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1D71E" w14:textId="16A97F58" w:rsidR="00005C27" w:rsidRPr="00005C27" w:rsidRDefault="00005C27" w:rsidP="00005C27">
      <w:pPr>
        <w:spacing w:after="0" w:line="240" w:lineRule="auto"/>
        <w:jc w:val="center"/>
        <w:rPr>
          <w:rFonts w:ascii="Calibri" w:hAnsi="Calibri" w:cs="Calibri"/>
          <w:b/>
          <w:bCs/>
          <w:kern w:val="2"/>
          <w14:ligatures w14:val="standardContextual"/>
        </w:rPr>
      </w:pPr>
      <w:r w:rsidRPr="00005C27">
        <w:rPr>
          <w:rFonts w:ascii="Calibri" w:hAnsi="Calibri" w:cs="Calibri"/>
          <w:b/>
          <w:bCs/>
          <w:color w:val="0070C0"/>
          <w:kern w:val="2"/>
          <w14:ligatures w14:val="standardContextual"/>
        </w:rPr>
        <w:t xml:space="preserve">2025-2026 EĞİTİM-ÖĞRETİM YILI </w:t>
      </w:r>
      <w:r w:rsidRPr="00005C27">
        <w:rPr>
          <w:rFonts w:ascii="Calibri" w:hAnsi="Calibri" w:cs="Calibri"/>
          <w:b/>
          <w:bCs/>
          <w:color w:val="EE0000"/>
          <w:kern w:val="2"/>
          <w14:ligatures w14:val="standardContextual"/>
        </w:rPr>
        <w:t>TÜRKÇEDERSİ.NET</w:t>
      </w:r>
      <w:r w:rsidRPr="00005C27">
        <w:rPr>
          <w:rFonts w:ascii="Calibri" w:hAnsi="Calibri" w:cs="Calibri"/>
          <w:b/>
          <w:bCs/>
          <w:kern w:val="2"/>
          <w14:ligatures w14:val="standardContextual"/>
        </w:rPr>
        <w:t xml:space="preserve"> </w:t>
      </w:r>
      <w:r w:rsidRPr="00005C27">
        <w:rPr>
          <w:rFonts w:ascii="Calibri" w:hAnsi="Calibri" w:cs="Calibri"/>
          <w:b/>
          <w:bCs/>
          <w:color w:val="0070C0"/>
          <w:kern w:val="2"/>
          <w14:ligatures w14:val="standardContextual"/>
        </w:rPr>
        <w:t xml:space="preserve">ORTAOKULU 8. SINIF TÜRKÇE DERSİ 2. DÖNEM 2. YAZILI SORULARI (HECCE </w:t>
      </w:r>
      <w:r>
        <w:rPr>
          <w:rFonts w:ascii="Calibri" w:hAnsi="Calibri" w:cs="Calibri"/>
          <w:b/>
          <w:bCs/>
          <w:color w:val="0070C0"/>
          <w:kern w:val="2"/>
          <w14:ligatures w14:val="standardContextual"/>
        </w:rPr>
        <w:t>3</w:t>
      </w:r>
      <w:r w:rsidRPr="00005C27">
        <w:rPr>
          <w:rFonts w:ascii="Calibri" w:hAnsi="Calibri" w:cs="Calibri"/>
          <w:b/>
          <w:bCs/>
          <w:color w:val="0070C0"/>
          <w:kern w:val="2"/>
          <w14:ligatures w14:val="standardContextual"/>
        </w:rPr>
        <w:t>. SENARYO)</w:t>
      </w:r>
    </w:p>
    <w:p w14:paraId="65F66FC4" w14:textId="77777777" w:rsidR="00005C27" w:rsidRPr="00005C27" w:rsidRDefault="00005C27" w:rsidP="00005C27">
      <w:pPr>
        <w:rPr>
          <w:rFonts w:cstheme="minorHAnsi"/>
          <w:b/>
          <w:bCs/>
          <w:color w:val="0070C0"/>
        </w:rPr>
      </w:pPr>
      <w:r w:rsidRPr="00005C27">
        <w:rPr>
          <w:rFonts w:cstheme="minorHAnsi"/>
          <w:b/>
          <w:bCs/>
          <w:color w:val="0070C0"/>
        </w:rPr>
        <w:t>Adı Soyadı:</w:t>
      </w:r>
      <w:r w:rsidRPr="00005C27">
        <w:rPr>
          <w:rFonts w:cstheme="minorHAnsi"/>
          <w:b/>
          <w:bCs/>
          <w:color w:val="0070C0"/>
        </w:rPr>
        <w:tab/>
      </w:r>
      <w:r w:rsidRPr="00005C27">
        <w:rPr>
          <w:rFonts w:cstheme="minorHAnsi"/>
          <w:b/>
          <w:bCs/>
          <w:color w:val="0070C0"/>
        </w:rPr>
        <w:tab/>
      </w:r>
      <w:r w:rsidRPr="00005C27">
        <w:rPr>
          <w:rFonts w:cstheme="minorHAnsi"/>
          <w:b/>
          <w:bCs/>
          <w:color w:val="0070C0"/>
        </w:rPr>
        <w:tab/>
      </w:r>
      <w:r w:rsidRPr="00005C27">
        <w:rPr>
          <w:rFonts w:cstheme="minorHAnsi"/>
          <w:b/>
          <w:bCs/>
          <w:color w:val="0070C0"/>
        </w:rPr>
        <w:tab/>
      </w:r>
      <w:r w:rsidRPr="00005C27">
        <w:rPr>
          <w:rFonts w:cstheme="minorHAnsi"/>
          <w:b/>
          <w:bCs/>
          <w:color w:val="0070C0"/>
        </w:rPr>
        <w:tab/>
      </w:r>
      <w:r w:rsidRPr="00005C27">
        <w:rPr>
          <w:rFonts w:cstheme="minorHAnsi"/>
          <w:b/>
          <w:bCs/>
          <w:color w:val="0070C0"/>
        </w:rPr>
        <w:tab/>
      </w:r>
      <w:r w:rsidRPr="00005C27">
        <w:rPr>
          <w:rFonts w:cstheme="minorHAnsi"/>
          <w:b/>
          <w:bCs/>
          <w:color w:val="0070C0"/>
        </w:rPr>
        <w:tab/>
      </w:r>
      <w:r w:rsidRPr="00005C27">
        <w:rPr>
          <w:rFonts w:cstheme="minorHAnsi"/>
          <w:b/>
          <w:bCs/>
          <w:color w:val="0070C0"/>
        </w:rPr>
        <w:tab/>
      </w:r>
      <w:r w:rsidRPr="00005C27">
        <w:rPr>
          <w:rFonts w:cstheme="minorHAnsi"/>
          <w:b/>
          <w:bCs/>
          <w:color w:val="0070C0"/>
        </w:rPr>
        <w:tab/>
      </w:r>
      <w:r w:rsidRPr="00005C27">
        <w:rPr>
          <w:rFonts w:cstheme="minorHAnsi"/>
          <w:b/>
          <w:bCs/>
          <w:color w:val="0070C0"/>
        </w:rPr>
        <w:tab/>
      </w:r>
      <w:r w:rsidRPr="00005C27">
        <w:rPr>
          <w:rFonts w:cstheme="minorHAnsi"/>
          <w:b/>
          <w:bCs/>
          <w:color w:val="0070C0"/>
        </w:rPr>
        <w:tab/>
        <w:t>Sınıfı No.:</w:t>
      </w:r>
    </w:p>
    <w:p w14:paraId="3B77DDDF" w14:textId="77777777" w:rsidR="003709D8" w:rsidRPr="006F2890" w:rsidRDefault="003709D8" w:rsidP="003709D8">
      <w:pPr>
        <w:spacing w:after="0"/>
        <w:jc w:val="both"/>
        <w:rPr>
          <w:rFonts w:cstheme="minorHAnsi"/>
          <w:b/>
          <w:color w:val="00B0F0"/>
        </w:rPr>
      </w:pPr>
      <w:r w:rsidRPr="006F2890">
        <w:rPr>
          <w:rFonts w:cstheme="minorHAnsi"/>
          <w:b/>
          <w:color w:val="00B0F0"/>
        </w:rPr>
        <w:t>T.8.3.6. Deyim, atasözü ve özdeyişlerin metne katkısını belirler.</w:t>
      </w:r>
    </w:p>
    <w:p w14:paraId="4DC61154" w14:textId="77777777" w:rsidR="003709D8" w:rsidRPr="006F2890" w:rsidRDefault="00737FF1" w:rsidP="003709D8">
      <w:pPr>
        <w:jc w:val="both"/>
        <w:rPr>
          <w:rFonts w:cstheme="minorHAnsi"/>
        </w:rPr>
      </w:pPr>
      <w:r w:rsidRPr="006F2890">
        <w:rPr>
          <w:rFonts w:cstheme="minorHAnsi"/>
          <w:b/>
        </w:rPr>
        <w:t xml:space="preserve">1. </w:t>
      </w:r>
      <w:r w:rsidR="003709D8" w:rsidRPr="006F2890">
        <w:rPr>
          <w:rFonts w:cstheme="minorHAnsi"/>
        </w:rPr>
        <w:t xml:space="preserve">"Türk mutfağı söz konusu olduğunda, annelerimizin yemeklerinin lezzeti </w:t>
      </w:r>
      <w:r w:rsidR="003709D8" w:rsidRPr="006F2890">
        <w:rPr>
          <w:rFonts w:cstheme="minorHAnsi"/>
          <w:bCs/>
        </w:rPr>
        <w:t>dillere destan</w:t>
      </w:r>
      <w:r w:rsidR="003709D8" w:rsidRPr="006F2890">
        <w:rPr>
          <w:rFonts w:cstheme="minorHAnsi"/>
        </w:rPr>
        <w:t xml:space="preserve"> olmuştur. Misafir geleceği zaman ev hanımları </w:t>
      </w:r>
      <w:r w:rsidR="003709D8" w:rsidRPr="006F2890">
        <w:rPr>
          <w:rFonts w:cstheme="minorHAnsi"/>
          <w:bCs/>
        </w:rPr>
        <w:t>canla başla</w:t>
      </w:r>
      <w:r w:rsidR="003709D8" w:rsidRPr="006F2890">
        <w:rPr>
          <w:rFonts w:cstheme="minorHAnsi"/>
        </w:rPr>
        <w:t xml:space="preserve"> çalışır, mutfaktan gelen kokular insanın </w:t>
      </w:r>
      <w:r w:rsidR="003709D8" w:rsidRPr="006F2890">
        <w:rPr>
          <w:rFonts w:cstheme="minorHAnsi"/>
          <w:bCs/>
        </w:rPr>
        <w:t>iştahını kabartır</w:t>
      </w:r>
      <w:r w:rsidR="003709D8" w:rsidRPr="006F2890">
        <w:rPr>
          <w:rFonts w:cstheme="minorHAnsi"/>
        </w:rPr>
        <w:t xml:space="preserve">. Hazırlanan sofralar sayesinde ev sahiplerinin </w:t>
      </w:r>
      <w:r w:rsidR="003709D8" w:rsidRPr="006F2890">
        <w:rPr>
          <w:rFonts w:cstheme="minorHAnsi"/>
          <w:bCs/>
        </w:rPr>
        <w:t>yüzü ak çıkar</w:t>
      </w:r>
      <w:r w:rsidR="003709D8" w:rsidRPr="006F2890">
        <w:rPr>
          <w:rFonts w:cstheme="minorHAnsi"/>
        </w:rPr>
        <w:t xml:space="preserve">. Bu geleneksel tatlar, nesilden </w:t>
      </w:r>
      <w:proofErr w:type="spellStart"/>
      <w:r w:rsidR="003709D8" w:rsidRPr="006F2890">
        <w:rPr>
          <w:rFonts w:cstheme="minorHAnsi"/>
        </w:rPr>
        <w:t>nesile</w:t>
      </w:r>
      <w:proofErr w:type="spellEnd"/>
      <w:r w:rsidR="003709D8" w:rsidRPr="006F2890">
        <w:rPr>
          <w:rFonts w:cstheme="minorHAnsi"/>
        </w:rPr>
        <w:t xml:space="preserve"> aktarılarak günümüze kadar ulaşmıştır."</w:t>
      </w:r>
    </w:p>
    <w:p w14:paraId="556A9128" w14:textId="367CC6A4" w:rsidR="0038074B" w:rsidRPr="006F2890" w:rsidRDefault="00737FF1" w:rsidP="003709D8">
      <w:pPr>
        <w:jc w:val="both"/>
        <w:rPr>
          <w:rFonts w:cstheme="minorHAnsi"/>
          <w:b/>
        </w:rPr>
      </w:pPr>
      <w:r w:rsidRPr="006F2890">
        <w:rPr>
          <w:rFonts w:cstheme="minorHAnsi"/>
          <w:b/>
        </w:rPr>
        <w:t xml:space="preserve">Bu </w:t>
      </w:r>
      <w:r w:rsidR="003709D8" w:rsidRPr="006F2890">
        <w:rPr>
          <w:rFonts w:cstheme="minorHAnsi"/>
          <w:b/>
        </w:rPr>
        <w:t>metinde geçen “dillere destan olmak”</w:t>
      </w:r>
      <w:r w:rsidR="0038074B" w:rsidRPr="006F2890">
        <w:rPr>
          <w:rFonts w:cstheme="minorHAnsi"/>
          <w:b/>
        </w:rPr>
        <w:t xml:space="preserve"> </w:t>
      </w:r>
      <w:r w:rsidR="003709D8" w:rsidRPr="006F2890">
        <w:rPr>
          <w:rFonts w:cstheme="minorHAnsi"/>
          <w:b/>
        </w:rPr>
        <w:t>deyiminin anlamını tahmin ederek yazınız.</w:t>
      </w:r>
      <w:r w:rsidR="009B7E70">
        <w:rPr>
          <w:rFonts w:cstheme="minorHAnsi"/>
          <w:b/>
        </w:rPr>
        <w:t xml:space="preserve"> (10</w:t>
      </w:r>
      <w:r w:rsidR="003709D8" w:rsidRPr="006F2890">
        <w:rPr>
          <w:rFonts w:cstheme="minorHAnsi"/>
          <w:b/>
        </w:rPr>
        <w:t xml:space="preserve"> </w:t>
      </w:r>
      <w:r w:rsidR="0038074B" w:rsidRPr="006F2890">
        <w:rPr>
          <w:rFonts w:cstheme="minorHAnsi"/>
          <w:b/>
        </w:rPr>
        <w:t>puan)</w:t>
      </w:r>
    </w:p>
    <w:p w14:paraId="3F3D32C0" w14:textId="5AF457A3" w:rsidR="003709D8" w:rsidRPr="006F2890" w:rsidRDefault="003709D8" w:rsidP="003709D8">
      <w:pPr>
        <w:pStyle w:val="AralkYok"/>
        <w:rPr>
          <w:rFonts w:cstheme="minorHAnsi"/>
          <w:b/>
        </w:rPr>
      </w:pPr>
      <w:r w:rsidRPr="006F2890">
        <w:rPr>
          <w:rFonts w:cstheme="minorHAnsi"/>
          <w:b/>
        </w:rPr>
        <w:t xml:space="preserve">Dillere destan olmak: </w:t>
      </w:r>
      <w:r w:rsidRPr="006F2890">
        <w:rPr>
          <w:rFonts w:cstheme="minorHAnsi"/>
          <w:color w:val="FF0000"/>
          <w:shd w:val="clear" w:color="auto" w:fill="F5F5F5"/>
        </w:rPr>
        <w:t>Herkes tarafından konuşulur olmak.</w:t>
      </w:r>
    </w:p>
    <w:p w14:paraId="44B6C56C" w14:textId="10DE3F23" w:rsidR="0038074B" w:rsidRPr="006F2890" w:rsidRDefault="0038074B" w:rsidP="003709D8">
      <w:pPr>
        <w:rPr>
          <w:rFonts w:cstheme="minorHAnsi"/>
          <w:b/>
          <w:color w:val="FF0000"/>
        </w:rPr>
      </w:pPr>
      <w:r w:rsidRPr="006F2890">
        <w:rPr>
          <w:rFonts w:cstheme="minorHAnsi"/>
          <w:b/>
        </w:rPr>
        <w:t xml:space="preserve"> </w:t>
      </w:r>
    </w:p>
    <w:p w14:paraId="35BCD0B8" w14:textId="0D4BA33B" w:rsidR="00E91CD6" w:rsidRPr="006F2890" w:rsidRDefault="004F0F55" w:rsidP="00C36C3B">
      <w:pPr>
        <w:spacing w:after="0"/>
        <w:rPr>
          <w:rFonts w:cstheme="minorHAnsi"/>
          <w:b/>
          <w:color w:val="00B0F0"/>
        </w:rPr>
      </w:pPr>
      <w:r w:rsidRPr="006F2890">
        <w:rPr>
          <w:rFonts w:cstheme="minorHAnsi"/>
          <w:b/>
          <w:color w:val="00B0F0"/>
        </w:rPr>
        <w:t>T</w:t>
      </w:r>
      <w:r w:rsidR="001E1817" w:rsidRPr="006F2890">
        <w:rPr>
          <w:rFonts w:cstheme="minorHAnsi"/>
          <w:b/>
          <w:color w:val="00B0F0"/>
        </w:rPr>
        <w:t>.8.3.8. Metindeki anlatım bozukluklarını belirler.</w:t>
      </w:r>
      <w:r w:rsidR="00F23943" w:rsidRPr="006F2890">
        <w:rPr>
          <w:rFonts w:cstheme="minorHAnsi"/>
          <w:b/>
          <w:color w:val="00B0F0"/>
        </w:rPr>
        <w:t xml:space="preserve"> </w:t>
      </w:r>
    </w:p>
    <w:p w14:paraId="347D3849" w14:textId="528D7AF3" w:rsidR="002A50D0" w:rsidRPr="006F2890" w:rsidRDefault="002A50D0" w:rsidP="00895383">
      <w:pPr>
        <w:rPr>
          <w:rFonts w:cstheme="minorHAnsi"/>
          <w:b/>
        </w:rPr>
      </w:pPr>
      <w:r w:rsidRPr="006F2890">
        <w:rPr>
          <w:rFonts w:cstheme="minorHAnsi"/>
          <w:b/>
        </w:rPr>
        <w:t>2</w:t>
      </w:r>
      <w:r w:rsidR="00737FF1" w:rsidRPr="006F2890">
        <w:rPr>
          <w:rFonts w:cstheme="minorHAnsi"/>
          <w:b/>
        </w:rPr>
        <w:t xml:space="preserve">. Aşağıdaki </w:t>
      </w:r>
      <w:r w:rsidRPr="006F2890">
        <w:rPr>
          <w:rFonts w:cstheme="minorHAnsi"/>
          <w:b/>
        </w:rPr>
        <w:t>cümlelerdeki anl</w:t>
      </w:r>
      <w:r w:rsidR="003709D8" w:rsidRPr="006F2890">
        <w:rPr>
          <w:rFonts w:cstheme="minorHAnsi"/>
          <w:b/>
        </w:rPr>
        <w:t xml:space="preserve">atım bozukluğunu düzelterek yeniden </w:t>
      </w:r>
      <w:r w:rsidR="0007339D" w:rsidRPr="006F2890">
        <w:rPr>
          <w:rFonts w:cstheme="minorHAnsi"/>
          <w:b/>
        </w:rPr>
        <w:t>yazınız</w:t>
      </w:r>
      <w:r w:rsidRPr="006F2890">
        <w:rPr>
          <w:rFonts w:cstheme="minorHAnsi"/>
          <w:b/>
        </w:rPr>
        <w:t>.</w:t>
      </w:r>
      <w:r w:rsidR="009B7E70">
        <w:rPr>
          <w:rFonts w:cstheme="minorHAnsi"/>
          <w:b/>
        </w:rPr>
        <w:t xml:space="preserve">  (20</w:t>
      </w:r>
      <w:r w:rsidR="00D91A6F" w:rsidRPr="006F2890">
        <w:rPr>
          <w:rFonts w:cstheme="minorHAnsi"/>
          <w:b/>
        </w:rPr>
        <w:t xml:space="preserve"> puan)</w:t>
      </w:r>
    </w:p>
    <w:p w14:paraId="72C2444C" w14:textId="55CFE10E" w:rsidR="00737FF1" w:rsidRPr="006F2890" w:rsidRDefault="003709D8" w:rsidP="00826820">
      <w:pPr>
        <w:pStyle w:val="ListeParagraf"/>
        <w:numPr>
          <w:ilvl w:val="0"/>
          <w:numId w:val="22"/>
        </w:numPr>
        <w:rPr>
          <w:rFonts w:cstheme="minorHAnsi"/>
          <w:b/>
          <w:color w:val="00B0F0"/>
        </w:rPr>
      </w:pPr>
      <w:r w:rsidRPr="006F2890">
        <w:rPr>
          <w:rFonts w:cstheme="minorHAnsi"/>
        </w:rPr>
        <w:t>Pazar kahvaltısında tostumu ve çayımı içtim.</w:t>
      </w:r>
      <w:r w:rsidR="00EA4CED" w:rsidRPr="006F2890">
        <w:rPr>
          <w:rFonts w:cstheme="minorHAnsi"/>
          <w:b/>
        </w:rPr>
        <w:t xml:space="preserve"> (8 puan)</w:t>
      </w:r>
    </w:p>
    <w:p w14:paraId="46AF65A8" w14:textId="0A601B74" w:rsidR="0087613C" w:rsidRPr="006F2890" w:rsidRDefault="003709D8" w:rsidP="003709D8">
      <w:pPr>
        <w:pStyle w:val="ListeParagraf"/>
        <w:rPr>
          <w:rFonts w:cstheme="minorHAnsi"/>
          <w:b/>
          <w:color w:val="00B0F0"/>
        </w:rPr>
      </w:pPr>
      <w:r w:rsidRPr="006F2890">
        <w:rPr>
          <w:rFonts w:cstheme="minorHAnsi"/>
          <w:color w:val="FF0000"/>
        </w:rPr>
        <w:t>Pazar kahvaltısında tostumu yedim ve çayımı içtim.</w:t>
      </w:r>
    </w:p>
    <w:p w14:paraId="78B3CB89" w14:textId="77777777" w:rsidR="003709D8" w:rsidRPr="006F2890" w:rsidRDefault="003709D8" w:rsidP="003709D8">
      <w:pPr>
        <w:pStyle w:val="ListeParagraf"/>
        <w:rPr>
          <w:rFonts w:cstheme="minorHAnsi"/>
          <w:b/>
          <w:color w:val="00B0F0"/>
        </w:rPr>
      </w:pPr>
    </w:p>
    <w:p w14:paraId="67E5E9E9" w14:textId="0F39FE54" w:rsidR="00D91A6F" w:rsidRPr="006F2890" w:rsidRDefault="003709D8" w:rsidP="003709D8">
      <w:pPr>
        <w:pStyle w:val="ListeParagraf"/>
        <w:numPr>
          <w:ilvl w:val="0"/>
          <w:numId w:val="22"/>
        </w:numPr>
        <w:rPr>
          <w:rFonts w:cstheme="minorHAnsi"/>
          <w:b/>
        </w:rPr>
      </w:pPr>
      <w:r w:rsidRPr="006F2890">
        <w:rPr>
          <w:rFonts w:cstheme="minorHAnsi"/>
        </w:rPr>
        <w:t xml:space="preserve">Sen, Toprak ve Çınar, maçta oynayacaksın. </w:t>
      </w:r>
      <w:r w:rsidR="00EA4CED" w:rsidRPr="006F2890">
        <w:rPr>
          <w:rFonts w:cstheme="minorHAnsi"/>
          <w:b/>
        </w:rPr>
        <w:t>(8 puan)</w:t>
      </w:r>
    </w:p>
    <w:p w14:paraId="49163778" w14:textId="49BD1342" w:rsidR="00C36C3B" w:rsidRPr="006F2890" w:rsidRDefault="003709D8" w:rsidP="003709D8">
      <w:pPr>
        <w:pStyle w:val="ListeParagraf"/>
        <w:rPr>
          <w:rFonts w:cstheme="minorHAnsi"/>
          <w:b/>
          <w:color w:val="FF0000"/>
        </w:rPr>
      </w:pPr>
      <w:r w:rsidRPr="006F2890">
        <w:rPr>
          <w:rFonts w:cstheme="minorHAnsi"/>
          <w:color w:val="FF0000"/>
        </w:rPr>
        <w:t>Sen, Toprak ve Çınar, maçta oynayacaksınız.</w:t>
      </w:r>
    </w:p>
    <w:p w14:paraId="7BAFE8AB" w14:textId="6D272F41" w:rsidR="00D91A6F" w:rsidRPr="006F2890" w:rsidRDefault="00C36C3B" w:rsidP="00C36C3B">
      <w:pPr>
        <w:pStyle w:val="Pa13"/>
        <w:rPr>
          <w:rFonts w:asciiTheme="minorHAnsi" w:hAnsiTheme="minorHAnsi" w:cstheme="minorHAnsi"/>
          <w:b/>
          <w:color w:val="00B0F0"/>
          <w:sz w:val="22"/>
          <w:szCs w:val="22"/>
        </w:rPr>
      </w:pPr>
      <w:r w:rsidRPr="006F2890">
        <w:rPr>
          <w:rStyle w:val="A1"/>
          <w:rFonts w:asciiTheme="minorHAnsi" w:hAnsiTheme="minorHAnsi" w:cstheme="minorHAnsi"/>
          <w:b/>
          <w:color w:val="00B0F0"/>
          <w:sz w:val="22"/>
          <w:szCs w:val="22"/>
        </w:rPr>
        <w:t>T.8.3.10. Geçiş ve bağlantı ifadelerinin metnin anlamına olan kat</w:t>
      </w:r>
      <w:r w:rsidRPr="006F2890">
        <w:rPr>
          <w:rStyle w:val="A1"/>
          <w:rFonts w:asciiTheme="minorHAnsi" w:hAnsiTheme="minorHAnsi" w:cstheme="minorHAnsi"/>
          <w:b/>
          <w:color w:val="00B0F0"/>
          <w:sz w:val="22"/>
          <w:szCs w:val="22"/>
        </w:rPr>
        <w:softHyphen/>
        <w:t xml:space="preserve">kısını değerlendirir. </w:t>
      </w:r>
    </w:p>
    <w:p w14:paraId="380B3FBD" w14:textId="496D79BE" w:rsidR="006F2890" w:rsidRPr="006F2890" w:rsidRDefault="003A45A9" w:rsidP="006F2890">
      <w:pPr>
        <w:pStyle w:val="NormalWeb"/>
        <w:rPr>
          <w:rFonts w:asciiTheme="minorHAnsi" w:hAnsiTheme="minorHAnsi" w:cstheme="minorHAnsi"/>
          <w:sz w:val="22"/>
          <w:szCs w:val="22"/>
        </w:rPr>
      </w:pPr>
      <w:r w:rsidRPr="006F2890">
        <w:rPr>
          <w:rFonts w:asciiTheme="minorHAnsi" w:hAnsiTheme="minorHAnsi" w:cstheme="minorHAnsi"/>
          <w:b/>
          <w:sz w:val="22"/>
          <w:szCs w:val="22"/>
        </w:rPr>
        <w:t>3.</w:t>
      </w:r>
      <w:r w:rsidRPr="006F2890">
        <w:rPr>
          <w:rFonts w:asciiTheme="minorHAnsi" w:hAnsiTheme="minorHAnsi" w:cstheme="minorHAnsi"/>
          <w:sz w:val="22"/>
          <w:szCs w:val="22"/>
        </w:rPr>
        <w:t xml:space="preserve"> </w:t>
      </w:r>
      <w:r w:rsidR="006F2890" w:rsidRPr="006F2890">
        <w:rPr>
          <w:rFonts w:asciiTheme="minorHAnsi" w:hAnsiTheme="minorHAnsi" w:cstheme="minorHAnsi"/>
          <w:sz w:val="22"/>
          <w:szCs w:val="22"/>
        </w:rPr>
        <w:t xml:space="preserve">Derslerine çok çalıştı </w:t>
      </w:r>
      <w:r w:rsidR="006F2890" w:rsidRPr="006F2890">
        <w:rPr>
          <w:rFonts w:asciiTheme="minorHAnsi" w:hAnsiTheme="minorHAnsi" w:cstheme="minorHAnsi"/>
          <w:bCs/>
          <w:sz w:val="22"/>
          <w:szCs w:val="22"/>
        </w:rPr>
        <w:t>ne var ki</w:t>
      </w:r>
      <w:r w:rsidR="006F2890" w:rsidRPr="006F2890">
        <w:rPr>
          <w:rFonts w:asciiTheme="minorHAnsi" w:hAnsiTheme="minorHAnsi" w:cstheme="minorHAnsi"/>
          <w:sz w:val="22"/>
          <w:szCs w:val="22"/>
        </w:rPr>
        <w:t xml:space="preserve"> sınavda istediği sonucu elde edemedi.</w:t>
      </w:r>
    </w:p>
    <w:p w14:paraId="70725931" w14:textId="5777C555" w:rsidR="00C36C3B" w:rsidRPr="006F2890" w:rsidRDefault="006F2890" w:rsidP="006F2890">
      <w:pPr>
        <w:jc w:val="both"/>
        <w:rPr>
          <w:rFonts w:cstheme="minorHAnsi"/>
        </w:rPr>
      </w:pPr>
      <w:r w:rsidRPr="006F2890">
        <w:rPr>
          <w:rFonts w:cstheme="minorHAnsi"/>
          <w:b/>
        </w:rPr>
        <w:t xml:space="preserve">Bu cümledeki geçiş ve bağlantı ifadesini belirleyerek anlama katkısının ne olduğunu yazınız. </w:t>
      </w:r>
      <w:r>
        <w:rPr>
          <w:rFonts w:cstheme="minorHAnsi"/>
          <w:b/>
        </w:rPr>
        <w:t>(10</w:t>
      </w:r>
      <w:r w:rsidRPr="006F2890">
        <w:rPr>
          <w:rFonts w:cstheme="minorHAnsi"/>
          <w:b/>
        </w:rPr>
        <w:t xml:space="preserve"> puan)</w:t>
      </w:r>
    </w:p>
    <w:p w14:paraId="392D6871" w14:textId="71309A85" w:rsidR="006F2890" w:rsidRPr="006F2890" w:rsidRDefault="006F2890" w:rsidP="006F2890">
      <w:pPr>
        <w:pStyle w:val="NormalWeb"/>
        <w:numPr>
          <w:ilvl w:val="0"/>
          <w:numId w:val="23"/>
        </w:numPr>
        <w:rPr>
          <w:rFonts w:asciiTheme="minorHAnsi" w:hAnsiTheme="minorHAnsi" w:cstheme="minorHAnsi"/>
          <w:sz w:val="22"/>
          <w:szCs w:val="22"/>
        </w:rPr>
      </w:pPr>
      <w:r w:rsidRPr="006F2890">
        <w:rPr>
          <w:rFonts w:asciiTheme="minorHAnsi" w:hAnsiTheme="minorHAnsi" w:cstheme="minorHAnsi"/>
          <w:b/>
          <w:bCs/>
          <w:sz w:val="22"/>
          <w:szCs w:val="22"/>
        </w:rPr>
        <w:t>Bağlantı İfadesi:</w:t>
      </w:r>
      <w:r w:rsidRPr="006F2890">
        <w:rPr>
          <w:rFonts w:asciiTheme="minorHAnsi" w:hAnsiTheme="minorHAnsi" w:cstheme="minorHAnsi"/>
          <w:sz w:val="22"/>
          <w:szCs w:val="22"/>
        </w:rPr>
        <w:t xml:space="preserve"> </w:t>
      </w:r>
      <w:r w:rsidRPr="006F2890">
        <w:rPr>
          <w:rFonts w:asciiTheme="minorHAnsi" w:hAnsiTheme="minorHAnsi" w:cstheme="minorHAnsi"/>
          <w:color w:val="FF0000"/>
          <w:sz w:val="22"/>
          <w:szCs w:val="22"/>
        </w:rPr>
        <w:t>Ne var ki</w:t>
      </w:r>
      <w:r>
        <w:rPr>
          <w:rFonts w:asciiTheme="minorHAnsi" w:hAnsiTheme="minorHAnsi" w:cstheme="minorHAnsi"/>
          <w:color w:val="FF0000"/>
          <w:sz w:val="22"/>
          <w:szCs w:val="22"/>
        </w:rPr>
        <w:t xml:space="preserve"> (5 p)</w:t>
      </w:r>
    </w:p>
    <w:p w14:paraId="6B0619DE" w14:textId="4EBF8BE8" w:rsidR="006F2890" w:rsidRPr="006F2890" w:rsidRDefault="006F2890" w:rsidP="00FC2E3F">
      <w:pPr>
        <w:pStyle w:val="NormalWeb"/>
        <w:numPr>
          <w:ilvl w:val="0"/>
          <w:numId w:val="23"/>
        </w:numPr>
        <w:jc w:val="both"/>
        <w:rPr>
          <w:rFonts w:asciiTheme="minorHAnsi" w:hAnsiTheme="minorHAnsi" w:cstheme="minorHAnsi"/>
          <w:sz w:val="22"/>
          <w:szCs w:val="22"/>
        </w:rPr>
      </w:pPr>
      <w:r w:rsidRPr="006F2890">
        <w:rPr>
          <w:rFonts w:asciiTheme="minorHAnsi" w:hAnsiTheme="minorHAnsi" w:cstheme="minorHAnsi"/>
          <w:b/>
          <w:bCs/>
          <w:sz w:val="22"/>
          <w:szCs w:val="22"/>
        </w:rPr>
        <w:t>Anlama Katkısı:</w:t>
      </w:r>
      <w:r w:rsidRPr="006F2890">
        <w:rPr>
          <w:rFonts w:asciiTheme="minorHAnsi" w:hAnsiTheme="minorHAnsi" w:cstheme="minorHAnsi"/>
          <w:sz w:val="22"/>
          <w:szCs w:val="22"/>
        </w:rPr>
        <w:t xml:space="preserve"> </w:t>
      </w:r>
      <w:r w:rsidRPr="006F2890">
        <w:rPr>
          <w:rFonts w:asciiTheme="minorHAnsi" w:hAnsiTheme="minorHAnsi" w:cstheme="minorHAnsi"/>
          <w:color w:val="FF0000"/>
          <w:sz w:val="22"/>
          <w:szCs w:val="22"/>
        </w:rPr>
        <w:t xml:space="preserve">Düşüncenin yönünü değiştirmiştir. </w:t>
      </w:r>
      <w:r>
        <w:rPr>
          <w:rFonts w:asciiTheme="minorHAnsi" w:hAnsiTheme="minorHAnsi" w:cstheme="minorHAnsi"/>
          <w:color w:val="FF0000"/>
          <w:sz w:val="22"/>
          <w:szCs w:val="22"/>
        </w:rPr>
        <w:t>(5 p)</w:t>
      </w:r>
    </w:p>
    <w:p w14:paraId="1394CB15" w14:textId="77777777" w:rsidR="006F2890" w:rsidRPr="006F2890" w:rsidRDefault="006F2890" w:rsidP="006F2890">
      <w:pPr>
        <w:jc w:val="both"/>
        <w:rPr>
          <w:rFonts w:cstheme="minorHAnsi"/>
          <w:b/>
          <w:color w:val="00B0F0"/>
        </w:rPr>
      </w:pPr>
    </w:p>
    <w:p w14:paraId="416E16B5" w14:textId="77777777" w:rsidR="006F2890" w:rsidRDefault="00C36C3B" w:rsidP="006F2890">
      <w:pPr>
        <w:pStyle w:val="Pa13"/>
        <w:rPr>
          <w:rStyle w:val="A1"/>
          <w:rFonts w:asciiTheme="minorHAnsi" w:hAnsiTheme="minorHAnsi" w:cstheme="minorHAnsi"/>
          <w:b/>
          <w:color w:val="00B0F0"/>
          <w:sz w:val="22"/>
          <w:szCs w:val="22"/>
        </w:rPr>
      </w:pPr>
      <w:r w:rsidRPr="006F2890">
        <w:rPr>
          <w:rStyle w:val="A1"/>
          <w:rFonts w:asciiTheme="minorHAnsi" w:hAnsiTheme="minorHAnsi" w:cstheme="minorHAnsi"/>
          <w:b/>
          <w:color w:val="00B0F0"/>
          <w:sz w:val="22"/>
          <w:szCs w:val="22"/>
        </w:rPr>
        <w:t xml:space="preserve">T.8.3.14. Metinle ilgili soruları cevaplar. </w:t>
      </w:r>
    </w:p>
    <w:p w14:paraId="35B1B8B4" w14:textId="59CA500E" w:rsidR="006F2890" w:rsidRPr="006F2890" w:rsidRDefault="00C36C3B" w:rsidP="006F2890">
      <w:pPr>
        <w:pStyle w:val="Pa13"/>
        <w:rPr>
          <w:rFonts w:asciiTheme="minorHAnsi" w:hAnsiTheme="minorHAnsi" w:cstheme="minorHAnsi"/>
          <w:sz w:val="22"/>
          <w:szCs w:val="22"/>
        </w:rPr>
      </w:pPr>
      <w:r w:rsidRPr="006F2890">
        <w:rPr>
          <w:rFonts w:asciiTheme="minorHAnsi" w:hAnsiTheme="minorHAnsi" w:cstheme="minorHAnsi"/>
          <w:b/>
          <w:sz w:val="22"/>
          <w:szCs w:val="22"/>
        </w:rPr>
        <w:t>4.</w:t>
      </w:r>
      <w:r w:rsidRPr="006F2890">
        <w:rPr>
          <w:rFonts w:asciiTheme="minorHAnsi" w:hAnsiTheme="minorHAnsi" w:cstheme="minorHAnsi"/>
          <w:sz w:val="22"/>
          <w:szCs w:val="22"/>
        </w:rPr>
        <w:t xml:space="preserve"> </w:t>
      </w:r>
      <w:r w:rsidR="006F2890" w:rsidRPr="006F2890">
        <w:rPr>
          <w:rFonts w:asciiTheme="minorHAnsi" w:hAnsiTheme="minorHAnsi" w:cstheme="minorHAnsi"/>
          <w:sz w:val="22"/>
          <w:szCs w:val="22"/>
        </w:rPr>
        <w:t>Geleceğin yolları artık sadece asfalt değil, enerji üreten pan</w:t>
      </w:r>
      <w:r w:rsidR="006F2890">
        <w:rPr>
          <w:rFonts w:asciiTheme="minorHAnsi" w:hAnsiTheme="minorHAnsi" w:cstheme="minorHAnsi"/>
          <w:sz w:val="22"/>
          <w:szCs w:val="22"/>
        </w:rPr>
        <w:t>ellerden oluşacak. “Güneş Yolları”</w:t>
      </w:r>
      <w:r w:rsidR="006F2890" w:rsidRPr="006F2890">
        <w:rPr>
          <w:rFonts w:asciiTheme="minorHAnsi" w:hAnsiTheme="minorHAnsi" w:cstheme="minorHAnsi"/>
          <w:sz w:val="22"/>
          <w:szCs w:val="22"/>
        </w:rPr>
        <w:t xml:space="preserve"> adı verilen bu projede, özel cam yüzeyli güneş panelleri yollara döşeniyor. Bu paneller gündüz elektriği depolayıp gece yolu aydınlatıyor, üzerindeki sensörlerle trafik yoğunluğunu ölçüyor ve kışın kar birikmesini önlemek için yolu ısıtıyor. En büyük avantajı ise fosil yakıtlara ihtiyaç duymadan temiz enerji üretmesi ve elektrikli araçları hareket halindeyke</w:t>
      </w:r>
      <w:r w:rsidR="006F2890">
        <w:rPr>
          <w:rFonts w:asciiTheme="minorHAnsi" w:hAnsiTheme="minorHAnsi" w:cstheme="minorHAnsi"/>
          <w:sz w:val="22"/>
          <w:szCs w:val="22"/>
        </w:rPr>
        <w:t>n şarj edebilme potansiyelidir.</w:t>
      </w:r>
    </w:p>
    <w:p w14:paraId="7E07A874" w14:textId="50874D6A" w:rsidR="006F2890" w:rsidRPr="006F2890" w:rsidRDefault="006F2890" w:rsidP="006F2890">
      <w:pPr>
        <w:spacing w:before="100" w:beforeAutospacing="1" w:after="100" w:afterAutospacing="1" w:line="240" w:lineRule="auto"/>
        <w:jc w:val="both"/>
        <w:rPr>
          <w:rFonts w:eastAsia="Times New Roman" w:cstheme="minorHAnsi"/>
          <w:b/>
          <w:lang w:eastAsia="tr-TR"/>
        </w:rPr>
      </w:pPr>
      <w:r w:rsidRPr="006F2890">
        <w:rPr>
          <w:rFonts w:eastAsia="Times New Roman" w:cstheme="minorHAnsi"/>
          <w:b/>
          <w:lang w:eastAsia="tr-TR"/>
        </w:rPr>
        <w:t xml:space="preserve">Metne göre "Güneş Yolları" projesinin sağladığı </w:t>
      </w:r>
      <w:r>
        <w:rPr>
          <w:rFonts w:eastAsia="Times New Roman" w:cstheme="minorHAnsi"/>
          <w:b/>
          <w:lang w:eastAsia="tr-TR"/>
        </w:rPr>
        <w:t>en önemli faydası nedir?</w:t>
      </w:r>
      <w:r w:rsidRPr="006F2890">
        <w:rPr>
          <w:rFonts w:eastAsia="Times New Roman" w:cstheme="minorHAnsi"/>
          <w:b/>
          <w:lang w:eastAsia="tr-TR"/>
        </w:rPr>
        <w:t xml:space="preserve"> (10 p)</w:t>
      </w:r>
    </w:p>
    <w:p w14:paraId="170C6EBE" w14:textId="300CCE9F" w:rsidR="00C36C3B" w:rsidRPr="006F2890" w:rsidRDefault="006F2890" w:rsidP="006F2890">
      <w:pPr>
        <w:pStyle w:val="NormalWeb"/>
        <w:jc w:val="both"/>
        <w:rPr>
          <w:rFonts w:asciiTheme="minorHAnsi" w:hAnsiTheme="minorHAnsi" w:cstheme="minorHAnsi"/>
          <w:color w:val="FF0000"/>
          <w:sz w:val="22"/>
          <w:szCs w:val="22"/>
        </w:rPr>
      </w:pPr>
      <w:r w:rsidRPr="006F2890">
        <w:rPr>
          <w:rFonts w:asciiTheme="minorHAnsi" w:hAnsiTheme="minorHAnsi" w:cstheme="minorHAnsi"/>
          <w:color w:val="FF0000"/>
          <w:sz w:val="22"/>
          <w:szCs w:val="22"/>
        </w:rPr>
        <w:t xml:space="preserve">En </w:t>
      </w:r>
      <w:r>
        <w:rPr>
          <w:rFonts w:asciiTheme="minorHAnsi" w:hAnsiTheme="minorHAnsi" w:cstheme="minorHAnsi"/>
          <w:color w:val="FF0000"/>
          <w:sz w:val="22"/>
          <w:szCs w:val="22"/>
        </w:rPr>
        <w:t>önemli faydası</w:t>
      </w:r>
      <w:r w:rsidRPr="006F2890">
        <w:rPr>
          <w:rFonts w:asciiTheme="minorHAnsi" w:hAnsiTheme="minorHAnsi" w:cstheme="minorHAnsi"/>
          <w:color w:val="FF0000"/>
          <w:sz w:val="22"/>
          <w:szCs w:val="22"/>
        </w:rPr>
        <w:t xml:space="preserve"> fosil yakıtlara ihtiyaç duymadan temiz enerji üretmesi ve elektrikli araçları hareket halindeyken şarj edebilme potansiyelidir.</w:t>
      </w:r>
    </w:p>
    <w:p w14:paraId="5CB51A7D" w14:textId="77777777" w:rsidR="006F2890" w:rsidRDefault="006F2890" w:rsidP="006F2890">
      <w:pPr>
        <w:spacing w:after="0"/>
        <w:jc w:val="both"/>
        <w:rPr>
          <w:b/>
          <w:color w:val="00B0F0"/>
        </w:rPr>
      </w:pPr>
      <w:bookmarkStart w:id="0" w:name="_Hlk192461397"/>
      <w:r w:rsidRPr="006F2890">
        <w:rPr>
          <w:b/>
          <w:color w:val="00B0F0"/>
        </w:rPr>
        <w:t>T.8.3.22. Metinde ele alınan sorunlara farklı çözümler üretir.</w:t>
      </w:r>
    </w:p>
    <w:p w14:paraId="6706AB70" w14:textId="7403EFEF" w:rsidR="006F2890" w:rsidRPr="006F2890" w:rsidRDefault="001A7856" w:rsidP="006F2890">
      <w:pPr>
        <w:spacing w:after="0"/>
        <w:jc w:val="both"/>
        <w:rPr>
          <w:b/>
          <w:color w:val="00B0F0"/>
        </w:rPr>
      </w:pPr>
      <w:r w:rsidRPr="006F2890">
        <w:rPr>
          <w:rFonts w:cstheme="minorHAnsi"/>
          <w:b/>
        </w:rPr>
        <w:t>5</w:t>
      </w:r>
      <w:r w:rsidR="00737FF1" w:rsidRPr="006F2890">
        <w:rPr>
          <w:rFonts w:cstheme="minorHAnsi"/>
          <w:b/>
        </w:rPr>
        <w:t>.</w:t>
      </w:r>
      <w:r w:rsidR="006F2890">
        <w:rPr>
          <w:rFonts w:cstheme="minorHAnsi"/>
        </w:rPr>
        <w:t xml:space="preserve"> </w:t>
      </w:r>
      <w:r w:rsidR="006F2890" w:rsidRPr="006F2890">
        <w:t xml:space="preserve">Gökdelenlerin gölgesinde büyüyen günümüz çocukları, toprağa dokunmadan, bir ağacın meyvesini dalından koparma heyecanını yaşamadan yetişiyor. Gri binaların arasında sıkışıp kalan sosyal </w:t>
      </w:r>
      <w:proofErr w:type="gramStart"/>
      <w:r w:rsidR="006F2890" w:rsidRPr="006F2890">
        <w:t>yaşam,</w:t>
      </w:r>
      <w:proofErr w:type="gramEnd"/>
      <w:r w:rsidR="006F2890" w:rsidRPr="006F2890">
        <w:t xml:space="preserve"> hem fiziksel sağlığı hem de ruhsal gelişimi olumsuz etkiliyor. Şehir parkları ise bu ihtiyac</w:t>
      </w:r>
      <w:r w:rsidR="00203E02">
        <w:t>ı karşılamada yetersiz kalıyor.</w:t>
      </w:r>
    </w:p>
    <w:p w14:paraId="05EBCD5E" w14:textId="5618A6CC" w:rsidR="006F2890" w:rsidRPr="006F2890" w:rsidRDefault="006F2890" w:rsidP="006F2890">
      <w:pPr>
        <w:spacing w:before="100" w:beforeAutospacing="1" w:after="100" w:afterAutospacing="1" w:line="240" w:lineRule="auto"/>
        <w:rPr>
          <w:rFonts w:eastAsia="Times New Roman" w:cstheme="minorHAnsi"/>
          <w:b/>
          <w:lang w:eastAsia="tr-TR"/>
        </w:rPr>
      </w:pPr>
      <w:r>
        <w:rPr>
          <w:rFonts w:eastAsia="Times New Roman" w:cstheme="minorHAnsi"/>
          <w:b/>
          <w:lang w:eastAsia="tr-TR"/>
        </w:rPr>
        <w:t>Metinde belirtilen doğadan kopuş</w:t>
      </w:r>
      <w:r w:rsidRPr="006F2890">
        <w:rPr>
          <w:rFonts w:eastAsia="Times New Roman" w:cstheme="minorHAnsi"/>
          <w:b/>
          <w:lang w:eastAsia="tr-TR"/>
        </w:rPr>
        <w:t xml:space="preserve"> sorununa karşı yapılabilecek </w:t>
      </w:r>
      <w:r w:rsidRPr="006F2890">
        <w:rPr>
          <w:rFonts w:eastAsia="Times New Roman" w:cstheme="minorHAnsi"/>
          <w:b/>
          <w:bCs/>
          <w:lang w:eastAsia="tr-TR"/>
        </w:rPr>
        <w:t>farklı bir çözüm yolu</w:t>
      </w:r>
      <w:r w:rsidRPr="006F2890">
        <w:rPr>
          <w:rFonts w:eastAsia="Times New Roman" w:cstheme="minorHAnsi"/>
          <w:b/>
          <w:lang w:eastAsia="tr-TR"/>
        </w:rPr>
        <w:t xml:space="preserve"> geliştiriniz. (10 Puan)</w:t>
      </w:r>
    </w:p>
    <w:p w14:paraId="51DBB699" w14:textId="6A4DF47C" w:rsidR="0087613C" w:rsidRPr="00203E02" w:rsidRDefault="00203E02" w:rsidP="006F2890">
      <w:pPr>
        <w:jc w:val="both"/>
        <w:rPr>
          <w:rFonts w:cstheme="minorHAnsi"/>
          <w:color w:val="FF0000"/>
        </w:rPr>
      </w:pPr>
      <w:r w:rsidRPr="00203E02">
        <w:rPr>
          <w:rFonts w:cstheme="minorHAnsi"/>
          <w:color w:val="FF0000"/>
        </w:rPr>
        <w:t>Okullarda tarım uygulamaları dersi koyularak öğrencilere doğa sevgisi aşılanabilir.</w:t>
      </w:r>
    </w:p>
    <w:bookmarkEnd w:id="0"/>
    <w:p w14:paraId="1B9E068E" w14:textId="77777777" w:rsidR="00737FF1" w:rsidRPr="006F2890" w:rsidRDefault="00737FF1" w:rsidP="00895383">
      <w:pPr>
        <w:rPr>
          <w:rFonts w:cstheme="minorHAnsi"/>
          <w:b/>
        </w:rPr>
      </w:pPr>
    </w:p>
    <w:p w14:paraId="4CB8DA97" w14:textId="6EFBF2E3" w:rsidR="00957564" w:rsidRPr="006F2890" w:rsidRDefault="00957564" w:rsidP="00C36C3B">
      <w:pPr>
        <w:pStyle w:val="Pa11"/>
        <w:rPr>
          <w:rStyle w:val="A1"/>
          <w:rFonts w:asciiTheme="minorHAnsi" w:hAnsiTheme="minorHAnsi" w:cstheme="minorHAnsi"/>
          <w:b/>
          <w:color w:val="00B0F0"/>
          <w:sz w:val="22"/>
          <w:szCs w:val="22"/>
        </w:rPr>
        <w:sectPr w:rsidR="00957564" w:rsidRPr="006F2890" w:rsidSect="009B7E70">
          <w:pgSz w:w="11906" w:h="16838"/>
          <w:pgMar w:top="720" w:right="720" w:bottom="720" w:left="720" w:header="708" w:footer="708" w:gutter="0"/>
          <w:cols w:space="708"/>
          <w:docGrid w:linePitch="360"/>
        </w:sectPr>
      </w:pPr>
    </w:p>
    <w:p w14:paraId="4BF57F89" w14:textId="77777777" w:rsidR="0092395A" w:rsidRPr="0092395A" w:rsidRDefault="0092395A" w:rsidP="0092395A">
      <w:pPr>
        <w:spacing w:after="0"/>
        <w:rPr>
          <w:b/>
          <w:color w:val="00B0F0"/>
        </w:rPr>
      </w:pPr>
      <w:r w:rsidRPr="0092395A">
        <w:rPr>
          <w:b/>
          <w:color w:val="00B0F0"/>
        </w:rPr>
        <w:t xml:space="preserve">T.8.4.3. Hikâye edici metin yazar. </w:t>
      </w:r>
    </w:p>
    <w:p w14:paraId="5FA796C5" w14:textId="77777777" w:rsidR="0092395A" w:rsidRDefault="0092395A" w:rsidP="0092395A">
      <w:pPr>
        <w:spacing w:after="0"/>
        <w:rPr>
          <w:b/>
          <w:color w:val="00B0F0"/>
        </w:rPr>
      </w:pPr>
      <w:r w:rsidRPr="0092395A">
        <w:rPr>
          <w:b/>
          <w:color w:val="00B0F0"/>
        </w:rPr>
        <w:t>T.8.4.4. Yazma stratejilerini uygular</w:t>
      </w:r>
    </w:p>
    <w:p w14:paraId="2DC85C6D" w14:textId="6ED5D25C" w:rsidR="0092395A" w:rsidRPr="0092395A" w:rsidRDefault="0092395A" w:rsidP="0092395A">
      <w:pPr>
        <w:spacing w:after="0"/>
        <w:rPr>
          <w:b/>
          <w:color w:val="00B0F0"/>
        </w:rPr>
      </w:pPr>
      <w:r w:rsidRPr="0092395A">
        <w:rPr>
          <w:b/>
        </w:rPr>
        <w:t xml:space="preserve">6. </w:t>
      </w:r>
      <w:r w:rsidRPr="0092395A">
        <w:rPr>
          <w:rFonts w:eastAsia="Times New Roman" w:cstheme="minorHAnsi"/>
          <w:b/>
          <w:bCs/>
          <w:lang w:eastAsia="tr-TR"/>
        </w:rPr>
        <w:t>Aşağıd</w:t>
      </w:r>
      <w:r>
        <w:rPr>
          <w:rFonts w:eastAsia="Times New Roman" w:cstheme="minorHAnsi"/>
          <w:b/>
          <w:bCs/>
          <w:lang w:eastAsia="tr-TR"/>
        </w:rPr>
        <w:t>a verilen kelimeleri kullanarak</w:t>
      </w:r>
      <w:r w:rsidRPr="0092395A">
        <w:rPr>
          <w:rFonts w:eastAsia="Times New Roman" w:cstheme="minorHAnsi"/>
          <w:b/>
          <w:bCs/>
          <w:lang w:eastAsia="tr-TR"/>
        </w:rPr>
        <w:t xml:space="preserve"> bu kelimelerin geçtiği </w:t>
      </w:r>
      <w:r>
        <w:rPr>
          <w:rFonts w:eastAsia="Times New Roman" w:cstheme="minorHAnsi"/>
          <w:b/>
          <w:bCs/>
          <w:lang w:eastAsia="tr-TR"/>
        </w:rPr>
        <w:t xml:space="preserve">10 cümlelik kısa bir hikâye kurgulayınız. </w:t>
      </w:r>
      <w:proofErr w:type="spellStart"/>
      <w:r>
        <w:rPr>
          <w:rFonts w:eastAsia="Times New Roman" w:cstheme="minorHAnsi"/>
          <w:b/>
          <w:bCs/>
          <w:lang w:eastAsia="tr-TR"/>
        </w:rPr>
        <w:t>Yazınza</w:t>
      </w:r>
      <w:proofErr w:type="spellEnd"/>
      <w:r>
        <w:rPr>
          <w:rFonts w:eastAsia="Times New Roman" w:cstheme="minorHAnsi"/>
          <w:b/>
          <w:bCs/>
          <w:lang w:eastAsia="tr-TR"/>
        </w:rPr>
        <w:t xml:space="preserve"> uygun başlık koyunuz. Yazınızda yazım ve noktalama kurallarına </w:t>
      </w:r>
      <w:proofErr w:type="gramStart"/>
      <w:r>
        <w:rPr>
          <w:rFonts w:eastAsia="Times New Roman" w:cstheme="minorHAnsi"/>
          <w:b/>
          <w:bCs/>
          <w:lang w:eastAsia="tr-TR"/>
        </w:rPr>
        <w:t>uyunuz.(20 )</w:t>
      </w:r>
      <w:proofErr w:type="gramEnd"/>
    </w:p>
    <w:p w14:paraId="7A8E8CAC" w14:textId="77777777" w:rsidR="0092395A" w:rsidRPr="0092395A" w:rsidRDefault="0092395A" w:rsidP="0092395A">
      <w:pPr>
        <w:spacing w:after="0" w:line="240" w:lineRule="auto"/>
        <w:rPr>
          <w:rFonts w:eastAsia="Times New Roman" w:cstheme="minorHAnsi"/>
          <w:lang w:eastAsia="tr-TR"/>
        </w:rPr>
      </w:pPr>
      <w:r w:rsidRPr="0092395A">
        <w:rPr>
          <w:rFonts w:eastAsia="Times New Roman" w:cstheme="minorHAnsi"/>
          <w:i/>
          <w:iCs/>
          <w:lang w:eastAsia="tr-TR"/>
        </w:rPr>
        <w:t>Pusula, Sis, Patika, Gizem, Fener</w:t>
      </w:r>
    </w:p>
    <w:p w14:paraId="453E7A94" w14:textId="77777777" w:rsidR="0092395A" w:rsidRDefault="0092395A" w:rsidP="0092395A">
      <w:pPr>
        <w:spacing w:after="0"/>
        <w:rPr>
          <w:rFonts w:cstheme="minorHAnsi"/>
          <w:b/>
          <w:color w:val="00B0F0"/>
        </w:rPr>
      </w:pPr>
    </w:p>
    <w:p w14:paraId="5D3EA4E2" w14:textId="0A06F8C8" w:rsidR="0092395A" w:rsidRDefault="0092395A" w:rsidP="0092395A">
      <w:pPr>
        <w:spacing w:after="0"/>
        <w:rPr>
          <w:rFonts w:cstheme="minorHAnsi"/>
          <w:b/>
          <w:color w:val="00B0F0"/>
        </w:rPr>
      </w:pPr>
      <w:r>
        <w:rPr>
          <w:rFonts w:cstheme="minorHAnsi"/>
          <w:b/>
          <w:color w:val="00B0F0"/>
        </w:rPr>
        <w:t>Başlık: 5 p</w:t>
      </w:r>
      <w:r>
        <w:rPr>
          <w:rFonts w:cstheme="minorHAnsi"/>
          <w:b/>
          <w:color w:val="00B0F0"/>
        </w:rPr>
        <w:tab/>
      </w:r>
      <w:r w:rsidR="00724B20">
        <w:rPr>
          <w:rFonts w:cstheme="minorHAnsi"/>
          <w:b/>
          <w:color w:val="00B0F0"/>
        </w:rPr>
        <w:tab/>
      </w:r>
      <w:r>
        <w:rPr>
          <w:rFonts w:cstheme="minorHAnsi"/>
          <w:b/>
          <w:color w:val="00B0F0"/>
        </w:rPr>
        <w:t>Hikâye planı: 5 p</w:t>
      </w:r>
      <w:r>
        <w:rPr>
          <w:rFonts w:cstheme="minorHAnsi"/>
          <w:b/>
          <w:color w:val="00B0F0"/>
        </w:rPr>
        <w:tab/>
      </w:r>
      <w:r w:rsidR="00724B20">
        <w:rPr>
          <w:rFonts w:cstheme="minorHAnsi"/>
          <w:b/>
          <w:color w:val="00B0F0"/>
        </w:rPr>
        <w:tab/>
      </w:r>
      <w:r>
        <w:rPr>
          <w:rFonts w:cstheme="minorHAnsi"/>
          <w:b/>
          <w:color w:val="00B0F0"/>
        </w:rPr>
        <w:t xml:space="preserve">Yazım noktalama: 5 </w:t>
      </w:r>
      <w:proofErr w:type="gramStart"/>
      <w:r>
        <w:rPr>
          <w:rFonts w:cstheme="minorHAnsi"/>
          <w:b/>
          <w:color w:val="00B0F0"/>
        </w:rPr>
        <w:t xml:space="preserve">p  </w:t>
      </w:r>
      <w:r w:rsidR="00724B20">
        <w:rPr>
          <w:rFonts w:cstheme="minorHAnsi"/>
          <w:b/>
          <w:color w:val="00B0F0"/>
        </w:rPr>
        <w:tab/>
      </w:r>
      <w:proofErr w:type="gramEnd"/>
      <w:r w:rsidR="00724B20">
        <w:rPr>
          <w:rFonts w:cstheme="minorHAnsi"/>
          <w:b/>
          <w:color w:val="00B0F0"/>
        </w:rPr>
        <w:tab/>
      </w:r>
      <w:r w:rsidR="00724B20">
        <w:rPr>
          <w:rFonts w:cstheme="minorHAnsi"/>
          <w:b/>
          <w:color w:val="00B0F0"/>
        </w:rPr>
        <w:tab/>
        <w:t>konu bütünlüğü: 5p</w:t>
      </w:r>
    </w:p>
    <w:p w14:paraId="310904BF" w14:textId="08F15A6F" w:rsidR="0092395A" w:rsidRDefault="0092395A" w:rsidP="0092395A">
      <w:pPr>
        <w:spacing w:after="0"/>
        <w:rPr>
          <w:rFonts w:cstheme="minorHAnsi"/>
          <w:b/>
          <w:color w:val="00B0F0"/>
        </w:rPr>
      </w:pPr>
    </w:p>
    <w:p w14:paraId="2E26FF8F" w14:textId="2926E35F" w:rsidR="0092395A" w:rsidRDefault="0092395A" w:rsidP="0092395A">
      <w:pPr>
        <w:spacing w:after="0"/>
        <w:rPr>
          <w:rFonts w:cstheme="minorHAnsi"/>
          <w:b/>
          <w:color w:val="00B0F0"/>
        </w:rPr>
      </w:pPr>
    </w:p>
    <w:p w14:paraId="53ED85DB" w14:textId="5A35144C" w:rsidR="0092395A" w:rsidRDefault="0092395A" w:rsidP="0092395A">
      <w:pPr>
        <w:spacing w:after="0"/>
        <w:rPr>
          <w:rFonts w:cstheme="minorHAnsi"/>
          <w:b/>
          <w:color w:val="00B0F0"/>
        </w:rPr>
      </w:pPr>
    </w:p>
    <w:p w14:paraId="41589D79" w14:textId="7F9DFA14" w:rsidR="0092395A" w:rsidRDefault="0092395A" w:rsidP="0092395A">
      <w:pPr>
        <w:spacing w:after="0"/>
        <w:rPr>
          <w:rFonts w:cstheme="minorHAnsi"/>
          <w:b/>
          <w:color w:val="00B0F0"/>
        </w:rPr>
      </w:pPr>
    </w:p>
    <w:p w14:paraId="6A8FCA46" w14:textId="294FC6C2" w:rsidR="0092395A" w:rsidRDefault="0092395A" w:rsidP="0092395A">
      <w:pPr>
        <w:spacing w:after="0"/>
        <w:rPr>
          <w:rFonts w:cstheme="minorHAnsi"/>
          <w:b/>
          <w:color w:val="00B0F0"/>
        </w:rPr>
      </w:pPr>
    </w:p>
    <w:p w14:paraId="7488C675" w14:textId="3E32695F" w:rsidR="0092395A" w:rsidRDefault="0092395A" w:rsidP="0092395A">
      <w:pPr>
        <w:spacing w:after="0"/>
        <w:rPr>
          <w:rFonts w:cstheme="minorHAnsi"/>
          <w:b/>
          <w:color w:val="00B0F0"/>
        </w:rPr>
      </w:pPr>
    </w:p>
    <w:p w14:paraId="2F012686" w14:textId="5A2FA152" w:rsidR="0092395A" w:rsidRDefault="0092395A" w:rsidP="0092395A">
      <w:pPr>
        <w:spacing w:after="0"/>
        <w:rPr>
          <w:rFonts w:cstheme="minorHAnsi"/>
          <w:b/>
          <w:color w:val="00B0F0"/>
        </w:rPr>
      </w:pPr>
    </w:p>
    <w:p w14:paraId="704C9AEE" w14:textId="45E09BFD" w:rsidR="0092395A" w:rsidRDefault="0092395A" w:rsidP="0092395A">
      <w:pPr>
        <w:spacing w:after="0"/>
        <w:rPr>
          <w:rFonts w:cstheme="minorHAnsi"/>
          <w:b/>
          <w:color w:val="00B0F0"/>
        </w:rPr>
      </w:pPr>
    </w:p>
    <w:p w14:paraId="54CD18BE" w14:textId="5B3B1713" w:rsidR="0092395A" w:rsidRDefault="0092395A" w:rsidP="0092395A">
      <w:pPr>
        <w:spacing w:after="0"/>
        <w:rPr>
          <w:rFonts w:cstheme="minorHAnsi"/>
          <w:b/>
          <w:color w:val="00B0F0"/>
        </w:rPr>
      </w:pPr>
    </w:p>
    <w:p w14:paraId="04F11CE1" w14:textId="30EDA993" w:rsidR="0092395A" w:rsidRDefault="0092395A" w:rsidP="0092395A">
      <w:pPr>
        <w:spacing w:after="0"/>
        <w:rPr>
          <w:rFonts w:cstheme="minorHAnsi"/>
          <w:b/>
          <w:color w:val="00B0F0"/>
        </w:rPr>
      </w:pPr>
    </w:p>
    <w:p w14:paraId="288F2AF8" w14:textId="17703946" w:rsidR="0092395A" w:rsidRDefault="0092395A" w:rsidP="0092395A">
      <w:pPr>
        <w:spacing w:after="0"/>
        <w:rPr>
          <w:rFonts w:cstheme="minorHAnsi"/>
          <w:b/>
          <w:color w:val="00B0F0"/>
        </w:rPr>
      </w:pPr>
    </w:p>
    <w:p w14:paraId="4751E95A" w14:textId="2C720101" w:rsidR="0092395A" w:rsidRDefault="0092395A" w:rsidP="0092395A">
      <w:pPr>
        <w:spacing w:after="0"/>
        <w:rPr>
          <w:rFonts w:cstheme="minorHAnsi"/>
          <w:b/>
          <w:color w:val="00B0F0"/>
        </w:rPr>
      </w:pPr>
    </w:p>
    <w:p w14:paraId="2C9D5F01" w14:textId="2C526276" w:rsidR="0092395A" w:rsidRDefault="0092395A" w:rsidP="0092395A">
      <w:pPr>
        <w:spacing w:after="0"/>
        <w:rPr>
          <w:rFonts w:cstheme="minorHAnsi"/>
          <w:b/>
          <w:color w:val="00B0F0"/>
        </w:rPr>
      </w:pPr>
    </w:p>
    <w:p w14:paraId="6F980C13" w14:textId="3714327C" w:rsidR="0092395A" w:rsidRDefault="0092395A" w:rsidP="0092395A">
      <w:pPr>
        <w:spacing w:after="0"/>
        <w:rPr>
          <w:rFonts w:cstheme="minorHAnsi"/>
          <w:b/>
          <w:color w:val="00B0F0"/>
        </w:rPr>
      </w:pPr>
    </w:p>
    <w:p w14:paraId="1CE18302" w14:textId="126BB3E7" w:rsidR="0092395A" w:rsidRDefault="0092395A" w:rsidP="0092395A">
      <w:pPr>
        <w:spacing w:after="0"/>
        <w:rPr>
          <w:rFonts w:cstheme="minorHAnsi"/>
          <w:b/>
          <w:color w:val="00B0F0"/>
        </w:rPr>
      </w:pPr>
    </w:p>
    <w:p w14:paraId="48E16608" w14:textId="0A1414D4" w:rsidR="0092395A" w:rsidRDefault="0092395A" w:rsidP="0092395A">
      <w:pPr>
        <w:spacing w:after="0"/>
        <w:rPr>
          <w:rFonts w:cstheme="minorHAnsi"/>
          <w:b/>
          <w:color w:val="00B0F0"/>
        </w:rPr>
      </w:pPr>
    </w:p>
    <w:p w14:paraId="3F6FCD47" w14:textId="3F22E27A" w:rsidR="0092395A" w:rsidRDefault="0092395A" w:rsidP="0092395A">
      <w:pPr>
        <w:spacing w:after="0"/>
        <w:rPr>
          <w:rFonts w:cstheme="minorHAnsi"/>
          <w:b/>
          <w:color w:val="00B0F0"/>
        </w:rPr>
      </w:pPr>
    </w:p>
    <w:p w14:paraId="38573950" w14:textId="053E877C" w:rsidR="0092395A" w:rsidRDefault="0092395A" w:rsidP="0092395A">
      <w:pPr>
        <w:spacing w:after="0"/>
        <w:rPr>
          <w:rFonts w:cstheme="minorHAnsi"/>
          <w:b/>
          <w:color w:val="00B0F0"/>
        </w:rPr>
      </w:pPr>
    </w:p>
    <w:p w14:paraId="4AE05638" w14:textId="1B5888B3" w:rsidR="0092395A" w:rsidRDefault="0092395A" w:rsidP="0092395A">
      <w:pPr>
        <w:spacing w:after="0"/>
        <w:rPr>
          <w:rFonts w:cstheme="minorHAnsi"/>
          <w:b/>
          <w:color w:val="00B0F0"/>
        </w:rPr>
      </w:pPr>
    </w:p>
    <w:p w14:paraId="2E80F326" w14:textId="4882BE23" w:rsidR="0092395A" w:rsidRDefault="0092395A" w:rsidP="0092395A">
      <w:pPr>
        <w:spacing w:after="0"/>
        <w:rPr>
          <w:rFonts w:cstheme="minorHAnsi"/>
          <w:b/>
          <w:color w:val="00B0F0"/>
        </w:rPr>
      </w:pPr>
    </w:p>
    <w:p w14:paraId="5AC5285E" w14:textId="58AA8E51" w:rsidR="00724B20" w:rsidRDefault="00724B20" w:rsidP="0092395A">
      <w:pPr>
        <w:spacing w:after="0"/>
        <w:rPr>
          <w:rFonts w:cstheme="minorHAnsi"/>
          <w:b/>
          <w:color w:val="00B0F0"/>
        </w:rPr>
      </w:pPr>
    </w:p>
    <w:p w14:paraId="2222900C" w14:textId="77777777" w:rsidR="00724B20" w:rsidRDefault="00724B20" w:rsidP="0092395A">
      <w:pPr>
        <w:spacing w:after="0"/>
        <w:rPr>
          <w:rFonts w:cstheme="minorHAnsi"/>
          <w:b/>
          <w:color w:val="00B0F0"/>
        </w:rPr>
      </w:pPr>
    </w:p>
    <w:p w14:paraId="3571B262" w14:textId="77777777" w:rsidR="0092395A" w:rsidRPr="0092395A" w:rsidRDefault="0092395A" w:rsidP="0092395A">
      <w:pPr>
        <w:spacing w:after="0"/>
        <w:rPr>
          <w:rFonts w:cstheme="minorHAnsi"/>
          <w:b/>
          <w:color w:val="00B0F0"/>
        </w:rPr>
      </w:pPr>
    </w:p>
    <w:p w14:paraId="11E787F0" w14:textId="77777777" w:rsidR="0092395A" w:rsidRDefault="0092395A" w:rsidP="0092395A">
      <w:pPr>
        <w:spacing w:after="0"/>
        <w:rPr>
          <w:b/>
          <w:color w:val="00B0F0"/>
        </w:rPr>
      </w:pPr>
    </w:p>
    <w:p w14:paraId="5A088B57" w14:textId="433636F7" w:rsidR="009B7E70" w:rsidRPr="0092395A" w:rsidRDefault="0092395A" w:rsidP="0092395A">
      <w:pPr>
        <w:spacing w:after="0"/>
        <w:rPr>
          <w:rFonts w:cstheme="minorHAnsi"/>
          <w:b/>
          <w:color w:val="00B0F0"/>
        </w:rPr>
      </w:pPr>
      <w:r w:rsidRPr="0092395A">
        <w:rPr>
          <w:b/>
          <w:color w:val="00B0F0"/>
        </w:rPr>
        <w:t>T.</w:t>
      </w:r>
      <w:r>
        <w:rPr>
          <w:b/>
          <w:color w:val="00B0F0"/>
        </w:rPr>
        <w:t xml:space="preserve">8.4.16. Yazdıklarını düzenler. </w:t>
      </w:r>
    </w:p>
    <w:p w14:paraId="075FE8EC" w14:textId="41682CD4" w:rsidR="009B7E70" w:rsidRPr="009B7E70" w:rsidRDefault="0092395A" w:rsidP="009B7E70">
      <w:pPr>
        <w:pStyle w:val="AralkYok"/>
        <w:spacing w:line="360" w:lineRule="auto"/>
        <w:jc w:val="both"/>
        <w:rPr>
          <w:lang w:eastAsia="tr-TR"/>
        </w:rPr>
      </w:pPr>
      <w:r w:rsidRPr="0092395A">
        <w:rPr>
          <w:b/>
          <w:lang w:eastAsia="tr-TR"/>
        </w:rPr>
        <w:t>7.</w:t>
      </w:r>
      <w:r>
        <w:rPr>
          <w:lang w:eastAsia="tr-TR"/>
        </w:rPr>
        <w:t xml:space="preserve"> </w:t>
      </w:r>
      <w:r w:rsidR="009B7E70" w:rsidRPr="009B7E70">
        <w:rPr>
          <w:lang w:eastAsia="tr-TR"/>
        </w:rPr>
        <w:t>Günümüzde fosil yakıtların çevreye verdiği zararlar arttıkça bilim insanları alternatif enerji kaynakları üzerinde daha fazla durmaya başlamıştır. Bu arayışın en umut verici sonuçlarından biri ise hidrojendir. Hidrojen enerjisinin öne çıkm</w:t>
      </w:r>
      <w:r>
        <w:rPr>
          <w:lang w:eastAsia="tr-TR"/>
        </w:rPr>
        <w:t xml:space="preserve">asının temel sebeplerinden bazıları </w:t>
      </w:r>
      <w:r w:rsidRPr="0092395A">
        <w:rPr>
          <w:b/>
          <w:lang w:eastAsia="tr-TR"/>
        </w:rPr>
        <w:t>şunlardır:</w:t>
      </w:r>
      <w:r w:rsidRPr="009B7E70">
        <w:rPr>
          <w:lang w:eastAsia="tr-TR"/>
        </w:rPr>
        <w:t xml:space="preserve"> yüksek</w:t>
      </w:r>
      <w:r w:rsidR="009B7E70" w:rsidRPr="009B7E70">
        <w:rPr>
          <w:lang w:eastAsia="tr-TR"/>
        </w:rPr>
        <w:t xml:space="preserve"> enerji verimliliği sağlaması, çevre dostu olması ve evrende en bol bulunan element olması</w:t>
      </w:r>
      <w:r>
        <w:rPr>
          <w:lang w:eastAsia="tr-TR"/>
        </w:rPr>
        <w:t xml:space="preserve">… </w:t>
      </w:r>
      <w:r w:rsidR="009B7E70" w:rsidRPr="0092395A">
        <w:rPr>
          <w:b/>
          <w:u w:val="single"/>
          <w:lang w:eastAsia="tr-TR"/>
        </w:rPr>
        <w:t>Peki,</w:t>
      </w:r>
      <w:r w:rsidR="009B7E70" w:rsidRPr="009B7E70">
        <w:rPr>
          <w:lang w:eastAsia="tr-TR"/>
        </w:rPr>
        <w:t xml:space="preserve"> bu temiz enerji kaynağı günlük hayatımızı nasıl </w:t>
      </w:r>
      <w:r w:rsidRPr="009B7E70">
        <w:rPr>
          <w:lang w:eastAsia="tr-TR"/>
        </w:rPr>
        <w:t>değiştirecek?</w:t>
      </w:r>
      <w:r w:rsidR="009B7E70" w:rsidRPr="009B7E70">
        <w:rPr>
          <w:lang w:eastAsia="tr-TR"/>
        </w:rPr>
        <w:t xml:space="preserve"> Arabalardan fabrikalara kadar geniş bir alanda kullanılmaya başlanan hidrojen, yandığında dışarıya sadece su buharı salmaktadır. Bu durum, küresel ısınma ile mücadelede elimizdeki en güçlü silahlardan biri olabilir. Gelecekte şehirlerimizin havasının daha temiz olması, tamamen bu teknolojiye geçmemize bağlıdır.</w:t>
      </w:r>
    </w:p>
    <w:p w14:paraId="6366D91C" w14:textId="77777777" w:rsidR="0092395A" w:rsidRPr="0092395A" w:rsidRDefault="009B7E70" w:rsidP="0092395A">
      <w:pPr>
        <w:pStyle w:val="NormalWeb"/>
        <w:rPr>
          <w:rFonts w:asciiTheme="minorHAnsi" w:hAnsiTheme="minorHAnsi" w:cstheme="minorHAnsi"/>
          <w:b/>
          <w:sz w:val="22"/>
          <w:szCs w:val="22"/>
        </w:rPr>
      </w:pPr>
      <w:r w:rsidRPr="0092395A">
        <w:rPr>
          <w:rFonts w:asciiTheme="minorHAnsi" w:hAnsiTheme="minorHAnsi" w:cstheme="minorHAnsi"/>
          <w:b/>
          <w:sz w:val="22"/>
          <w:szCs w:val="22"/>
        </w:rPr>
        <w:t xml:space="preserve"> </w:t>
      </w:r>
      <w:r w:rsidR="0092395A" w:rsidRPr="0092395A">
        <w:rPr>
          <w:rFonts w:asciiTheme="minorHAnsi" w:hAnsiTheme="minorHAnsi" w:cstheme="minorHAnsi"/>
          <w:b/>
          <w:sz w:val="22"/>
          <w:szCs w:val="22"/>
        </w:rPr>
        <w:t>Bu metinde altı çizili sözcüklerde kullanılan noktalama işaretlerinin kullanım amaçlarını yazınız. (20 puan)</w:t>
      </w:r>
    </w:p>
    <w:p w14:paraId="76C11E05" w14:textId="22FCCEF0" w:rsidR="0014602C" w:rsidRDefault="0092395A" w:rsidP="0092395A">
      <w:pPr>
        <w:pStyle w:val="AralkYok"/>
        <w:spacing w:line="360" w:lineRule="auto"/>
        <w:jc w:val="both"/>
        <w:rPr>
          <w:color w:val="FF0000"/>
        </w:rPr>
      </w:pPr>
      <w:r w:rsidRPr="0092395A">
        <w:rPr>
          <w:color w:val="FF0000"/>
        </w:rPr>
        <w:t>İki Nokta: Kendisiyle ilgili açıklama yapılacak cümlenin sonuna konur.</w:t>
      </w:r>
      <w:r>
        <w:rPr>
          <w:color w:val="FF0000"/>
        </w:rPr>
        <w:t xml:space="preserve"> (10 p)</w:t>
      </w:r>
    </w:p>
    <w:p w14:paraId="579B97F7" w14:textId="77777777" w:rsidR="00724B20" w:rsidRPr="0092395A" w:rsidRDefault="00724B20" w:rsidP="0092395A">
      <w:pPr>
        <w:pStyle w:val="AralkYok"/>
        <w:spacing w:line="360" w:lineRule="auto"/>
        <w:jc w:val="both"/>
        <w:rPr>
          <w:color w:val="FF0000"/>
        </w:rPr>
      </w:pPr>
    </w:p>
    <w:p w14:paraId="1DEE7CFF" w14:textId="304AFA56" w:rsidR="0092395A" w:rsidRPr="0092395A" w:rsidRDefault="0092395A" w:rsidP="0092395A">
      <w:pPr>
        <w:pStyle w:val="AralkYok"/>
        <w:spacing w:line="360" w:lineRule="auto"/>
        <w:jc w:val="both"/>
        <w:rPr>
          <w:rFonts w:cstheme="minorHAnsi"/>
          <w:b/>
          <w:color w:val="FF0000"/>
        </w:rPr>
      </w:pPr>
      <w:r w:rsidRPr="0092395A">
        <w:rPr>
          <w:color w:val="FF0000"/>
        </w:rPr>
        <w:lastRenderedPageBreak/>
        <w:t>Virgül: Kendisinden sonraki cümleye bağlı olarak ret, kabul ve teşvik bil</w:t>
      </w:r>
      <w:r w:rsidRPr="0092395A">
        <w:rPr>
          <w:color w:val="FF0000"/>
        </w:rPr>
        <w:softHyphen/>
        <w:t>diren</w:t>
      </w:r>
      <w:r w:rsidRPr="0092395A">
        <w:rPr>
          <w:i/>
          <w:iCs/>
          <w:color w:val="FF0000"/>
        </w:rPr>
        <w:t xml:space="preserve"> hayır, yok, evet, peki, pekâlâ, tamam, olur, hayhay, </w:t>
      </w:r>
      <w:proofErr w:type="spellStart"/>
      <w:r w:rsidRPr="0092395A">
        <w:rPr>
          <w:i/>
          <w:iCs/>
          <w:color w:val="FF0000"/>
        </w:rPr>
        <w:t>başüstüne</w:t>
      </w:r>
      <w:proofErr w:type="spellEnd"/>
      <w:r w:rsidRPr="0092395A">
        <w:rPr>
          <w:i/>
          <w:iCs/>
          <w:color w:val="FF0000"/>
        </w:rPr>
        <w:t xml:space="preserve">, öyle, haydi, elbette </w:t>
      </w:r>
      <w:r w:rsidRPr="0092395A">
        <w:rPr>
          <w:color w:val="FF0000"/>
        </w:rPr>
        <w:t>gibi kelimelerden sonra konur.</w:t>
      </w:r>
      <w:r>
        <w:rPr>
          <w:color w:val="FF0000"/>
        </w:rPr>
        <w:t xml:space="preserve"> (10 p)</w:t>
      </w:r>
    </w:p>
    <w:p w14:paraId="3A388EDF" w14:textId="65D518B0" w:rsidR="00BC2A56" w:rsidRPr="006F2890" w:rsidRDefault="00BC2A56" w:rsidP="000E1D54">
      <w:pPr>
        <w:rPr>
          <w:rFonts w:cstheme="minorHAnsi"/>
          <w:b/>
        </w:rPr>
      </w:pPr>
    </w:p>
    <w:sectPr w:rsidR="00BC2A56" w:rsidRPr="006F2890" w:rsidSect="009B7E70">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CABCC" w14:textId="77777777" w:rsidR="00156A2F" w:rsidRDefault="00156A2F" w:rsidP="00895383">
      <w:pPr>
        <w:spacing w:after="0" w:line="240" w:lineRule="auto"/>
      </w:pPr>
      <w:r>
        <w:separator/>
      </w:r>
    </w:p>
  </w:endnote>
  <w:endnote w:type="continuationSeparator" w:id="0">
    <w:p w14:paraId="6949D72A" w14:textId="77777777" w:rsidR="00156A2F" w:rsidRDefault="00156A2F" w:rsidP="00895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4AA32" w14:textId="77777777" w:rsidR="00156A2F" w:rsidRDefault="00156A2F" w:rsidP="00895383">
      <w:pPr>
        <w:spacing w:after="0" w:line="240" w:lineRule="auto"/>
      </w:pPr>
      <w:r>
        <w:separator/>
      </w:r>
    </w:p>
  </w:footnote>
  <w:footnote w:type="continuationSeparator" w:id="0">
    <w:p w14:paraId="24E21313" w14:textId="77777777" w:rsidR="00156A2F" w:rsidRDefault="00156A2F" w:rsidP="00895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21B"/>
    <w:multiLevelType w:val="hybridMultilevel"/>
    <w:tmpl w:val="BC86D426"/>
    <w:lvl w:ilvl="0" w:tplc="2514B8F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E0760A5"/>
    <w:multiLevelType w:val="hybridMultilevel"/>
    <w:tmpl w:val="2940DDE4"/>
    <w:lvl w:ilvl="0" w:tplc="4D901AEC">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2B60DD5"/>
    <w:multiLevelType w:val="hybridMultilevel"/>
    <w:tmpl w:val="AE4C2F04"/>
    <w:lvl w:ilvl="0" w:tplc="C94E43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135513"/>
    <w:multiLevelType w:val="hybridMultilevel"/>
    <w:tmpl w:val="FB20A258"/>
    <w:lvl w:ilvl="0" w:tplc="AB1028B2">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3B75179"/>
    <w:multiLevelType w:val="hybridMultilevel"/>
    <w:tmpl w:val="64A0DD4A"/>
    <w:lvl w:ilvl="0" w:tplc="041F0019">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555563D"/>
    <w:multiLevelType w:val="hybridMultilevel"/>
    <w:tmpl w:val="8EDE748C"/>
    <w:lvl w:ilvl="0" w:tplc="500A17E8">
      <w:start w:val="1"/>
      <w:numFmt w:val="decimal"/>
      <w:lvlText w:val="%1-"/>
      <w:lvlJc w:val="left"/>
      <w:pPr>
        <w:ind w:left="825" w:hanging="360"/>
      </w:pPr>
      <w:rPr>
        <w:rFonts w:hint="default"/>
      </w:rPr>
    </w:lvl>
    <w:lvl w:ilvl="1" w:tplc="041F0019" w:tentative="1">
      <w:start w:val="1"/>
      <w:numFmt w:val="lowerLetter"/>
      <w:lvlText w:val="%2."/>
      <w:lvlJc w:val="left"/>
      <w:pPr>
        <w:ind w:left="1545" w:hanging="360"/>
      </w:pPr>
    </w:lvl>
    <w:lvl w:ilvl="2" w:tplc="041F001B" w:tentative="1">
      <w:start w:val="1"/>
      <w:numFmt w:val="lowerRoman"/>
      <w:lvlText w:val="%3."/>
      <w:lvlJc w:val="right"/>
      <w:pPr>
        <w:ind w:left="2265" w:hanging="180"/>
      </w:pPr>
    </w:lvl>
    <w:lvl w:ilvl="3" w:tplc="041F000F" w:tentative="1">
      <w:start w:val="1"/>
      <w:numFmt w:val="decimal"/>
      <w:lvlText w:val="%4."/>
      <w:lvlJc w:val="left"/>
      <w:pPr>
        <w:ind w:left="2985" w:hanging="360"/>
      </w:pPr>
    </w:lvl>
    <w:lvl w:ilvl="4" w:tplc="041F0019" w:tentative="1">
      <w:start w:val="1"/>
      <w:numFmt w:val="lowerLetter"/>
      <w:lvlText w:val="%5."/>
      <w:lvlJc w:val="left"/>
      <w:pPr>
        <w:ind w:left="3705" w:hanging="360"/>
      </w:pPr>
    </w:lvl>
    <w:lvl w:ilvl="5" w:tplc="041F001B" w:tentative="1">
      <w:start w:val="1"/>
      <w:numFmt w:val="lowerRoman"/>
      <w:lvlText w:val="%6."/>
      <w:lvlJc w:val="right"/>
      <w:pPr>
        <w:ind w:left="4425" w:hanging="180"/>
      </w:pPr>
    </w:lvl>
    <w:lvl w:ilvl="6" w:tplc="041F000F" w:tentative="1">
      <w:start w:val="1"/>
      <w:numFmt w:val="decimal"/>
      <w:lvlText w:val="%7."/>
      <w:lvlJc w:val="left"/>
      <w:pPr>
        <w:ind w:left="5145" w:hanging="360"/>
      </w:pPr>
    </w:lvl>
    <w:lvl w:ilvl="7" w:tplc="041F0019" w:tentative="1">
      <w:start w:val="1"/>
      <w:numFmt w:val="lowerLetter"/>
      <w:lvlText w:val="%8."/>
      <w:lvlJc w:val="left"/>
      <w:pPr>
        <w:ind w:left="5865" w:hanging="360"/>
      </w:pPr>
    </w:lvl>
    <w:lvl w:ilvl="8" w:tplc="041F001B" w:tentative="1">
      <w:start w:val="1"/>
      <w:numFmt w:val="lowerRoman"/>
      <w:lvlText w:val="%9."/>
      <w:lvlJc w:val="right"/>
      <w:pPr>
        <w:ind w:left="6585" w:hanging="180"/>
      </w:pPr>
    </w:lvl>
  </w:abstractNum>
  <w:abstractNum w:abstractNumId="6" w15:restartNumberingAfterBreak="0">
    <w:nsid w:val="26775F00"/>
    <w:multiLevelType w:val="hybridMultilevel"/>
    <w:tmpl w:val="5DFABB30"/>
    <w:lvl w:ilvl="0" w:tplc="E964345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A356782"/>
    <w:multiLevelType w:val="hybridMultilevel"/>
    <w:tmpl w:val="3574F120"/>
    <w:lvl w:ilvl="0" w:tplc="15DACB96">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5441F22"/>
    <w:multiLevelType w:val="hybridMultilevel"/>
    <w:tmpl w:val="D908BE68"/>
    <w:lvl w:ilvl="0" w:tplc="6EC041B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B501D14"/>
    <w:multiLevelType w:val="hybridMultilevel"/>
    <w:tmpl w:val="B2AC1678"/>
    <w:lvl w:ilvl="0" w:tplc="822C6A2A">
      <w:start w:val="3"/>
      <w:numFmt w:val="decimal"/>
      <w:lvlText w:val="%1-"/>
      <w:lvlJc w:val="left"/>
      <w:pPr>
        <w:ind w:left="5316" w:hanging="360"/>
      </w:pPr>
      <w:rPr>
        <w:rFonts w:hint="default"/>
        <w:color w:val="auto"/>
      </w:rPr>
    </w:lvl>
    <w:lvl w:ilvl="1" w:tplc="041F0019" w:tentative="1">
      <w:start w:val="1"/>
      <w:numFmt w:val="lowerLetter"/>
      <w:lvlText w:val="%2."/>
      <w:lvlJc w:val="left"/>
      <w:pPr>
        <w:ind w:left="6036" w:hanging="360"/>
      </w:pPr>
    </w:lvl>
    <w:lvl w:ilvl="2" w:tplc="041F001B" w:tentative="1">
      <w:start w:val="1"/>
      <w:numFmt w:val="lowerRoman"/>
      <w:lvlText w:val="%3."/>
      <w:lvlJc w:val="right"/>
      <w:pPr>
        <w:ind w:left="6756" w:hanging="180"/>
      </w:pPr>
    </w:lvl>
    <w:lvl w:ilvl="3" w:tplc="041F000F" w:tentative="1">
      <w:start w:val="1"/>
      <w:numFmt w:val="decimal"/>
      <w:lvlText w:val="%4."/>
      <w:lvlJc w:val="left"/>
      <w:pPr>
        <w:ind w:left="7476" w:hanging="360"/>
      </w:pPr>
    </w:lvl>
    <w:lvl w:ilvl="4" w:tplc="041F0019" w:tentative="1">
      <w:start w:val="1"/>
      <w:numFmt w:val="lowerLetter"/>
      <w:lvlText w:val="%5."/>
      <w:lvlJc w:val="left"/>
      <w:pPr>
        <w:ind w:left="8196" w:hanging="360"/>
      </w:pPr>
    </w:lvl>
    <w:lvl w:ilvl="5" w:tplc="041F001B" w:tentative="1">
      <w:start w:val="1"/>
      <w:numFmt w:val="lowerRoman"/>
      <w:lvlText w:val="%6."/>
      <w:lvlJc w:val="right"/>
      <w:pPr>
        <w:ind w:left="8916" w:hanging="180"/>
      </w:pPr>
    </w:lvl>
    <w:lvl w:ilvl="6" w:tplc="041F000F" w:tentative="1">
      <w:start w:val="1"/>
      <w:numFmt w:val="decimal"/>
      <w:lvlText w:val="%7."/>
      <w:lvlJc w:val="left"/>
      <w:pPr>
        <w:ind w:left="9636" w:hanging="360"/>
      </w:pPr>
    </w:lvl>
    <w:lvl w:ilvl="7" w:tplc="041F0019" w:tentative="1">
      <w:start w:val="1"/>
      <w:numFmt w:val="lowerLetter"/>
      <w:lvlText w:val="%8."/>
      <w:lvlJc w:val="left"/>
      <w:pPr>
        <w:ind w:left="10356" w:hanging="360"/>
      </w:pPr>
    </w:lvl>
    <w:lvl w:ilvl="8" w:tplc="041F001B" w:tentative="1">
      <w:start w:val="1"/>
      <w:numFmt w:val="lowerRoman"/>
      <w:lvlText w:val="%9."/>
      <w:lvlJc w:val="right"/>
      <w:pPr>
        <w:ind w:left="11076" w:hanging="180"/>
      </w:pPr>
    </w:lvl>
  </w:abstractNum>
  <w:abstractNum w:abstractNumId="10" w15:restartNumberingAfterBreak="0">
    <w:nsid w:val="3B52097B"/>
    <w:multiLevelType w:val="hybridMultilevel"/>
    <w:tmpl w:val="88A803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6F1C11"/>
    <w:multiLevelType w:val="multilevel"/>
    <w:tmpl w:val="D9CC1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DD6287"/>
    <w:multiLevelType w:val="hybridMultilevel"/>
    <w:tmpl w:val="0A5AA1E2"/>
    <w:lvl w:ilvl="0" w:tplc="ABE61A2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77E7023"/>
    <w:multiLevelType w:val="hybridMultilevel"/>
    <w:tmpl w:val="147C5698"/>
    <w:lvl w:ilvl="0" w:tplc="1E96ABFA">
      <w:start w:val="1"/>
      <w:numFmt w:val="lowerLetter"/>
      <w:lvlText w:val="%1-"/>
      <w:lvlJc w:val="left"/>
      <w:pPr>
        <w:ind w:left="5040" w:hanging="360"/>
      </w:pPr>
      <w:rPr>
        <w:rFonts w:hint="default"/>
      </w:rPr>
    </w:lvl>
    <w:lvl w:ilvl="1" w:tplc="041F0019" w:tentative="1">
      <w:start w:val="1"/>
      <w:numFmt w:val="lowerLetter"/>
      <w:lvlText w:val="%2."/>
      <w:lvlJc w:val="left"/>
      <w:pPr>
        <w:ind w:left="5760" w:hanging="360"/>
      </w:pPr>
    </w:lvl>
    <w:lvl w:ilvl="2" w:tplc="041F001B" w:tentative="1">
      <w:start w:val="1"/>
      <w:numFmt w:val="lowerRoman"/>
      <w:lvlText w:val="%3."/>
      <w:lvlJc w:val="right"/>
      <w:pPr>
        <w:ind w:left="6480" w:hanging="180"/>
      </w:pPr>
    </w:lvl>
    <w:lvl w:ilvl="3" w:tplc="041F000F" w:tentative="1">
      <w:start w:val="1"/>
      <w:numFmt w:val="decimal"/>
      <w:lvlText w:val="%4."/>
      <w:lvlJc w:val="left"/>
      <w:pPr>
        <w:ind w:left="7200" w:hanging="360"/>
      </w:pPr>
    </w:lvl>
    <w:lvl w:ilvl="4" w:tplc="041F0019" w:tentative="1">
      <w:start w:val="1"/>
      <w:numFmt w:val="lowerLetter"/>
      <w:lvlText w:val="%5."/>
      <w:lvlJc w:val="left"/>
      <w:pPr>
        <w:ind w:left="7920" w:hanging="360"/>
      </w:pPr>
    </w:lvl>
    <w:lvl w:ilvl="5" w:tplc="041F001B" w:tentative="1">
      <w:start w:val="1"/>
      <w:numFmt w:val="lowerRoman"/>
      <w:lvlText w:val="%6."/>
      <w:lvlJc w:val="right"/>
      <w:pPr>
        <w:ind w:left="8640" w:hanging="180"/>
      </w:pPr>
    </w:lvl>
    <w:lvl w:ilvl="6" w:tplc="041F000F" w:tentative="1">
      <w:start w:val="1"/>
      <w:numFmt w:val="decimal"/>
      <w:lvlText w:val="%7."/>
      <w:lvlJc w:val="left"/>
      <w:pPr>
        <w:ind w:left="9360" w:hanging="360"/>
      </w:pPr>
    </w:lvl>
    <w:lvl w:ilvl="7" w:tplc="041F0019" w:tentative="1">
      <w:start w:val="1"/>
      <w:numFmt w:val="lowerLetter"/>
      <w:lvlText w:val="%8."/>
      <w:lvlJc w:val="left"/>
      <w:pPr>
        <w:ind w:left="10080" w:hanging="360"/>
      </w:pPr>
    </w:lvl>
    <w:lvl w:ilvl="8" w:tplc="041F001B" w:tentative="1">
      <w:start w:val="1"/>
      <w:numFmt w:val="lowerRoman"/>
      <w:lvlText w:val="%9."/>
      <w:lvlJc w:val="right"/>
      <w:pPr>
        <w:ind w:left="10800" w:hanging="180"/>
      </w:pPr>
    </w:lvl>
  </w:abstractNum>
  <w:abstractNum w:abstractNumId="14" w15:restartNumberingAfterBreak="0">
    <w:nsid w:val="52085041"/>
    <w:multiLevelType w:val="hybridMultilevel"/>
    <w:tmpl w:val="B2AC1678"/>
    <w:lvl w:ilvl="0" w:tplc="822C6A2A">
      <w:start w:val="3"/>
      <w:numFmt w:val="decimal"/>
      <w:lvlText w:val="%1-"/>
      <w:lvlJc w:val="left"/>
      <w:pPr>
        <w:ind w:left="720" w:hanging="360"/>
      </w:pPr>
      <w:rPr>
        <w:rFonts w:hint="default"/>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B8B208B"/>
    <w:multiLevelType w:val="hybridMultilevel"/>
    <w:tmpl w:val="C9D6C096"/>
    <w:lvl w:ilvl="0" w:tplc="CEEAA0E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D1D5CF8"/>
    <w:multiLevelType w:val="hybridMultilevel"/>
    <w:tmpl w:val="C4BE5CFC"/>
    <w:lvl w:ilvl="0" w:tplc="0BA2AB9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5E401219"/>
    <w:multiLevelType w:val="hybridMultilevel"/>
    <w:tmpl w:val="945883C6"/>
    <w:lvl w:ilvl="0" w:tplc="222A1E6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E6F1B96"/>
    <w:multiLevelType w:val="multilevel"/>
    <w:tmpl w:val="EE4E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3B43E2"/>
    <w:multiLevelType w:val="hybridMultilevel"/>
    <w:tmpl w:val="23BC575A"/>
    <w:lvl w:ilvl="0" w:tplc="0472D69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DC01EBA"/>
    <w:multiLevelType w:val="hybridMultilevel"/>
    <w:tmpl w:val="DB9C8E92"/>
    <w:lvl w:ilvl="0" w:tplc="822C6A2A">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5580C0F"/>
    <w:multiLevelType w:val="hybridMultilevel"/>
    <w:tmpl w:val="7DD4D10A"/>
    <w:lvl w:ilvl="0" w:tplc="943C5BD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90D2D22"/>
    <w:multiLevelType w:val="hybridMultilevel"/>
    <w:tmpl w:val="9EC0A32A"/>
    <w:lvl w:ilvl="0" w:tplc="B3E4C8B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F0836AB"/>
    <w:multiLevelType w:val="hybridMultilevel"/>
    <w:tmpl w:val="439646D6"/>
    <w:lvl w:ilvl="0" w:tplc="0BF62526">
      <w:start w:val="1"/>
      <w:numFmt w:val="lowerLetter"/>
      <w:lvlText w:val="%1)"/>
      <w:lvlJc w:val="left"/>
      <w:pPr>
        <w:ind w:left="465" w:hanging="360"/>
      </w:pPr>
      <w:rPr>
        <w:rFonts w:hint="default"/>
        <w:color w:val="auto"/>
      </w:rPr>
    </w:lvl>
    <w:lvl w:ilvl="1" w:tplc="041F0019" w:tentative="1">
      <w:start w:val="1"/>
      <w:numFmt w:val="lowerLetter"/>
      <w:lvlText w:val="%2."/>
      <w:lvlJc w:val="left"/>
      <w:pPr>
        <w:ind w:left="1185" w:hanging="360"/>
      </w:pPr>
    </w:lvl>
    <w:lvl w:ilvl="2" w:tplc="041F001B" w:tentative="1">
      <w:start w:val="1"/>
      <w:numFmt w:val="lowerRoman"/>
      <w:lvlText w:val="%3."/>
      <w:lvlJc w:val="right"/>
      <w:pPr>
        <w:ind w:left="1905" w:hanging="180"/>
      </w:pPr>
    </w:lvl>
    <w:lvl w:ilvl="3" w:tplc="041F000F" w:tentative="1">
      <w:start w:val="1"/>
      <w:numFmt w:val="decimal"/>
      <w:lvlText w:val="%4."/>
      <w:lvlJc w:val="left"/>
      <w:pPr>
        <w:ind w:left="2625" w:hanging="360"/>
      </w:pPr>
    </w:lvl>
    <w:lvl w:ilvl="4" w:tplc="041F0019" w:tentative="1">
      <w:start w:val="1"/>
      <w:numFmt w:val="lowerLetter"/>
      <w:lvlText w:val="%5."/>
      <w:lvlJc w:val="left"/>
      <w:pPr>
        <w:ind w:left="3345" w:hanging="360"/>
      </w:pPr>
    </w:lvl>
    <w:lvl w:ilvl="5" w:tplc="041F001B" w:tentative="1">
      <w:start w:val="1"/>
      <w:numFmt w:val="lowerRoman"/>
      <w:lvlText w:val="%6."/>
      <w:lvlJc w:val="right"/>
      <w:pPr>
        <w:ind w:left="4065" w:hanging="180"/>
      </w:pPr>
    </w:lvl>
    <w:lvl w:ilvl="6" w:tplc="041F000F" w:tentative="1">
      <w:start w:val="1"/>
      <w:numFmt w:val="decimal"/>
      <w:lvlText w:val="%7."/>
      <w:lvlJc w:val="left"/>
      <w:pPr>
        <w:ind w:left="4785" w:hanging="360"/>
      </w:pPr>
    </w:lvl>
    <w:lvl w:ilvl="7" w:tplc="041F0019" w:tentative="1">
      <w:start w:val="1"/>
      <w:numFmt w:val="lowerLetter"/>
      <w:lvlText w:val="%8."/>
      <w:lvlJc w:val="left"/>
      <w:pPr>
        <w:ind w:left="5505" w:hanging="360"/>
      </w:pPr>
    </w:lvl>
    <w:lvl w:ilvl="8" w:tplc="041F001B" w:tentative="1">
      <w:start w:val="1"/>
      <w:numFmt w:val="lowerRoman"/>
      <w:lvlText w:val="%9."/>
      <w:lvlJc w:val="right"/>
      <w:pPr>
        <w:ind w:left="6225" w:hanging="180"/>
      </w:pPr>
    </w:lvl>
  </w:abstractNum>
  <w:num w:numId="1" w16cid:durableId="148179201">
    <w:abstractNumId w:val="2"/>
  </w:num>
  <w:num w:numId="2" w16cid:durableId="35862040">
    <w:abstractNumId w:val="8"/>
  </w:num>
  <w:num w:numId="3" w16cid:durableId="809637486">
    <w:abstractNumId w:val="10"/>
  </w:num>
  <w:num w:numId="4" w16cid:durableId="990401320">
    <w:abstractNumId w:val="23"/>
  </w:num>
  <w:num w:numId="5" w16cid:durableId="1565097547">
    <w:abstractNumId w:val="12"/>
  </w:num>
  <w:num w:numId="6" w16cid:durableId="190804122">
    <w:abstractNumId w:val="7"/>
  </w:num>
  <w:num w:numId="7" w16cid:durableId="898176173">
    <w:abstractNumId w:val="22"/>
  </w:num>
  <w:num w:numId="8" w16cid:durableId="2115324919">
    <w:abstractNumId w:val="14"/>
  </w:num>
  <w:num w:numId="9" w16cid:durableId="1952279245">
    <w:abstractNumId w:val="19"/>
  </w:num>
  <w:num w:numId="10" w16cid:durableId="211426681">
    <w:abstractNumId w:val="16"/>
  </w:num>
  <w:num w:numId="11" w16cid:durableId="1388457657">
    <w:abstractNumId w:val="15"/>
  </w:num>
  <w:num w:numId="12" w16cid:durableId="1086003796">
    <w:abstractNumId w:val="6"/>
  </w:num>
  <w:num w:numId="13" w16cid:durableId="1709333091">
    <w:abstractNumId w:val="21"/>
  </w:num>
  <w:num w:numId="14" w16cid:durableId="1926527676">
    <w:abstractNumId w:val="0"/>
  </w:num>
  <w:num w:numId="15" w16cid:durableId="97993552">
    <w:abstractNumId w:val="9"/>
  </w:num>
  <w:num w:numId="16" w16cid:durableId="2117285432">
    <w:abstractNumId w:val="13"/>
  </w:num>
  <w:num w:numId="17" w16cid:durableId="1094518164">
    <w:abstractNumId w:val="17"/>
  </w:num>
  <w:num w:numId="18" w16cid:durableId="2041782123">
    <w:abstractNumId w:val="20"/>
  </w:num>
  <w:num w:numId="19" w16cid:durableId="27339468">
    <w:abstractNumId w:val="1"/>
  </w:num>
  <w:num w:numId="20" w16cid:durableId="1710497378">
    <w:abstractNumId w:val="3"/>
  </w:num>
  <w:num w:numId="21" w16cid:durableId="1759911398">
    <w:abstractNumId w:val="5"/>
  </w:num>
  <w:num w:numId="22" w16cid:durableId="1871411360">
    <w:abstractNumId w:val="4"/>
  </w:num>
  <w:num w:numId="23" w16cid:durableId="1566526534">
    <w:abstractNumId w:val="11"/>
  </w:num>
  <w:num w:numId="24" w16cid:durableId="14473108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BC5"/>
    <w:rsid w:val="00002639"/>
    <w:rsid w:val="00005C27"/>
    <w:rsid w:val="00015715"/>
    <w:rsid w:val="0001574C"/>
    <w:rsid w:val="00051528"/>
    <w:rsid w:val="0007339D"/>
    <w:rsid w:val="000C752F"/>
    <w:rsid w:val="000D0203"/>
    <w:rsid w:val="000D25D4"/>
    <w:rsid w:val="000E1D22"/>
    <w:rsid w:val="000E1D54"/>
    <w:rsid w:val="000E1F44"/>
    <w:rsid w:val="001072BC"/>
    <w:rsid w:val="0014602C"/>
    <w:rsid w:val="00156A2F"/>
    <w:rsid w:val="00180025"/>
    <w:rsid w:val="00183556"/>
    <w:rsid w:val="001A4CFA"/>
    <w:rsid w:val="001A7856"/>
    <w:rsid w:val="001D3F69"/>
    <w:rsid w:val="001E1817"/>
    <w:rsid w:val="001E4513"/>
    <w:rsid w:val="001E6B39"/>
    <w:rsid w:val="001E7CF1"/>
    <w:rsid w:val="00201572"/>
    <w:rsid w:val="00203E02"/>
    <w:rsid w:val="002A50D0"/>
    <w:rsid w:val="002D3A30"/>
    <w:rsid w:val="002D5BBF"/>
    <w:rsid w:val="003709D8"/>
    <w:rsid w:val="003805E5"/>
    <w:rsid w:val="0038074B"/>
    <w:rsid w:val="003A45A9"/>
    <w:rsid w:val="003C0C7E"/>
    <w:rsid w:val="003C3D01"/>
    <w:rsid w:val="004158EB"/>
    <w:rsid w:val="00432324"/>
    <w:rsid w:val="004474A4"/>
    <w:rsid w:val="00461264"/>
    <w:rsid w:val="004E4A44"/>
    <w:rsid w:val="004F0F55"/>
    <w:rsid w:val="00542E1D"/>
    <w:rsid w:val="0059154B"/>
    <w:rsid w:val="005C3C08"/>
    <w:rsid w:val="00654BC5"/>
    <w:rsid w:val="00680BEF"/>
    <w:rsid w:val="006961FB"/>
    <w:rsid w:val="006D27B2"/>
    <w:rsid w:val="006F2890"/>
    <w:rsid w:val="00724B20"/>
    <w:rsid w:val="00737FF1"/>
    <w:rsid w:val="00781D1B"/>
    <w:rsid w:val="007F07F6"/>
    <w:rsid w:val="008159A4"/>
    <w:rsid w:val="00826820"/>
    <w:rsid w:val="0086753D"/>
    <w:rsid w:val="00875D51"/>
    <w:rsid w:val="0087613C"/>
    <w:rsid w:val="00895383"/>
    <w:rsid w:val="008B0820"/>
    <w:rsid w:val="008B3165"/>
    <w:rsid w:val="00904D35"/>
    <w:rsid w:val="0092395A"/>
    <w:rsid w:val="00934B6A"/>
    <w:rsid w:val="009468DC"/>
    <w:rsid w:val="00956913"/>
    <w:rsid w:val="00957564"/>
    <w:rsid w:val="009642FD"/>
    <w:rsid w:val="0097739B"/>
    <w:rsid w:val="009B7E70"/>
    <w:rsid w:val="009D3AB0"/>
    <w:rsid w:val="009D4735"/>
    <w:rsid w:val="009E3A0A"/>
    <w:rsid w:val="009F56AA"/>
    <w:rsid w:val="00AD6583"/>
    <w:rsid w:val="00AE0694"/>
    <w:rsid w:val="00B66473"/>
    <w:rsid w:val="00B729AD"/>
    <w:rsid w:val="00BC2A56"/>
    <w:rsid w:val="00C25C7C"/>
    <w:rsid w:val="00C36C3B"/>
    <w:rsid w:val="00C77CAE"/>
    <w:rsid w:val="00C9043B"/>
    <w:rsid w:val="00C956E3"/>
    <w:rsid w:val="00C96DD2"/>
    <w:rsid w:val="00CA3F91"/>
    <w:rsid w:val="00D15CF5"/>
    <w:rsid w:val="00D245A7"/>
    <w:rsid w:val="00D30666"/>
    <w:rsid w:val="00D35580"/>
    <w:rsid w:val="00D86E5A"/>
    <w:rsid w:val="00D91A6F"/>
    <w:rsid w:val="00DA3FD4"/>
    <w:rsid w:val="00E112F5"/>
    <w:rsid w:val="00E1645F"/>
    <w:rsid w:val="00E358A5"/>
    <w:rsid w:val="00E91CD6"/>
    <w:rsid w:val="00EA4CED"/>
    <w:rsid w:val="00EA5290"/>
    <w:rsid w:val="00EE18E5"/>
    <w:rsid w:val="00F23943"/>
    <w:rsid w:val="00F67FC7"/>
    <w:rsid w:val="00F9115C"/>
    <w:rsid w:val="00FC7CF8"/>
    <w:rsid w:val="00FD6CAE"/>
    <w:rsid w:val="00FF75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77E62"/>
  <w15:docId w15:val="{90A46263-05D8-41B3-A527-E98E581A8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link w:val="Balk3Char"/>
    <w:uiPriority w:val="9"/>
    <w:qFormat/>
    <w:rsid w:val="009B7E7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E1D54"/>
    <w:pPr>
      <w:ind w:left="720"/>
      <w:contextualSpacing/>
    </w:pPr>
  </w:style>
  <w:style w:type="paragraph" w:styleId="BalonMetni">
    <w:name w:val="Balloon Text"/>
    <w:basedOn w:val="Normal"/>
    <w:link w:val="BalonMetniChar"/>
    <w:uiPriority w:val="99"/>
    <w:semiHidden/>
    <w:unhideWhenUsed/>
    <w:rsid w:val="009D473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D4735"/>
    <w:rPr>
      <w:rFonts w:ascii="Tahoma" w:hAnsi="Tahoma" w:cs="Tahoma"/>
      <w:sz w:val="16"/>
      <w:szCs w:val="16"/>
    </w:rPr>
  </w:style>
  <w:style w:type="paragraph" w:styleId="stBilgi">
    <w:name w:val="header"/>
    <w:basedOn w:val="Normal"/>
    <w:link w:val="stBilgiChar"/>
    <w:uiPriority w:val="99"/>
    <w:unhideWhenUsed/>
    <w:rsid w:val="0089538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5383"/>
  </w:style>
  <w:style w:type="paragraph" w:styleId="AltBilgi">
    <w:name w:val="footer"/>
    <w:basedOn w:val="Normal"/>
    <w:link w:val="AltBilgiChar"/>
    <w:uiPriority w:val="99"/>
    <w:unhideWhenUsed/>
    <w:rsid w:val="0089538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5383"/>
  </w:style>
  <w:style w:type="paragraph" w:customStyle="1" w:styleId="Pa13">
    <w:name w:val="Pa13"/>
    <w:basedOn w:val="Normal"/>
    <w:next w:val="Normal"/>
    <w:uiPriority w:val="99"/>
    <w:rsid w:val="00C36C3B"/>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C36C3B"/>
    <w:rPr>
      <w:color w:val="000000"/>
      <w:sz w:val="18"/>
      <w:szCs w:val="18"/>
    </w:rPr>
  </w:style>
  <w:style w:type="paragraph" w:customStyle="1" w:styleId="Pa11">
    <w:name w:val="Pa11"/>
    <w:basedOn w:val="Normal"/>
    <w:next w:val="Normal"/>
    <w:uiPriority w:val="99"/>
    <w:rsid w:val="00C36C3B"/>
    <w:pPr>
      <w:autoSpaceDE w:val="0"/>
      <w:autoSpaceDN w:val="0"/>
      <w:adjustRightInd w:val="0"/>
      <w:spacing w:after="0" w:line="241" w:lineRule="atLeast"/>
    </w:pPr>
    <w:rPr>
      <w:rFonts w:ascii="Arial" w:hAnsi="Arial" w:cs="Arial"/>
      <w:sz w:val="24"/>
      <w:szCs w:val="24"/>
    </w:rPr>
  </w:style>
  <w:style w:type="paragraph" w:customStyle="1" w:styleId="Default">
    <w:name w:val="Default"/>
    <w:rsid w:val="0095756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5756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3709D8"/>
    <w:pPr>
      <w:spacing w:after="0" w:line="240" w:lineRule="auto"/>
    </w:pPr>
  </w:style>
  <w:style w:type="character" w:customStyle="1" w:styleId="Balk3Char">
    <w:name w:val="Başlık 3 Char"/>
    <w:basedOn w:val="VarsaylanParagrafYazTipi"/>
    <w:link w:val="Balk3"/>
    <w:uiPriority w:val="9"/>
    <w:rsid w:val="009B7E70"/>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92395A"/>
    <w:rPr>
      <w:b/>
      <w:bCs/>
    </w:rPr>
  </w:style>
  <w:style w:type="character" w:styleId="Vurgu">
    <w:name w:val="Emphasis"/>
    <w:basedOn w:val="VarsaylanParagrafYazTipi"/>
    <w:uiPriority w:val="20"/>
    <w:qFormat/>
    <w:rsid w:val="009239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591119">
      <w:bodyDiv w:val="1"/>
      <w:marLeft w:val="0"/>
      <w:marRight w:val="0"/>
      <w:marTop w:val="0"/>
      <w:marBottom w:val="0"/>
      <w:divBdr>
        <w:top w:val="none" w:sz="0" w:space="0" w:color="auto"/>
        <w:left w:val="none" w:sz="0" w:space="0" w:color="auto"/>
        <w:bottom w:val="none" w:sz="0" w:space="0" w:color="auto"/>
        <w:right w:val="none" w:sz="0" w:space="0" w:color="auto"/>
      </w:divBdr>
      <w:divsChild>
        <w:div w:id="196506051">
          <w:marLeft w:val="0"/>
          <w:marRight w:val="0"/>
          <w:marTop w:val="180"/>
          <w:marBottom w:val="240"/>
          <w:divBdr>
            <w:top w:val="none" w:sz="0" w:space="0" w:color="auto"/>
            <w:left w:val="none" w:sz="0" w:space="0" w:color="auto"/>
            <w:bottom w:val="none" w:sz="0" w:space="0" w:color="auto"/>
            <w:right w:val="none" w:sz="0" w:space="0" w:color="auto"/>
          </w:divBdr>
        </w:div>
      </w:divsChild>
    </w:div>
    <w:div w:id="719288556">
      <w:bodyDiv w:val="1"/>
      <w:marLeft w:val="0"/>
      <w:marRight w:val="0"/>
      <w:marTop w:val="0"/>
      <w:marBottom w:val="0"/>
      <w:divBdr>
        <w:top w:val="none" w:sz="0" w:space="0" w:color="auto"/>
        <w:left w:val="none" w:sz="0" w:space="0" w:color="auto"/>
        <w:bottom w:val="none" w:sz="0" w:space="0" w:color="auto"/>
        <w:right w:val="none" w:sz="0" w:space="0" w:color="auto"/>
      </w:divBdr>
    </w:div>
    <w:div w:id="1410300815">
      <w:bodyDiv w:val="1"/>
      <w:marLeft w:val="0"/>
      <w:marRight w:val="0"/>
      <w:marTop w:val="0"/>
      <w:marBottom w:val="0"/>
      <w:divBdr>
        <w:top w:val="none" w:sz="0" w:space="0" w:color="auto"/>
        <w:left w:val="none" w:sz="0" w:space="0" w:color="auto"/>
        <w:bottom w:val="none" w:sz="0" w:space="0" w:color="auto"/>
        <w:right w:val="none" w:sz="0" w:space="0" w:color="auto"/>
      </w:divBdr>
      <w:divsChild>
        <w:div w:id="1215044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084742">
      <w:bodyDiv w:val="1"/>
      <w:marLeft w:val="0"/>
      <w:marRight w:val="0"/>
      <w:marTop w:val="0"/>
      <w:marBottom w:val="0"/>
      <w:divBdr>
        <w:top w:val="none" w:sz="0" w:space="0" w:color="auto"/>
        <w:left w:val="none" w:sz="0" w:space="0" w:color="auto"/>
        <w:bottom w:val="none" w:sz="0" w:space="0" w:color="auto"/>
        <w:right w:val="none" w:sz="0" w:space="0" w:color="auto"/>
      </w:divBdr>
    </w:div>
    <w:div w:id="1993216998">
      <w:bodyDiv w:val="1"/>
      <w:marLeft w:val="0"/>
      <w:marRight w:val="0"/>
      <w:marTop w:val="0"/>
      <w:marBottom w:val="0"/>
      <w:divBdr>
        <w:top w:val="none" w:sz="0" w:space="0" w:color="auto"/>
        <w:left w:val="none" w:sz="0" w:space="0" w:color="auto"/>
        <w:bottom w:val="none" w:sz="0" w:space="0" w:color="auto"/>
        <w:right w:val="none" w:sz="0" w:space="0" w:color="auto"/>
      </w:divBdr>
    </w:div>
    <w:div w:id="2121148315">
      <w:bodyDiv w:val="1"/>
      <w:marLeft w:val="0"/>
      <w:marRight w:val="0"/>
      <w:marTop w:val="0"/>
      <w:marBottom w:val="0"/>
      <w:divBdr>
        <w:top w:val="none" w:sz="0" w:space="0" w:color="auto"/>
        <w:left w:val="none" w:sz="0" w:space="0" w:color="auto"/>
        <w:bottom w:val="none" w:sz="0" w:space="0" w:color="auto"/>
        <w:right w:val="none" w:sz="0" w:space="0" w:color="auto"/>
      </w:divBdr>
    </w:div>
    <w:div w:id="213794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571</Words>
  <Characters>3781</Characters>
  <Application>Microsoft Office Word</Application>
  <DocSecurity>0</DocSecurity>
  <Lines>85</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4</cp:revision>
  <dcterms:created xsi:type="dcterms:W3CDTF">2026-05-09T15:47:00Z</dcterms:created>
  <dcterms:modified xsi:type="dcterms:W3CDTF">2026-05-11T06:46:00Z</dcterms:modified>
</cp:coreProperties>
</file>