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696BED" w14:textId="6541EF2C" w:rsidR="009237BC" w:rsidRDefault="009237BC" w:rsidP="009237BC">
      <w:pPr>
        <w:pStyle w:val="AralkYok"/>
        <w:jc w:val="center"/>
        <w:rPr>
          <w:rFonts w:ascii="Calibri" w:hAnsi="Calibri" w:cs="Calibri"/>
          <w:b/>
          <w:bCs/>
          <w:sz w:val="22"/>
          <w:szCs w:val="22"/>
        </w:rPr>
      </w:pPr>
      <w:r>
        <w:rPr>
          <w:rFonts w:ascii="Calibri" w:hAnsi="Calibri" w:cs="Calibri"/>
          <w:b/>
          <w:bCs/>
          <w:color w:val="0070C0"/>
          <w:sz w:val="22"/>
          <w:szCs w:val="22"/>
        </w:rPr>
        <w:t xml:space="preserve">2025-2026 EĞİTİM-ÖĞRETİM YILI </w:t>
      </w:r>
      <w:r>
        <w:rPr>
          <w:rFonts w:ascii="Calibri" w:hAnsi="Calibri" w:cs="Calibri"/>
          <w:b/>
          <w:bCs/>
          <w:color w:val="EE0000"/>
          <w:sz w:val="22"/>
          <w:szCs w:val="22"/>
        </w:rPr>
        <w:t>TÜRKÇEDERSİ.NET</w:t>
      </w:r>
      <w:r>
        <w:rPr>
          <w:rFonts w:ascii="Calibri" w:hAnsi="Calibri" w:cs="Calibri"/>
          <w:b/>
          <w:bCs/>
          <w:sz w:val="22"/>
          <w:szCs w:val="22"/>
        </w:rPr>
        <w:t xml:space="preserve"> </w:t>
      </w:r>
      <w:r>
        <w:rPr>
          <w:rFonts w:ascii="Calibri" w:hAnsi="Calibri" w:cs="Calibri"/>
          <w:b/>
          <w:bCs/>
          <w:color w:val="0070C0"/>
          <w:sz w:val="22"/>
          <w:szCs w:val="22"/>
        </w:rPr>
        <w:t xml:space="preserve">ORTAOKULU 8. SINIF TÜRKÇE DERSİ 2. DÖNEM 2. YAZILI SORULARI (HECCE </w:t>
      </w:r>
      <w:r>
        <w:rPr>
          <w:rFonts w:ascii="Calibri" w:hAnsi="Calibri" w:cs="Calibri"/>
          <w:b/>
          <w:bCs/>
          <w:color w:val="0070C0"/>
          <w:sz w:val="22"/>
          <w:szCs w:val="22"/>
        </w:rPr>
        <w:t>2</w:t>
      </w:r>
      <w:r>
        <w:rPr>
          <w:rFonts w:ascii="Calibri" w:hAnsi="Calibri" w:cs="Calibri"/>
          <w:b/>
          <w:bCs/>
          <w:color w:val="0070C0"/>
          <w:sz w:val="22"/>
          <w:szCs w:val="22"/>
        </w:rPr>
        <w:t>. SENARYO)</w:t>
      </w:r>
    </w:p>
    <w:p w14:paraId="394F2145" w14:textId="1C606C01" w:rsidR="006948E5" w:rsidRPr="00DF6336" w:rsidRDefault="006948E5" w:rsidP="006948E5">
      <w:pPr>
        <w:rPr>
          <w:rFonts w:cstheme="minorHAnsi"/>
          <w:b/>
          <w:bCs/>
          <w:color w:val="0070C0"/>
        </w:rPr>
      </w:pPr>
      <w:r w:rsidRPr="00DF6336">
        <w:rPr>
          <w:rFonts w:cstheme="minorHAnsi"/>
          <w:b/>
          <w:bCs/>
          <w:color w:val="0070C0"/>
        </w:rPr>
        <w:t>Adı Soyadı:</w:t>
      </w:r>
      <w:r w:rsidRPr="00DF6336">
        <w:rPr>
          <w:rFonts w:cstheme="minorHAnsi"/>
          <w:b/>
          <w:bCs/>
          <w:color w:val="0070C0"/>
        </w:rPr>
        <w:tab/>
      </w:r>
      <w:r w:rsidR="00A50DE4" w:rsidRPr="00DF6336">
        <w:rPr>
          <w:rFonts w:cstheme="minorHAnsi"/>
          <w:b/>
          <w:bCs/>
          <w:color w:val="0070C0"/>
        </w:rPr>
        <w:tab/>
      </w:r>
      <w:r w:rsidR="00A50DE4" w:rsidRPr="00DF6336">
        <w:rPr>
          <w:rFonts w:cstheme="minorHAnsi"/>
          <w:b/>
          <w:bCs/>
          <w:color w:val="0070C0"/>
        </w:rPr>
        <w:tab/>
      </w:r>
      <w:r w:rsidR="00A50DE4" w:rsidRPr="00DF6336">
        <w:rPr>
          <w:rFonts w:cstheme="minorHAnsi"/>
          <w:b/>
          <w:bCs/>
          <w:color w:val="0070C0"/>
        </w:rPr>
        <w:tab/>
      </w:r>
      <w:r w:rsidR="00A50DE4" w:rsidRPr="00DF6336">
        <w:rPr>
          <w:rFonts w:cstheme="minorHAnsi"/>
          <w:b/>
          <w:bCs/>
          <w:color w:val="0070C0"/>
        </w:rPr>
        <w:tab/>
      </w:r>
      <w:r w:rsidR="00A50DE4" w:rsidRPr="00DF6336">
        <w:rPr>
          <w:rFonts w:cstheme="minorHAnsi"/>
          <w:b/>
          <w:bCs/>
          <w:color w:val="0070C0"/>
        </w:rPr>
        <w:tab/>
      </w:r>
      <w:r w:rsidR="00A50DE4" w:rsidRPr="00DF6336">
        <w:rPr>
          <w:rFonts w:cstheme="minorHAnsi"/>
          <w:b/>
          <w:bCs/>
          <w:color w:val="0070C0"/>
        </w:rPr>
        <w:tab/>
      </w:r>
      <w:r w:rsidR="00A50DE4" w:rsidRPr="00DF6336">
        <w:rPr>
          <w:rFonts w:cstheme="minorHAnsi"/>
          <w:b/>
          <w:bCs/>
          <w:color w:val="0070C0"/>
        </w:rPr>
        <w:tab/>
      </w:r>
      <w:r w:rsidR="00A50DE4" w:rsidRPr="00DF6336">
        <w:rPr>
          <w:rFonts w:cstheme="minorHAnsi"/>
          <w:b/>
          <w:bCs/>
          <w:color w:val="0070C0"/>
        </w:rPr>
        <w:tab/>
      </w:r>
      <w:r w:rsidR="00A50DE4" w:rsidRPr="00DF6336">
        <w:rPr>
          <w:rFonts w:cstheme="minorHAnsi"/>
          <w:b/>
          <w:bCs/>
          <w:color w:val="0070C0"/>
        </w:rPr>
        <w:tab/>
      </w:r>
      <w:r w:rsidR="00A50DE4" w:rsidRPr="00DF6336">
        <w:rPr>
          <w:rFonts w:cstheme="minorHAnsi"/>
          <w:b/>
          <w:bCs/>
          <w:color w:val="0070C0"/>
        </w:rPr>
        <w:tab/>
      </w:r>
      <w:r w:rsidRPr="00DF6336">
        <w:rPr>
          <w:rFonts w:cstheme="minorHAnsi"/>
          <w:b/>
          <w:bCs/>
          <w:color w:val="0070C0"/>
        </w:rPr>
        <w:t>Sınıfı No.:</w:t>
      </w:r>
    </w:p>
    <w:p w14:paraId="1DA19374" w14:textId="07C57B38" w:rsidR="00895383" w:rsidRPr="00DF6336" w:rsidRDefault="00CA3F91" w:rsidP="006948E5">
      <w:pPr>
        <w:spacing w:after="0"/>
        <w:rPr>
          <w:rFonts w:cstheme="minorHAnsi"/>
          <w:b/>
          <w:color w:val="00B0F0"/>
        </w:rPr>
      </w:pPr>
      <w:r w:rsidRPr="00DF6336">
        <w:rPr>
          <w:rFonts w:cstheme="minorHAnsi"/>
          <w:b/>
          <w:color w:val="00B0F0"/>
        </w:rPr>
        <w:t>T.8.3.8. Metindeki anlatım bozukluklarını belirler.</w:t>
      </w:r>
    </w:p>
    <w:p w14:paraId="3B5DEF7D" w14:textId="51378162" w:rsidR="00CA3F91" w:rsidRPr="00DF6336" w:rsidRDefault="00201572" w:rsidP="00895383">
      <w:pPr>
        <w:rPr>
          <w:rFonts w:cstheme="minorHAnsi"/>
          <w:b/>
        </w:rPr>
      </w:pPr>
      <w:r w:rsidRPr="00DF6336">
        <w:rPr>
          <w:rFonts w:cstheme="minorHAnsi"/>
          <w:b/>
        </w:rPr>
        <w:t>1</w:t>
      </w:r>
      <w:r w:rsidR="00B6013C" w:rsidRPr="00DF6336">
        <w:rPr>
          <w:rFonts w:cstheme="minorHAnsi"/>
          <w:b/>
        </w:rPr>
        <w:t xml:space="preserve">. </w:t>
      </w:r>
      <w:r w:rsidR="00CA3F91" w:rsidRPr="00DF6336">
        <w:rPr>
          <w:rFonts w:cstheme="minorHAnsi"/>
          <w:b/>
        </w:rPr>
        <w:t xml:space="preserve">Aşağıdaki cümlelerdeki anlatım bozukluklarının nedenlerini </w:t>
      </w:r>
      <w:r w:rsidR="00DA3C8A" w:rsidRPr="00DF6336">
        <w:rPr>
          <w:rFonts w:cstheme="minorHAnsi"/>
          <w:b/>
        </w:rPr>
        <w:t>belirleyerek yazınız. (15</w:t>
      </w:r>
      <w:r w:rsidR="00550443" w:rsidRPr="00DF6336">
        <w:rPr>
          <w:rFonts w:cstheme="minorHAnsi"/>
          <w:b/>
        </w:rPr>
        <w:t xml:space="preserve"> puan)</w:t>
      </w:r>
    </w:p>
    <w:p w14:paraId="1E26F688" w14:textId="26C62E02" w:rsidR="00820213" w:rsidRPr="00DF6336" w:rsidRDefault="00B6013C" w:rsidP="00937A8D">
      <w:pPr>
        <w:spacing w:after="0"/>
        <w:rPr>
          <w:rFonts w:cstheme="minorHAnsi"/>
        </w:rPr>
      </w:pPr>
      <w:r w:rsidRPr="00DF6336">
        <w:rPr>
          <w:rFonts w:cstheme="minorHAnsi"/>
        </w:rPr>
        <w:t>A</w:t>
      </w:r>
      <w:r w:rsidR="00211833" w:rsidRPr="00DF6336">
        <w:rPr>
          <w:rFonts w:cstheme="minorHAnsi"/>
        </w:rPr>
        <w:t>)</w:t>
      </w:r>
      <w:r w:rsidRPr="00DF6336">
        <w:rPr>
          <w:rFonts w:cstheme="minorHAnsi"/>
        </w:rPr>
        <w:t xml:space="preserve"> </w:t>
      </w:r>
      <w:r w:rsidR="00DA3C8A" w:rsidRPr="00DF6336">
        <w:rPr>
          <w:rFonts w:cstheme="minorHAnsi"/>
        </w:rPr>
        <w:t>Yaz gelince ortaya çıkan karıncalar, bahçenin her yerinde görüldüler. (5 puan)</w:t>
      </w:r>
    </w:p>
    <w:p w14:paraId="1BDFD5FA" w14:textId="41E2E57E" w:rsidR="00937A8D" w:rsidRPr="00355039" w:rsidRDefault="00355039" w:rsidP="00937A8D">
      <w:pPr>
        <w:spacing w:after="0"/>
        <w:rPr>
          <w:rFonts w:cstheme="minorHAnsi"/>
          <w:color w:val="FF0000"/>
        </w:rPr>
      </w:pPr>
      <w:r w:rsidRPr="00355039">
        <w:rPr>
          <w:rFonts w:cstheme="minorHAnsi"/>
          <w:color w:val="FF0000"/>
        </w:rPr>
        <w:t>Özne-yüklem uyumsuzluğu</w:t>
      </w:r>
    </w:p>
    <w:p w14:paraId="417E95B8" w14:textId="77777777" w:rsidR="00937A8D" w:rsidRPr="00DF6336" w:rsidRDefault="00937A8D" w:rsidP="00937A8D">
      <w:pPr>
        <w:spacing w:after="0"/>
        <w:rPr>
          <w:rFonts w:cstheme="minorHAnsi"/>
        </w:rPr>
      </w:pPr>
    </w:p>
    <w:p w14:paraId="3A4A737D" w14:textId="75209ABA" w:rsidR="00DA3C8A" w:rsidRPr="00DF6336" w:rsidRDefault="00201572" w:rsidP="00937A8D">
      <w:pPr>
        <w:spacing w:after="0"/>
        <w:rPr>
          <w:rFonts w:cstheme="minorHAnsi"/>
        </w:rPr>
      </w:pPr>
      <w:r w:rsidRPr="00DF6336">
        <w:rPr>
          <w:rFonts w:cstheme="minorHAnsi"/>
        </w:rPr>
        <w:t>B)</w:t>
      </w:r>
      <w:r w:rsidR="006948E5" w:rsidRPr="00DF6336">
        <w:rPr>
          <w:rFonts w:cstheme="minorHAnsi"/>
        </w:rPr>
        <w:t xml:space="preserve"> </w:t>
      </w:r>
      <w:r w:rsidR="00DA3C8A" w:rsidRPr="00DF6336">
        <w:rPr>
          <w:rFonts w:cstheme="minorHAnsi"/>
        </w:rPr>
        <w:t xml:space="preserve">O kadar yıl Konya’da kaldım ama soğuğuna bir türlü </w:t>
      </w:r>
      <w:proofErr w:type="gramStart"/>
      <w:r w:rsidR="00DA3C8A" w:rsidRPr="00DF6336">
        <w:rPr>
          <w:rFonts w:cstheme="minorHAnsi"/>
        </w:rPr>
        <w:t>alışamadım.(</w:t>
      </w:r>
      <w:proofErr w:type="gramEnd"/>
      <w:r w:rsidR="00DA3C8A" w:rsidRPr="00DF6336">
        <w:rPr>
          <w:rFonts w:cstheme="minorHAnsi"/>
        </w:rPr>
        <w:t>5</w:t>
      </w:r>
      <w:r w:rsidR="00AD6583" w:rsidRPr="00DF6336">
        <w:rPr>
          <w:rFonts w:cstheme="minorHAnsi"/>
        </w:rPr>
        <w:t xml:space="preserve"> puan)</w:t>
      </w:r>
    </w:p>
    <w:p w14:paraId="7EDCD9A3" w14:textId="47317311" w:rsidR="00937A8D" w:rsidRPr="00355039" w:rsidRDefault="00355039" w:rsidP="00937A8D">
      <w:pPr>
        <w:spacing w:after="0"/>
        <w:rPr>
          <w:rFonts w:cstheme="minorHAnsi"/>
          <w:color w:val="FF0000"/>
        </w:rPr>
      </w:pPr>
      <w:r w:rsidRPr="00355039">
        <w:rPr>
          <w:rFonts w:cstheme="minorHAnsi"/>
          <w:color w:val="FF0000"/>
        </w:rPr>
        <w:t>Tamlayan eksikliği</w:t>
      </w:r>
    </w:p>
    <w:p w14:paraId="03426FC3" w14:textId="77777777" w:rsidR="00937A8D" w:rsidRPr="00DF6336" w:rsidRDefault="00937A8D" w:rsidP="00937A8D">
      <w:pPr>
        <w:spacing w:after="0"/>
        <w:rPr>
          <w:rFonts w:cstheme="minorHAnsi"/>
        </w:rPr>
      </w:pPr>
    </w:p>
    <w:p w14:paraId="5CF87806" w14:textId="08CD90A3" w:rsidR="00DA3C8A" w:rsidRPr="00DF6336" w:rsidRDefault="00DA3C8A" w:rsidP="00937A8D">
      <w:pPr>
        <w:spacing w:after="0"/>
        <w:rPr>
          <w:rFonts w:cstheme="minorHAnsi"/>
        </w:rPr>
      </w:pPr>
      <w:r w:rsidRPr="00DF6336">
        <w:rPr>
          <w:rFonts w:cstheme="minorHAnsi"/>
        </w:rPr>
        <w:t>C) Babamla yolculuk boyunca çok az ya da hiç konuşmadık. (5 puan)</w:t>
      </w:r>
    </w:p>
    <w:p w14:paraId="041DA3A3" w14:textId="29CFF9DA" w:rsidR="008D5206" w:rsidRPr="00355039" w:rsidRDefault="00355039" w:rsidP="006948E5">
      <w:pPr>
        <w:spacing w:after="0"/>
        <w:rPr>
          <w:rFonts w:cstheme="minorHAnsi"/>
          <w:color w:val="FF0000"/>
        </w:rPr>
      </w:pPr>
      <w:r w:rsidRPr="00355039">
        <w:rPr>
          <w:rFonts w:cstheme="minorHAnsi"/>
          <w:color w:val="FF0000"/>
        </w:rPr>
        <w:t>Yüklem eksikliği</w:t>
      </w:r>
    </w:p>
    <w:p w14:paraId="13AFDDEF" w14:textId="77777777" w:rsidR="00937A8D" w:rsidRPr="00DF6336" w:rsidRDefault="00937A8D" w:rsidP="006948E5">
      <w:pPr>
        <w:spacing w:after="0"/>
        <w:rPr>
          <w:rFonts w:cstheme="minorHAnsi"/>
          <w:b/>
          <w:color w:val="00B0F0"/>
        </w:rPr>
      </w:pPr>
    </w:p>
    <w:p w14:paraId="0F062CE7" w14:textId="064351BC" w:rsidR="006948E5" w:rsidRPr="00DF6336" w:rsidRDefault="006948E5" w:rsidP="006948E5">
      <w:pPr>
        <w:spacing w:after="0"/>
        <w:rPr>
          <w:rFonts w:cstheme="minorHAnsi"/>
          <w:b/>
          <w:color w:val="00B0F0"/>
        </w:rPr>
      </w:pPr>
      <w:r w:rsidRPr="00DF6336">
        <w:rPr>
          <w:rFonts w:cstheme="minorHAnsi"/>
          <w:b/>
          <w:color w:val="00B0F0"/>
        </w:rPr>
        <w:t>T.8.3.10. Geçiş ve bağlantı ifadelerinin metnin anlamına olan katkısını değerlendirir</w:t>
      </w:r>
      <w:r w:rsidR="00DA3C8A" w:rsidRPr="00DF6336">
        <w:rPr>
          <w:rFonts w:cstheme="minorHAnsi"/>
          <w:b/>
          <w:color w:val="00B0F0"/>
        </w:rPr>
        <w:t>.</w:t>
      </w:r>
    </w:p>
    <w:p w14:paraId="29D3DB0F" w14:textId="4A7DFDCF" w:rsidR="006948E5" w:rsidRPr="00DF6336" w:rsidRDefault="006948E5" w:rsidP="00A50DE4">
      <w:pPr>
        <w:spacing w:after="0"/>
        <w:jc w:val="both"/>
        <w:rPr>
          <w:rFonts w:cstheme="minorHAnsi"/>
        </w:rPr>
      </w:pPr>
      <w:r w:rsidRPr="00DF6336">
        <w:rPr>
          <w:rFonts w:cstheme="minorHAnsi"/>
          <w:b/>
        </w:rPr>
        <w:t>2.</w:t>
      </w:r>
      <w:r w:rsidRPr="00DF6336">
        <w:rPr>
          <w:rFonts w:cstheme="minorHAnsi"/>
        </w:rPr>
        <w:t xml:space="preserve"> </w:t>
      </w:r>
      <w:r w:rsidR="00DA3C8A" w:rsidRPr="00DF6336">
        <w:rPr>
          <w:rFonts w:cstheme="minorHAnsi"/>
        </w:rPr>
        <w:t>Teknoloji kullanımı hayatımızı büyük ölçüde kolaylaştırıyor</w:t>
      </w:r>
      <w:r w:rsidR="00355039">
        <w:rPr>
          <w:rStyle w:val="Gl"/>
          <w:rFonts w:cstheme="minorHAnsi"/>
          <w:b w:val="0"/>
        </w:rPr>
        <w:t xml:space="preserve"> </w:t>
      </w:r>
      <w:r w:rsidR="00355039" w:rsidRPr="00355039">
        <w:rPr>
          <w:rStyle w:val="Gl"/>
          <w:rFonts w:cstheme="minorHAnsi"/>
          <w:b w:val="0"/>
          <w:color w:val="FF0000"/>
        </w:rPr>
        <w:t>hatta</w:t>
      </w:r>
      <w:r w:rsidR="00355039">
        <w:rPr>
          <w:rStyle w:val="Gl"/>
          <w:rFonts w:cstheme="minorHAnsi"/>
          <w:b w:val="0"/>
          <w:color w:val="FF0000"/>
        </w:rPr>
        <w:t xml:space="preserve"> (üstelik ayrıca)</w:t>
      </w:r>
      <w:r w:rsidR="00DA3C8A" w:rsidRPr="00355039">
        <w:rPr>
          <w:rFonts w:cstheme="minorHAnsi"/>
          <w:color w:val="FF0000"/>
        </w:rPr>
        <w:t xml:space="preserve"> </w:t>
      </w:r>
      <w:r w:rsidR="00DA3C8A" w:rsidRPr="00DF6336">
        <w:rPr>
          <w:rFonts w:cstheme="minorHAnsi"/>
        </w:rPr>
        <w:t>bilgiye ulaşma hızımızı her geçen gün artırıyor. İnternet sayesinde dünyanın öbür ucundaki gelişmeleri anında takip edebiliyoruz</w:t>
      </w:r>
      <w:r w:rsidR="00A50DE4" w:rsidRPr="00DF6336">
        <w:rPr>
          <w:rFonts w:cstheme="minorHAnsi"/>
        </w:rPr>
        <w:t xml:space="preserve"> </w:t>
      </w:r>
      <w:proofErr w:type="gramStart"/>
      <w:r w:rsidR="00355039" w:rsidRPr="00355039">
        <w:rPr>
          <w:rStyle w:val="Gl"/>
          <w:rFonts w:cstheme="minorHAnsi"/>
          <w:b w:val="0"/>
          <w:color w:val="FF0000"/>
        </w:rPr>
        <w:t>ancak</w:t>
      </w:r>
      <w:r w:rsidR="00355039">
        <w:rPr>
          <w:rStyle w:val="Gl"/>
          <w:rFonts w:cstheme="minorHAnsi"/>
          <w:b w:val="0"/>
          <w:color w:val="FF0000"/>
        </w:rPr>
        <w:t>(</w:t>
      </w:r>
      <w:proofErr w:type="gramEnd"/>
      <w:r w:rsidR="00355039">
        <w:rPr>
          <w:rStyle w:val="Gl"/>
          <w:rFonts w:cstheme="minorHAnsi"/>
          <w:b w:val="0"/>
          <w:color w:val="FF0000"/>
        </w:rPr>
        <w:t>fakat, ama, lakin, yalnız vb.)</w:t>
      </w:r>
      <w:r w:rsidR="00A50DE4" w:rsidRPr="00355039">
        <w:rPr>
          <w:rFonts w:cstheme="minorHAnsi"/>
          <w:color w:val="FF0000"/>
        </w:rPr>
        <w:t xml:space="preserve"> </w:t>
      </w:r>
      <w:r w:rsidR="00DA3C8A" w:rsidRPr="00DF6336">
        <w:rPr>
          <w:rFonts w:cstheme="minorHAnsi"/>
        </w:rPr>
        <w:t xml:space="preserve">bu sınırsız bilgi denizi bazen odaklanma sorunlarına yol açabiliyor. </w:t>
      </w:r>
      <w:r w:rsidR="00937A8D" w:rsidRPr="00DF6336">
        <w:rPr>
          <w:rFonts w:cstheme="minorHAnsi"/>
        </w:rPr>
        <w:t>Teknolojinin olumsuz</w:t>
      </w:r>
      <w:r w:rsidR="00DA3C8A" w:rsidRPr="00DF6336">
        <w:rPr>
          <w:rFonts w:cstheme="minorHAnsi"/>
        </w:rPr>
        <w:t xml:space="preserve"> etkilerinden korunmak, bilinçli bir kullanım alışkanlığı kazanmakla mümkündür. </w:t>
      </w:r>
      <w:r w:rsidR="00355039" w:rsidRPr="00355039">
        <w:rPr>
          <w:rStyle w:val="Gl"/>
          <w:rFonts w:cstheme="minorHAnsi"/>
          <w:b w:val="0"/>
          <w:color w:val="FF0000"/>
        </w:rPr>
        <w:t>Kısacası</w:t>
      </w:r>
      <w:r w:rsidR="00A50DE4" w:rsidRPr="00355039">
        <w:rPr>
          <w:rFonts w:cstheme="minorHAnsi"/>
          <w:color w:val="FF0000"/>
        </w:rPr>
        <w:t xml:space="preserve"> </w:t>
      </w:r>
      <w:r w:rsidR="00DA3C8A" w:rsidRPr="00DF6336">
        <w:rPr>
          <w:rFonts w:cstheme="minorHAnsi"/>
        </w:rPr>
        <w:t>teknolojiyi hayatımızın efendisi değil, faydalı bir aracı haline getirmeliyiz.</w:t>
      </w:r>
    </w:p>
    <w:p w14:paraId="344D27E4" w14:textId="102E57C4" w:rsidR="00A50DE4" w:rsidRPr="00DF6336" w:rsidRDefault="00A50DE4" w:rsidP="00A50DE4">
      <w:pPr>
        <w:spacing w:after="0"/>
        <w:jc w:val="both"/>
        <w:rPr>
          <w:rFonts w:cstheme="minorHAnsi"/>
        </w:rPr>
      </w:pPr>
      <w:r w:rsidRPr="00DF6336">
        <w:rPr>
          <w:rFonts w:cstheme="minorHAnsi"/>
          <w:b/>
        </w:rPr>
        <w:t>Bu metinde boş bırakılan yerlere uygun geçiş ve bağlantı ifadesi getiriniz.  (15</w:t>
      </w:r>
      <w:r w:rsidR="00355039">
        <w:rPr>
          <w:rFonts w:cstheme="minorHAnsi"/>
          <w:b/>
        </w:rPr>
        <w:t xml:space="preserve"> puan) </w:t>
      </w:r>
      <w:r w:rsidR="00355039" w:rsidRPr="00355039">
        <w:rPr>
          <w:rFonts w:cstheme="minorHAnsi"/>
          <w:b/>
          <w:color w:val="FF0000"/>
        </w:rPr>
        <w:t>(her doğru 5 p)</w:t>
      </w:r>
    </w:p>
    <w:p w14:paraId="597C593A" w14:textId="67504AD9" w:rsidR="008D5206" w:rsidRPr="00DF6336" w:rsidRDefault="008D5206" w:rsidP="006948E5">
      <w:pPr>
        <w:spacing w:after="0"/>
        <w:rPr>
          <w:rFonts w:cstheme="minorHAnsi"/>
          <w:b/>
        </w:rPr>
      </w:pPr>
    </w:p>
    <w:p w14:paraId="118E1FB9" w14:textId="3D69CA2F" w:rsidR="006948E5" w:rsidRPr="00DF6336" w:rsidRDefault="006948E5" w:rsidP="00E64F6D">
      <w:pPr>
        <w:spacing w:after="0"/>
        <w:rPr>
          <w:rFonts w:cstheme="minorHAnsi"/>
          <w:b/>
          <w:color w:val="00B0F0"/>
        </w:rPr>
      </w:pPr>
    </w:p>
    <w:p w14:paraId="4D53FE19" w14:textId="7F70482F" w:rsidR="00051528" w:rsidRPr="00DF6336" w:rsidRDefault="00CA3F91" w:rsidP="00E64F6D">
      <w:pPr>
        <w:spacing w:after="0"/>
        <w:rPr>
          <w:rFonts w:cstheme="minorHAnsi"/>
          <w:b/>
          <w:color w:val="00B0F0"/>
        </w:rPr>
      </w:pPr>
      <w:r w:rsidRPr="00DF6336">
        <w:rPr>
          <w:rFonts w:cstheme="minorHAnsi"/>
          <w:b/>
          <w:color w:val="00B0F0"/>
        </w:rPr>
        <w:t xml:space="preserve">T.8.3.14. Metinle ilgili soruları cevaplar. </w:t>
      </w:r>
    </w:p>
    <w:p w14:paraId="5EA41C12" w14:textId="1C30F268" w:rsidR="00A50DE4" w:rsidRPr="00DF6336" w:rsidRDefault="006948E5" w:rsidP="00A50DE4">
      <w:pPr>
        <w:jc w:val="both"/>
        <w:rPr>
          <w:rFonts w:eastAsia="Times New Roman" w:cstheme="minorHAnsi"/>
          <w:lang w:eastAsia="tr-TR"/>
        </w:rPr>
      </w:pPr>
      <w:bookmarkStart w:id="0" w:name="_Hlk192459864"/>
      <w:r w:rsidRPr="00DF6336">
        <w:rPr>
          <w:rFonts w:cstheme="minorHAnsi"/>
          <w:b/>
          <w:bCs/>
        </w:rPr>
        <w:t>3</w:t>
      </w:r>
      <w:bookmarkEnd w:id="0"/>
      <w:r w:rsidR="00A50DE4" w:rsidRPr="00DF6336">
        <w:rPr>
          <w:rFonts w:cstheme="minorHAnsi"/>
          <w:b/>
          <w:bCs/>
        </w:rPr>
        <w:t>.</w:t>
      </w:r>
      <w:r w:rsidR="00A50DE4" w:rsidRPr="00DF6336">
        <w:rPr>
          <w:rFonts w:cstheme="minorHAnsi"/>
        </w:rPr>
        <w:t xml:space="preserve"> </w:t>
      </w:r>
      <w:r w:rsidR="00A50DE4" w:rsidRPr="00DF6336">
        <w:rPr>
          <w:rFonts w:eastAsia="Times New Roman" w:cstheme="minorHAnsi"/>
          <w:lang w:eastAsia="tr-TR"/>
        </w:rPr>
        <w:t>Okyanus bilimciler, Büyük Okyanus’un karanlık derinliklerinde daha önce hiçbir canlının yaşayamayacağı düşünülen yüksek basınçlı bölgelerde yeni bir mercan türü keşfettiler. Bu mercanlar, güneş ışığının ulaşmadığı zifiri karanlıkta yaşamalarına rağmen kendi vücut ısılarını kullanarak hafif bir parıltı yayıyorlar. Üstelik bu parıltı, sadece görsel bir şölen sunmakla kalmıyor; çevredeki mineralleri enerjiye dönüştüren özel bir enzim içeriyor. Araştırmacılar, bu enzimin tıp alanında hücre yenilenmesini hızlandırabilecek devrim niteliğinde bir buluş olabileceğini düşünüyor.</w:t>
      </w:r>
    </w:p>
    <w:p w14:paraId="58D5CD48" w14:textId="21BFA7C7" w:rsidR="00A50DE4" w:rsidRPr="00A50DE4" w:rsidRDefault="00A50DE4" w:rsidP="00A50DE4">
      <w:pPr>
        <w:spacing w:line="240" w:lineRule="auto"/>
        <w:jc w:val="both"/>
        <w:rPr>
          <w:rFonts w:eastAsia="Times New Roman" w:cstheme="minorHAnsi"/>
          <w:b/>
          <w:lang w:eastAsia="tr-TR"/>
        </w:rPr>
      </w:pPr>
      <w:r w:rsidRPr="00A50DE4">
        <w:rPr>
          <w:rFonts w:eastAsia="Times New Roman" w:cstheme="minorHAnsi"/>
          <w:b/>
          <w:lang w:eastAsia="tr-TR"/>
        </w:rPr>
        <w:t>Metne göre, yeni keşfedilen mercan türünü diğer canlılardan ayıran ve bilim dünyasını heyecanlandıran temel özellik nedir? (10 puan)</w:t>
      </w:r>
    </w:p>
    <w:p w14:paraId="75C4EBB9" w14:textId="3F517737" w:rsidR="008D5206" w:rsidRPr="00DF6336" w:rsidRDefault="00A50DE4" w:rsidP="00A50DE4">
      <w:pPr>
        <w:spacing w:line="240" w:lineRule="auto"/>
        <w:jc w:val="both"/>
        <w:rPr>
          <w:rFonts w:eastAsia="Times New Roman" w:cstheme="minorHAnsi"/>
          <w:color w:val="FF0000"/>
          <w:lang w:eastAsia="tr-TR"/>
        </w:rPr>
      </w:pPr>
      <w:r w:rsidRPr="00A50DE4">
        <w:rPr>
          <w:rFonts w:eastAsia="Times New Roman" w:cstheme="minorHAnsi"/>
          <w:color w:val="FF0000"/>
          <w:lang w:eastAsia="tr-TR"/>
        </w:rPr>
        <w:t xml:space="preserve">Bu mercanların güneş ışığı olmayan karanlık ve yüksek basınçlı ortamda kendi parıltılarını üreterek yaşamaları </w:t>
      </w:r>
      <w:r w:rsidRPr="00DF6336">
        <w:rPr>
          <w:rFonts w:eastAsia="Times New Roman" w:cstheme="minorHAnsi"/>
          <w:color w:val="FF0000"/>
          <w:lang w:eastAsia="tr-TR"/>
        </w:rPr>
        <w:t xml:space="preserve">(5 p) </w:t>
      </w:r>
      <w:r w:rsidRPr="00A50DE4">
        <w:rPr>
          <w:rFonts w:eastAsia="Times New Roman" w:cstheme="minorHAnsi"/>
          <w:color w:val="FF0000"/>
          <w:lang w:eastAsia="tr-TR"/>
        </w:rPr>
        <w:t>ve bu parıltıdaki özel enzimin tıp alanında hücre yenilenmesini sağlama potansiyelidir.</w:t>
      </w:r>
      <w:r w:rsidRPr="00DF6336">
        <w:rPr>
          <w:rFonts w:eastAsia="Times New Roman" w:cstheme="minorHAnsi"/>
          <w:color w:val="FF0000"/>
          <w:lang w:eastAsia="tr-TR"/>
        </w:rPr>
        <w:t xml:space="preserve"> (5 p)</w:t>
      </w:r>
    </w:p>
    <w:p w14:paraId="6D3BFA06" w14:textId="6C639E86" w:rsidR="00A50DE4" w:rsidRPr="00DF6336" w:rsidRDefault="00A50DE4" w:rsidP="00A50DE4">
      <w:pPr>
        <w:spacing w:line="240" w:lineRule="auto"/>
        <w:jc w:val="both"/>
        <w:rPr>
          <w:rFonts w:eastAsia="Times New Roman" w:cstheme="minorHAnsi"/>
          <w:color w:val="FF0000"/>
          <w:lang w:eastAsia="tr-TR"/>
        </w:rPr>
      </w:pPr>
    </w:p>
    <w:p w14:paraId="106E3F5B" w14:textId="44C56FF1" w:rsidR="00A50DE4" w:rsidRPr="00DF6336" w:rsidRDefault="00A50DE4" w:rsidP="00A50DE4">
      <w:pPr>
        <w:spacing w:after="0" w:line="240" w:lineRule="auto"/>
        <w:jc w:val="both"/>
        <w:rPr>
          <w:rFonts w:cstheme="minorHAnsi"/>
          <w:b/>
          <w:color w:val="00B0F0"/>
        </w:rPr>
      </w:pPr>
      <w:r w:rsidRPr="00DF6336">
        <w:rPr>
          <w:rFonts w:cstheme="minorHAnsi"/>
          <w:b/>
          <w:color w:val="00B0F0"/>
        </w:rPr>
        <w:t>T.8.3.15. Metinle ilgili sorular sorar.</w:t>
      </w:r>
    </w:p>
    <w:p w14:paraId="656454BA" w14:textId="516FA629" w:rsidR="00A50DE4" w:rsidRPr="00DF6336" w:rsidRDefault="00A50DE4" w:rsidP="00A50DE4">
      <w:pPr>
        <w:spacing w:line="240" w:lineRule="auto"/>
        <w:jc w:val="both"/>
        <w:rPr>
          <w:rFonts w:cstheme="minorHAnsi"/>
        </w:rPr>
      </w:pPr>
      <w:r w:rsidRPr="00DF6336">
        <w:rPr>
          <w:rFonts w:cstheme="minorHAnsi"/>
          <w:b/>
        </w:rPr>
        <w:t>4.</w:t>
      </w:r>
      <w:r w:rsidRPr="00DF6336">
        <w:rPr>
          <w:rFonts w:cstheme="minorHAnsi"/>
        </w:rPr>
        <w:t xml:space="preserve"> Mars yüzeyi, bildiğimiz anlamda yaşam için çok sert koşullara sahiptir. Ancak son yıllarda yapılan uydu araştırmaları, Kızıl Gezegen'in yüzeyinde "lav tüpleri" adı verilen devasa mağara girişlerini ortaya çıkardı. Bu mağaralar, yüzeydeki dondurucu soğuktan ve güneşten gelen zararlı radyasyondan korunmak için doğal bir kalkan sağlıyor. Bilim insanlarına göre eğer Mars'ta geçmişe dair bir yaşam izi varsa bu izler muhtemelen bu korunaklı yer altı tünellerinde saklıdır. Gelecekte Mars'a gidecek astronotların da bu mağaraları hem barınak hem de bir laboratuvar olarak kullanması planlanıyor.</w:t>
      </w:r>
    </w:p>
    <w:p w14:paraId="434659FF" w14:textId="5D03DADA" w:rsidR="00A50DE4" w:rsidRPr="00DF6336" w:rsidRDefault="00937A8D" w:rsidP="00A50DE4">
      <w:pPr>
        <w:spacing w:line="240" w:lineRule="auto"/>
        <w:jc w:val="both"/>
        <w:rPr>
          <w:rFonts w:eastAsia="Times New Roman" w:cstheme="minorHAnsi"/>
          <w:b/>
          <w:lang w:eastAsia="tr-TR"/>
        </w:rPr>
      </w:pPr>
      <w:r w:rsidRPr="00DF6336">
        <w:rPr>
          <w:rFonts w:eastAsia="Times New Roman" w:cstheme="minorHAnsi"/>
          <w:b/>
          <w:lang w:eastAsia="tr-TR"/>
        </w:rPr>
        <w:t xml:space="preserve">Bu metinle ilgili bir soru hazırlayıp sorunun cevabıyla birlikte yazınız. </w:t>
      </w:r>
      <w:r w:rsidRPr="00A50DE4">
        <w:rPr>
          <w:rFonts w:eastAsia="Times New Roman" w:cstheme="minorHAnsi"/>
          <w:b/>
          <w:lang w:eastAsia="tr-TR"/>
        </w:rPr>
        <w:t>(10 puan)</w:t>
      </w:r>
    </w:p>
    <w:p w14:paraId="0D4D7692" w14:textId="771DDB68" w:rsidR="00937A8D" w:rsidRPr="00DF6336" w:rsidRDefault="00937A8D" w:rsidP="00A50DE4">
      <w:pPr>
        <w:spacing w:line="240" w:lineRule="auto"/>
        <w:jc w:val="both"/>
        <w:rPr>
          <w:rFonts w:cstheme="minorHAnsi"/>
        </w:rPr>
      </w:pPr>
      <w:r w:rsidRPr="00DF6336">
        <w:rPr>
          <w:rFonts w:cstheme="minorHAnsi"/>
          <w:color w:val="FF0000"/>
        </w:rPr>
        <w:t>Soru: Bilim insanları neden Mars'taki yaşam izlerinin mağaralarda olduğunu düşünüyor?</w:t>
      </w:r>
      <w:r w:rsidRPr="00DF6336">
        <w:rPr>
          <w:rFonts w:cstheme="minorHAnsi"/>
        </w:rPr>
        <w:t xml:space="preserve"> </w:t>
      </w:r>
      <w:r w:rsidRPr="00DF6336">
        <w:rPr>
          <w:rFonts w:eastAsia="Times New Roman" w:cstheme="minorHAnsi"/>
          <w:color w:val="FF0000"/>
          <w:lang w:eastAsia="tr-TR"/>
        </w:rPr>
        <w:t>(5 p)</w:t>
      </w:r>
    </w:p>
    <w:p w14:paraId="3EE879C1" w14:textId="264EC644" w:rsidR="00937A8D" w:rsidRPr="00DF6336" w:rsidRDefault="00937A8D" w:rsidP="00A50DE4">
      <w:pPr>
        <w:spacing w:line="240" w:lineRule="auto"/>
        <w:jc w:val="both"/>
        <w:rPr>
          <w:rFonts w:eastAsia="Times New Roman" w:cstheme="minorHAnsi"/>
          <w:b/>
          <w:color w:val="FF0000"/>
          <w:lang w:eastAsia="tr-TR"/>
        </w:rPr>
      </w:pPr>
      <w:r w:rsidRPr="00DF6336">
        <w:rPr>
          <w:rFonts w:cstheme="minorHAnsi"/>
          <w:color w:val="FF0000"/>
        </w:rPr>
        <w:t>Cevap: Bu mağaralar, yüzeydeki dondurucu soğuktan ve güneşten gelen zararlı radyasyondan korunmak için doğal bir kalkan sağlıyor. Bilim insanlarına göre eğer Mars'ta geçmişe dair bir yaşam izi varsa bu izler muhtemelen bu korunaklı yer altı tünellerinde saklıdır.</w:t>
      </w:r>
      <w:r w:rsidRPr="00DF6336">
        <w:rPr>
          <w:rFonts w:eastAsia="Times New Roman" w:cstheme="minorHAnsi"/>
          <w:color w:val="FF0000"/>
          <w:lang w:eastAsia="tr-TR"/>
        </w:rPr>
        <w:t xml:space="preserve"> (5 p)</w:t>
      </w:r>
    </w:p>
    <w:p w14:paraId="08F579B1" w14:textId="4F9A10FE" w:rsidR="00084FCF" w:rsidRPr="00DF6336" w:rsidRDefault="001A44E2" w:rsidP="001A44E2">
      <w:pPr>
        <w:tabs>
          <w:tab w:val="center" w:pos="5174"/>
        </w:tabs>
        <w:jc w:val="both"/>
        <w:rPr>
          <w:rFonts w:cstheme="minorHAnsi"/>
          <w:b/>
          <w:color w:val="00B0F0"/>
        </w:rPr>
      </w:pPr>
      <w:r w:rsidRPr="00DF6336">
        <w:rPr>
          <w:rFonts w:cstheme="minorHAnsi"/>
          <w:b/>
          <w:color w:val="00B0F0"/>
        </w:rPr>
        <w:lastRenderedPageBreak/>
        <w:t>T.8.3.27. Görsellerle ilgili soruları cevaplar.</w:t>
      </w:r>
      <w:r w:rsidRPr="00DF6336">
        <w:rPr>
          <w:rFonts w:cstheme="minorHAnsi"/>
          <w:b/>
          <w:color w:val="00B0F0"/>
        </w:rPr>
        <w:tab/>
      </w:r>
    </w:p>
    <w:p w14:paraId="553EF679" w14:textId="3FAF3C42" w:rsidR="00084FCF" w:rsidRPr="00DF6336" w:rsidRDefault="00DF6336" w:rsidP="008D5206">
      <w:pPr>
        <w:tabs>
          <w:tab w:val="center" w:pos="5174"/>
        </w:tabs>
        <w:rPr>
          <w:rFonts w:cstheme="minorHAnsi"/>
          <w:b/>
        </w:rPr>
      </w:pPr>
      <w:r w:rsidRPr="00DF6336">
        <w:rPr>
          <w:rFonts w:cstheme="minorHAnsi"/>
          <w:b/>
        </w:rPr>
        <w:t>5</w:t>
      </w:r>
      <w:r w:rsidR="001A44E2" w:rsidRPr="00DF6336">
        <w:rPr>
          <w:rFonts w:cstheme="minorHAnsi"/>
          <w:b/>
        </w:rPr>
        <w:t>. Görselde v</w:t>
      </w:r>
      <w:r w:rsidRPr="00DF6336">
        <w:rPr>
          <w:rFonts w:cstheme="minorHAnsi"/>
          <w:b/>
        </w:rPr>
        <w:t>erilmek istenen mesaj nedir? (15</w:t>
      </w:r>
      <w:r w:rsidR="001A44E2" w:rsidRPr="00DF6336">
        <w:rPr>
          <w:rFonts w:cstheme="minorHAnsi"/>
          <w:b/>
        </w:rPr>
        <w:t xml:space="preserve"> puan)</w:t>
      </w:r>
    </w:p>
    <w:p w14:paraId="0A0437B6" w14:textId="0DAB7B5B" w:rsidR="008D5206" w:rsidRPr="00DF6336" w:rsidRDefault="00937A8D" w:rsidP="000E1D54">
      <w:pPr>
        <w:rPr>
          <w:rFonts w:cstheme="minorHAnsi"/>
          <w:b/>
          <w:color w:val="00B0F0"/>
        </w:rPr>
      </w:pPr>
      <w:r w:rsidRPr="00DF6336">
        <w:rPr>
          <w:rFonts w:cstheme="minorHAnsi"/>
          <w:b/>
          <w:noProof/>
          <w:color w:val="00B0F0"/>
          <w:lang w:eastAsia="tr-TR"/>
        </w:rPr>
        <w:drawing>
          <wp:anchor distT="0" distB="0" distL="114300" distR="114300" simplePos="0" relativeHeight="251658240" behindDoc="0" locked="0" layoutInCell="1" allowOverlap="1" wp14:anchorId="2B09FDF7" wp14:editId="01BCCB30">
            <wp:simplePos x="449580" y="1470660"/>
            <wp:positionH relativeFrom="column">
              <wp:align>left</wp:align>
            </wp:positionH>
            <wp:positionV relativeFrom="paragraph">
              <wp:align>top</wp:align>
            </wp:positionV>
            <wp:extent cx="2884842" cy="2308860"/>
            <wp:effectExtent l="0" t="0" r="0" b="0"/>
            <wp:wrapSquare wrapText="bothSides"/>
            <wp:docPr id="1" name="Resim 1" descr="C:\Users\User\Downloads\ChatGPT Image 9 May 2026 15_29_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ChatGPT Image 9 May 2026 15_29_37.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84842" cy="2308860"/>
                    </a:xfrm>
                    <a:prstGeom prst="rect">
                      <a:avLst/>
                    </a:prstGeom>
                    <a:noFill/>
                    <a:ln>
                      <a:noFill/>
                    </a:ln>
                  </pic:spPr>
                </pic:pic>
              </a:graphicData>
            </a:graphic>
          </wp:anchor>
        </w:drawing>
      </w:r>
      <w:r w:rsidRPr="00DF6336">
        <w:rPr>
          <w:rFonts w:cstheme="minorHAnsi"/>
          <w:b/>
          <w:color w:val="00B0F0"/>
        </w:rPr>
        <w:t xml:space="preserve"> </w:t>
      </w:r>
      <w:r w:rsidRPr="00DF6336">
        <w:rPr>
          <w:rFonts w:cstheme="minorHAnsi"/>
          <w:b/>
          <w:color w:val="FF0000"/>
        </w:rPr>
        <w:t>Doğayı ve suyu korumalıyız.</w:t>
      </w:r>
      <w:r w:rsidRPr="00DF6336">
        <w:rPr>
          <w:rFonts w:cstheme="minorHAnsi"/>
          <w:b/>
          <w:color w:val="00B0F0"/>
        </w:rPr>
        <w:br w:type="textWrapping" w:clear="all"/>
      </w:r>
    </w:p>
    <w:p w14:paraId="38C92F6F" w14:textId="2F7B67D1" w:rsidR="00820213" w:rsidRPr="00DF6336" w:rsidRDefault="00820213" w:rsidP="000E1D54">
      <w:pPr>
        <w:rPr>
          <w:rFonts w:cstheme="minorHAnsi"/>
          <w:b/>
          <w:color w:val="00B0F0"/>
        </w:rPr>
      </w:pPr>
    </w:p>
    <w:p w14:paraId="0EFF1C22" w14:textId="28F6141D" w:rsidR="001E7CF1" w:rsidRPr="00DF6336" w:rsidRDefault="001A44E2" w:rsidP="000E1D54">
      <w:pPr>
        <w:rPr>
          <w:rFonts w:cstheme="minorHAnsi"/>
          <w:b/>
          <w:color w:val="00B0F0"/>
        </w:rPr>
      </w:pPr>
      <w:r w:rsidRPr="00DF6336">
        <w:rPr>
          <w:rFonts w:cstheme="minorHAnsi"/>
          <w:b/>
          <w:color w:val="00B0F0"/>
        </w:rPr>
        <w:t>T.8.4.6. Bir işi işlem basamaklarına göre yazar.</w:t>
      </w:r>
    </w:p>
    <w:p w14:paraId="42EC96C6" w14:textId="2B7D20F9" w:rsidR="00DF6336" w:rsidRPr="00DF6336" w:rsidRDefault="00DF6336" w:rsidP="00DF6336">
      <w:pPr>
        <w:spacing w:line="240" w:lineRule="auto"/>
        <w:rPr>
          <w:rFonts w:eastAsia="Times New Roman" w:cstheme="minorHAnsi"/>
          <w:b/>
          <w:lang w:eastAsia="tr-TR"/>
        </w:rPr>
      </w:pPr>
      <w:r>
        <w:rPr>
          <w:rFonts w:eastAsia="Times New Roman" w:cstheme="minorHAnsi"/>
          <w:b/>
          <w:lang w:eastAsia="tr-TR"/>
        </w:rPr>
        <w:t>6</w:t>
      </w:r>
      <w:r w:rsidR="001A44E2" w:rsidRPr="00DF6336">
        <w:rPr>
          <w:rFonts w:eastAsia="Times New Roman" w:cstheme="minorHAnsi"/>
          <w:b/>
          <w:lang w:eastAsia="tr-TR"/>
        </w:rPr>
        <w:t xml:space="preserve">. </w:t>
      </w:r>
      <w:r w:rsidRPr="00DF6336">
        <w:rPr>
          <w:rFonts w:eastAsia="Times New Roman" w:cstheme="minorHAnsi"/>
          <w:b/>
          <w:lang w:eastAsia="tr-TR"/>
        </w:rPr>
        <w:t>Aşağıda bir kütüphaneden kitap ödünç alma aşamaları karışık olarak verilmiştir. Bu adımları iş ve işlem basamağına göre sıralayarak yazınız. (15 puan)</w:t>
      </w:r>
    </w:p>
    <w:p w14:paraId="6C6CB09F" w14:textId="68388D32" w:rsidR="00DF6336" w:rsidRPr="00DF6336" w:rsidRDefault="00DF6336" w:rsidP="00DF6336">
      <w:pPr>
        <w:spacing w:line="240" w:lineRule="auto"/>
        <w:rPr>
          <w:rFonts w:eastAsia="Times New Roman" w:cstheme="minorHAnsi"/>
          <w:lang w:eastAsia="tr-TR"/>
        </w:rPr>
      </w:pPr>
      <w:r w:rsidRPr="00DF6336">
        <w:rPr>
          <w:rFonts w:eastAsia="Times New Roman" w:cstheme="minorHAnsi"/>
          <w:lang w:eastAsia="tr-TR"/>
        </w:rPr>
        <w:t>I. Aranan kitap rafta bulunur ve kontrol edilerek yerinden alınır.</w:t>
      </w:r>
      <w:r w:rsidRPr="00DF6336">
        <w:rPr>
          <w:rFonts w:eastAsia="Times New Roman" w:cstheme="minorHAnsi"/>
          <w:lang w:eastAsia="tr-TR"/>
        </w:rPr>
        <w:br/>
        <w:t>II. Kütüphanenin dijital tarama sisteminden kitabın hangi bölümde olduğu sorgulanır.</w:t>
      </w:r>
      <w:r w:rsidRPr="00DF6336">
        <w:rPr>
          <w:rFonts w:eastAsia="Times New Roman" w:cstheme="minorHAnsi"/>
          <w:lang w:eastAsia="tr-TR"/>
        </w:rPr>
        <w:br/>
        <w:t>III. Ödünç alma bankosuna gidilerek görevliye kütüphane kartı ve kitap teslim edilir.</w:t>
      </w:r>
      <w:r w:rsidRPr="00DF6336">
        <w:rPr>
          <w:rFonts w:eastAsia="Times New Roman" w:cstheme="minorHAnsi"/>
          <w:lang w:eastAsia="tr-TR"/>
        </w:rPr>
        <w:br/>
        <w:t>IV. Kütüphaneye giriş yapılır ve sessizlik kurallarına uyularak çalışma alanına geçilir.</w:t>
      </w:r>
      <w:r w:rsidRPr="00DF6336">
        <w:rPr>
          <w:rFonts w:eastAsia="Times New Roman" w:cstheme="minorHAnsi"/>
          <w:lang w:eastAsia="tr-TR"/>
        </w:rPr>
        <w:br/>
        <w:t>V. Görevli işlemi tamamladıktan sonra kitabın iade tarihi öğ</w:t>
      </w:r>
      <w:r>
        <w:rPr>
          <w:rFonts w:eastAsia="Times New Roman" w:cstheme="minorHAnsi"/>
          <w:lang w:eastAsia="tr-TR"/>
        </w:rPr>
        <w:t>renilerek kütüphaneden çıkış yapılır</w:t>
      </w:r>
      <w:r w:rsidRPr="00DF6336">
        <w:rPr>
          <w:rFonts w:eastAsia="Times New Roman" w:cstheme="minorHAnsi"/>
          <w:lang w:eastAsia="tr-TR"/>
        </w:rPr>
        <w:t>.</w:t>
      </w:r>
    </w:p>
    <w:p w14:paraId="1AA6F509" w14:textId="0B381099" w:rsidR="00DF6336" w:rsidRPr="00DF6336" w:rsidRDefault="00DF6336" w:rsidP="00DF6336">
      <w:pPr>
        <w:spacing w:line="240" w:lineRule="auto"/>
        <w:rPr>
          <w:rFonts w:eastAsia="Times New Roman" w:cstheme="minorHAnsi"/>
          <w:lang w:eastAsia="tr-TR"/>
        </w:rPr>
      </w:pPr>
      <w:r w:rsidRPr="00DF6336">
        <w:rPr>
          <w:rFonts w:eastAsia="Times New Roman" w:cstheme="minorHAnsi"/>
          <w:b/>
          <w:bCs/>
          <w:lang w:eastAsia="tr-TR"/>
        </w:rPr>
        <w:t>Sıralama:</w:t>
      </w:r>
      <w:r w:rsidRPr="00DF6336">
        <w:rPr>
          <w:rFonts w:eastAsia="Times New Roman" w:cstheme="minorHAnsi"/>
          <w:lang w:eastAsia="tr-TR"/>
        </w:rPr>
        <w:t xml:space="preserve"> </w:t>
      </w:r>
      <w:proofErr w:type="gramStart"/>
      <w:r w:rsidRPr="00DF6336">
        <w:rPr>
          <w:rFonts w:eastAsia="Times New Roman" w:cstheme="minorHAnsi"/>
          <w:color w:val="FF0000"/>
          <w:lang w:eastAsia="tr-TR"/>
        </w:rPr>
        <w:t>IV -</w:t>
      </w:r>
      <w:proofErr w:type="gramEnd"/>
      <w:r w:rsidRPr="00DF6336">
        <w:rPr>
          <w:rFonts w:eastAsia="Times New Roman" w:cstheme="minorHAnsi"/>
          <w:color w:val="FF0000"/>
          <w:lang w:eastAsia="tr-TR"/>
        </w:rPr>
        <w:t xml:space="preserve"> </w:t>
      </w:r>
      <w:proofErr w:type="gramStart"/>
      <w:r w:rsidRPr="00DF6336">
        <w:rPr>
          <w:rFonts w:eastAsia="Times New Roman" w:cstheme="minorHAnsi"/>
          <w:color w:val="FF0000"/>
          <w:lang w:eastAsia="tr-TR"/>
        </w:rPr>
        <w:t>II -</w:t>
      </w:r>
      <w:proofErr w:type="gramEnd"/>
      <w:r w:rsidRPr="00DF6336">
        <w:rPr>
          <w:rFonts w:eastAsia="Times New Roman" w:cstheme="minorHAnsi"/>
          <w:color w:val="FF0000"/>
          <w:lang w:eastAsia="tr-TR"/>
        </w:rPr>
        <w:t xml:space="preserve"> </w:t>
      </w:r>
      <w:proofErr w:type="gramStart"/>
      <w:r w:rsidRPr="00DF6336">
        <w:rPr>
          <w:rFonts w:eastAsia="Times New Roman" w:cstheme="minorHAnsi"/>
          <w:color w:val="FF0000"/>
          <w:lang w:eastAsia="tr-TR"/>
        </w:rPr>
        <w:t>I -</w:t>
      </w:r>
      <w:proofErr w:type="gramEnd"/>
      <w:r w:rsidRPr="00DF6336">
        <w:rPr>
          <w:rFonts w:eastAsia="Times New Roman" w:cstheme="minorHAnsi"/>
          <w:color w:val="FF0000"/>
          <w:lang w:eastAsia="tr-TR"/>
        </w:rPr>
        <w:t xml:space="preserve"> III </w:t>
      </w:r>
      <w:r w:rsidR="00355039">
        <w:rPr>
          <w:rFonts w:eastAsia="Times New Roman" w:cstheme="minorHAnsi"/>
          <w:color w:val="FF0000"/>
          <w:lang w:eastAsia="tr-TR"/>
        </w:rPr>
        <w:t>–</w:t>
      </w:r>
      <w:r w:rsidRPr="00DF6336">
        <w:rPr>
          <w:rFonts w:eastAsia="Times New Roman" w:cstheme="minorHAnsi"/>
          <w:color w:val="FF0000"/>
          <w:lang w:eastAsia="tr-TR"/>
        </w:rPr>
        <w:t xml:space="preserve"> V</w:t>
      </w:r>
      <w:r w:rsidR="00355039">
        <w:rPr>
          <w:rFonts w:eastAsia="Times New Roman" w:cstheme="minorHAnsi"/>
          <w:color w:val="FF0000"/>
          <w:lang w:eastAsia="tr-TR"/>
        </w:rPr>
        <w:t xml:space="preserve"> (Her doğru 3 p)</w:t>
      </w:r>
    </w:p>
    <w:p w14:paraId="7B580EB0" w14:textId="41D1F911" w:rsidR="008D5206" w:rsidRPr="00DF6336" w:rsidRDefault="008D5206" w:rsidP="001A44E2">
      <w:pPr>
        <w:jc w:val="both"/>
        <w:rPr>
          <w:rFonts w:cstheme="minorHAnsi"/>
          <w:color w:val="FF0000"/>
        </w:rPr>
      </w:pPr>
    </w:p>
    <w:p w14:paraId="4DEFDAC8" w14:textId="3FA1A2BF" w:rsidR="00CF11F6" w:rsidRPr="00DF6336" w:rsidRDefault="00DF6336" w:rsidP="00CF11F6">
      <w:pPr>
        <w:spacing w:line="240" w:lineRule="auto"/>
        <w:rPr>
          <w:rFonts w:eastAsia="Times New Roman" w:cstheme="minorHAnsi"/>
          <w:b/>
          <w:lang w:eastAsia="tr-TR"/>
        </w:rPr>
      </w:pPr>
      <w:r>
        <w:rPr>
          <w:rFonts w:eastAsia="Times New Roman" w:cstheme="minorHAnsi"/>
          <w:b/>
          <w:lang w:eastAsia="tr-TR"/>
        </w:rPr>
        <w:t>7</w:t>
      </w:r>
      <w:r w:rsidR="00CF11F6" w:rsidRPr="00DF6336">
        <w:rPr>
          <w:rFonts w:eastAsia="Times New Roman" w:cstheme="minorHAnsi"/>
          <w:b/>
          <w:lang w:eastAsia="tr-TR"/>
        </w:rPr>
        <w:t xml:space="preserve">. Aşağıdaki </w:t>
      </w:r>
      <w:r>
        <w:rPr>
          <w:rFonts w:eastAsia="Times New Roman" w:cstheme="minorHAnsi"/>
          <w:b/>
          <w:lang w:eastAsia="tr-TR"/>
        </w:rPr>
        <w:t>verilen</w:t>
      </w:r>
      <w:r w:rsidR="00CF11F6" w:rsidRPr="00DF6336">
        <w:rPr>
          <w:rFonts w:eastAsia="Times New Roman" w:cstheme="minorHAnsi"/>
          <w:b/>
          <w:lang w:eastAsia="tr-TR"/>
        </w:rPr>
        <w:t xml:space="preserve"> yazım ve noktalama </w:t>
      </w:r>
      <w:r>
        <w:rPr>
          <w:rFonts w:eastAsia="Times New Roman" w:cstheme="minorHAnsi"/>
          <w:b/>
          <w:lang w:eastAsia="tr-TR"/>
        </w:rPr>
        <w:t>kuralları ile ilgili örnek cümleler yazınız.</w:t>
      </w:r>
      <w:r w:rsidR="00CF11F6" w:rsidRPr="00DF6336">
        <w:rPr>
          <w:rFonts w:eastAsia="Times New Roman" w:cstheme="minorHAnsi"/>
          <w:b/>
          <w:lang w:eastAsia="tr-TR"/>
        </w:rPr>
        <w:t xml:space="preserve"> </w:t>
      </w:r>
    </w:p>
    <w:p w14:paraId="0844C561" w14:textId="677832CB" w:rsidR="00CF11F6" w:rsidRDefault="00DF6336" w:rsidP="001A44E2">
      <w:pPr>
        <w:jc w:val="both"/>
        <w:rPr>
          <w:sz w:val="20"/>
          <w:szCs w:val="20"/>
        </w:rPr>
      </w:pPr>
      <w:r>
        <w:rPr>
          <w:rFonts w:eastAsia="Times New Roman" w:cstheme="minorHAnsi"/>
          <w:lang w:eastAsia="tr-TR"/>
        </w:rPr>
        <w:t xml:space="preserve">A) </w:t>
      </w:r>
      <w:r>
        <w:rPr>
          <w:sz w:val="20"/>
          <w:szCs w:val="20"/>
        </w:rPr>
        <w:t xml:space="preserve">Kişi adlarından önce ve sonra gelen </w:t>
      </w:r>
      <w:proofErr w:type="spellStart"/>
      <w:r>
        <w:rPr>
          <w:sz w:val="20"/>
          <w:szCs w:val="20"/>
        </w:rPr>
        <w:t>ünvanlar</w:t>
      </w:r>
      <w:proofErr w:type="spellEnd"/>
      <w:r>
        <w:rPr>
          <w:sz w:val="20"/>
          <w:szCs w:val="20"/>
        </w:rPr>
        <w:t>, saygı sözleri, rütbe adları ve lakaplar büyük harfle başlar:</w:t>
      </w:r>
      <w:r w:rsidRPr="00DF6336">
        <w:rPr>
          <w:rFonts w:eastAsia="Times New Roman" w:cstheme="minorHAnsi"/>
          <w:color w:val="FF0000"/>
          <w:lang w:eastAsia="tr-TR"/>
        </w:rPr>
        <w:t xml:space="preserve"> (5 p)</w:t>
      </w:r>
    </w:p>
    <w:p w14:paraId="52E6E49E" w14:textId="0DA94158" w:rsidR="00DF6336" w:rsidRPr="00DF6336" w:rsidRDefault="00DF6336" w:rsidP="001A44E2">
      <w:pPr>
        <w:jc w:val="both"/>
        <w:rPr>
          <w:color w:val="FF0000"/>
          <w:sz w:val="20"/>
          <w:szCs w:val="20"/>
        </w:rPr>
      </w:pPr>
      <w:r w:rsidRPr="00DF6336">
        <w:rPr>
          <w:iCs/>
          <w:color w:val="FF0000"/>
          <w:sz w:val="20"/>
          <w:szCs w:val="20"/>
        </w:rPr>
        <w:t>Cumhurbaşkanı Mustafa Kemal Atatürk 6 Mart’ta Isparta’ya gelmiş.</w:t>
      </w:r>
      <w:r>
        <w:rPr>
          <w:iCs/>
          <w:color w:val="FF0000"/>
          <w:sz w:val="20"/>
          <w:szCs w:val="20"/>
        </w:rPr>
        <w:t xml:space="preserve"> </w:t>
      </w:r>
    </w:p>
    <w:p w14:paraId="10E49817" w14:textId="31A9F967" w:rsidR="00DF6336" w:rsidRDefault="00DF6336" w:rsidP="001A44E2">
      <w:pPr>
        <w:jc w:val="both"/>
        <w:rPr>
          <w:sz w:val="20"/>
          <w:szCs w:val="20"/>
        </w:rPr>
      </w:pPr>
      <w:r>
        <w:rPr>
          <w:sz w:val="20"/>
          <w:szCs w:val="20"/>
        </w:rPr>
        <w:t>B)</w:t>
      </w:r>
      <w:r w:rsidRPr="00DF6336">
        <w:rPr>
          <w:sz w:val="20"/>
          <w:szCs w:val="20"/>
        </w:rPr>
        <w:t xml:space="preserve"> </w:t>
      </w:r>
      <w:r>
        <w:rPr>
          <w:sz w:val="20"/>
          <w:szCs w:val="20"/>
        </w:rPr>
        <w:t>Akrabalık bildiren kelimeler küçük harfle başlar:</w:t>
      </w:r>
      <w:r w:rsidRPr="00DF6336">
        <w:rPr>
          <w:rFonts w:eastAsia="Times New Roman" w:cstheme="minorHAnsi"/>
          <w:color w:val="FF0000"/>
          <w:lang w:eastAsia="tr-TR"/>
        </w:rPr>
        <w:t xml:space="preserve"> (5 p)</w:t>
      </w:r>
    </w:p>
    <w:p w14:paraId="211912D7" w14:textId="52E752E4" w:rsidR="00DF6336" w:rsidRPr="00DF6336" w:rsidRDefault="00DF6336" w:rsidP="001A44E2">
      <w:pPr>
        <w:jc w:val="both"/>
        <w:rPr>
          <w:color w:val="FF0000"/>
          <w:sz w:val="20"/>
          <w:szCs w:val="20"/>
        </w:rPr>
      </w:pPr>
      <w:r w:rsidRPr="00DF6336">
        <w:rPr>
          <w:iCs/>
          <w:color w:val="FF0000"/>
          <w:sz w:val="20"/>
          <w:szCs w:val="20"/>
        </w:rPr>
        <w:t>Ayşe teyzemin keki çok güzel.</w:t>
      </w:r>
      <w:r>
        <w:rPr>
          <w:iCs/>
          <w:color w:val="FF0000"/>
          <w:sz w:val="20"/>
          <w:szCs w:val="20"/>
        </w:rPr>
        <w:t xml:space="preserve"> </w:t>
      </w:r>
    </w:p>
    <w:p w14:paraId="150FE71E" w14:textId="75A8DBAC" w:rsidR="00DF6336" w:rsidRDefault="00DF6336" w:rsidP="00DF6336">
      <w:pPr>
        <w:jc w:val="both"/>
        <w:rPr>
          <w:sz w:val="20"/>
          <w:szCs w:val="20"/>
        </w:rPr>
      </w:pPr>
      <w:r>
        <w:rPr>
          <w:sz w:val="20"/>
          <w:szCs w:val="20"/>
        </w:rPr>
        <w:t>C)</w:t>
      </w:r>
      <w:r w:rsidRPr="00DF6336">
        <w:t xml:space="preserve"> </w:t>
      </w:r>
      <w:r>
        <w:t>Tırnak içinde olmayan alıntı cümlelerinden sonra virgül konur:</w:t>
      </w:r>
      <w:r w:rsidR="00355039" w:rsidRPr="00355039">
        <w:rPr>
          <w:rFonts w:eastAsia="Times New Roman" w:cstheme="minorHAnsi"/>
          <w:color w:val="FF0000"/>
          <w:lang w:eastAsia="tr-TR"/>
        </w:rPr>
        <w:t xml:space="preserve"> </w:t>
      </w:r>
      <w:r w:rsidR="00355039" w:rsidRPr="00DF6336">
        <w:rPr>
          <w:rFonts w:eastAsia="Times New Roman" w:cstheme="minorHAnsi"/>
          <w:color w:val="FF0000"/>
          <w:lang w:eastAsia="tr-TR"/>
        </w:rPr>
        <w:t>(5 p)</w:t>
      </w:r>
    </w:p>
    <w:p w14:paraId="352A4406" w14:textId="01660CB3" w:rsidR="00DF6336" w:rsidRPr="00355039" w:rsidRDefault="00355039" w:rsidP="001A44E2">
      <w:pPr>
        <w:jc w:val="both"/>
        <w:rPr>
          <w:color w:val="FF0000"/>
          <w:sz w:val="20"/>
          <w:szCs w:val="20"/>
        </w:rPr>
      </w:pPr>
      <w:r w:rsidRPr="00355039">
        <w:rPr>
          <w:iCs/>
          <w:color w:val="FF0000"/>
        </w:rPr>
        <w:t>Adana’ya yarın gideceğim, dedi.</w:t>
      </w:r>
    </w:p>
    <w:p w14:paraId="28C74BCA" w14:textId="266351F7" w:rsidR="00DF6336" w:rsidRDefault="00DF6336" w:rsidP="001A44E2">
      <w:pPr>
        <w:jc w:val="both"/>
      </w:pPr>
      <w:r>
        <w:rPr>
          <w:sz w:val="20"/>
          <w:szCs w:val="20"/>
        </w:rPr>
        <w:t>D)</w:t>
      </w:r>
      <w:r w:rsidRPr="00DF6336">
        <w:t xml:space="preserve"> </w:t>
      </w:r>
      <w:r>
        <w:t>Anlatım olarak tamamlanmamış cümlelerin sonuna üç nokta konur:</w:t>
      </w:r>
      <w:r w:rsidR="00355039" w:rsidRPr="00355039">
        <w:rPr>
          <w:rFonts w:eastAsia="Times New Roman" w:cstheme="minorHAnsi"/>
          <w:color w:val="FF0000"/>
          <w:lang w:eastAsia="tr-TR"/>
        </w:rPr>
        <w:t xml:space="preserve"> </w:t>
      </w:r>
      <w:r w:rsidR="00355039" w:rsidRPr="00DF6336">
        <w:rPr>
          <w:rFonts w:eastAsia="Times New Roman" w:cstheme="minorHAnsi"/>
          <w:color w:val="FF0000"/>
          <w:lang w:eastAsia="tr-TR"/>
        </w:rPr>
        <w:t>(5 p)</w:t>
      </w:r>
    </w:p>
    <w:p w14:paraId="3B0D7885" w14:textId="7D168EB9" w:rsidR="00355039" w:rsidRPr="00355039" w:rsidRDefault="00355039" w:rsidP="001A44E2">
      <w:pPr>
        <w:jc w:val="both"/>
        <w:rPr>
          <w:rFonts w:cstheme="minorHAnsi"/>
          <w:color w:val="FF0000"/>
        </w:rPr>
      </w:pPr>
      <w:r w:rsidRPr="00355039">
        <w:rPr>
          <w:iCs/>
          <w:color w:val="FF0000"/>
        </w:rPr>
        <w:t xml:space="preserve">Ne çare ki çirkinliği hemencecik ve herkes tarafından </w:t>
      </w:r>
      <w:proofErr w:type="spellStart"/>
      <w:r w:rsidRPr="00355039">
        <w:rPr>
          <w:iCs/>
          <w:color w:val="FF0000"/>
        </w:rPr>
        <w:t>görülüveri</w:t>
      </w:r>
      <w:r w:rsidRPr="00355039">
        <w:rPr>
          <w:iCs/>
          <w:color w:val="FF0000"/>
        </w:rPr>
        <w:softHyphen/>
        <w:t>yordu</w:t>
      </w:r>
      <w:proofErr w:type="spellEnd"/>
      <w:r w:rsidRPr="00355039">
        <w:rPr>
          <w:iCs/>
          <w:color w:val="FF0000"/>
        </w:rPr>
        <w:t xml:space="preserve"> da bu yanı…</w:t>
      </w:r>
    </w:p>
    <w:sectPr w:rsidR="00355039" w:rsidRPr="00355039" w:rsidSect="00A50DE4">
      <w:pgSz w:w="11906" w:h="16838"/>
      <w:pgMar w:top="993" w:right="849" w:bottom="567"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B73739" w14:textId="77777777" w:rsidR="00E5108A" w:rsidRDefault="00E5108A" w:rsidP="00895383">
      <w:pPr>
        <w:spacing w:after="0" w:line="240" w:lineRule="auto"/>
      </w:pPr>
      <w:r>
        <w:separator/>
      </w:r>
    </w:p>
  </w:endnote>
  <w:endnote w:type="continuationSeparator" w:id="0">
    <w:p w14:paraId="19EF52A3" w14:textId="77777777" w:rsidR="00E5108A" w:rsidRDefault="00E5108A" w:rsidP="008953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E472AE" w14:textId="77777777" w:rsidR="00E5108A" w:rsidRDefault="00E5108A" w:rsidP="00895383">
      <w:pPr>
        <w:spacing w:after="0" w:line="240" w:lineRule="auto"/>
      </w:pPr>
      <w:r>
        <w:separator/>
      </w:r>
    </w:p>
  </w:footnote>
  <w:footnote w:type="continuationSeparator" w:id="0">
    <w:p w14:paraId="2027F392" w14:textId="77777777" w:rsidR="00E5108A" w:rsidRDefault="00E5108A" w:rsidP="008953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B60DD5"/>
    <w:multiLevelType w:val="hybridMultilevel"/>
    <w:tmpl w:val="AE4C2F04"/>
    <w:lvl w:ilvl="0" w:tplc="C94E43B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35441F22"/>
    <w:multiLevelType w:val="hybridMultilevel"/>
    <w:tmpl w:val="D908BE68"/>
    <w:lvl w:ilvl="0" w:tplc="6EC041BA">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3B52097B"/>
    <w:multiLevelType w:val="hybridMultilevel"/>
    <w:tmpl w:val="88A803B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891917169">
    <w:abstractNumId w:val="0"/>
  </w:num>
  <w:num w:numId="2" w16cid:durableId="1824615423">
    <w:abstractNumId w:val="1"/>
  </w:num>
  <w:num w:numId="3" w16cid:durableId="4051086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4BC5"/>
    <w:rsid w:val="00002639"/>
    <w:rsid w:val="00015715"/>
    <w:rsid w:val="0001574C"/>
    <w:rsid w:val="00051528"/>
    <w:rsid w:val="0007558F"/>
    <w:rsid w:val="00084FCF"/>
    <w:rsid w:val="000C752F"/>
    <w:rsid w:val="000D25D4"/>
    <w:rsid w:val="000E1D22"/>
    <w:rsid w:val="000E1D54"/>
    <w:rsid w:val="000E1F44"/>
    <w:rsid w:val="001072BC"/>
    <w:rsid w:val="00135675"/>
    <w:rsid w:val="00175A1E"/>
    <w:rsid w:val="00180025"/>
    <w:rsid w:val="00183556"/>
    <w:rsid w:val="00196E2E"/>
    <w:rsid w:val="001A44E2"/>
    <w:rsid w:val="001E6B39"/>
    <w:rsid w:val="001E7CF1"/>
    <w:rsid w:val="00201572"/>
    <w:rsid w:val="00211833"/>
    <w:rsid w:val="00234291"/>
    <w:rsid w:val="002A56C7"/>
    <w:rsid w:val="002A66A1"/>
    <w:rsid w:val="002A70D7"/>
    <w:rsid w:val="002D3A30"/>
    <w:rsid w:val="002D5BBF"/>
    <w:rsid w:val="00352F0D"/>
    <w:rsid w:val="00355039"/>
    <w:rsid w:val="0037757C"/>
    <w:rsid w:val="003C3D01"/>
    <w:rsid w:val="004158EB"/>
    <w:rsid w:val="004231A4"/>
    <w:rsid w:val="00432324"/>
    <w:rsid w:val="004A6FA5"/>
    <w:rsid w:val="004D6386"/>
    <w:rsid w:val="004E4A44"/>
    <w:rsid w:val="00504642"/>
    <w:rsid w:val="005312F4"/>
    <w:rsid w:val="00533282"/>
    <w:rsid w:val="00550443"/>
    <w:rsid w:val="00584A63"/>
    <w:rsid w:val="0059154B"/>
    <w:rsid w:val="00597FEA"/>
    <w:rsid w:val="005C3C08"/>
    <w:rsid w:val="00654BC5"/>
    <w:rsid w:val="006948E5"/>
    <w:rsid w:val="006D27B2"/>
    <w:rsid w:val="00707EDB"/>
    <w:rsid w:val="007F07F6"/>
    <w:rsid w:val="00820213"/>
    <w:rsid w:val="00860526"/>
    <w:rsid w:val="00872891"/>
    <w:rsid w:val="00875D51"/>
    <w:rsid w:val="00895383"/>
    <w:rsid w:val="008B0820"/>
    <w:rsid w:val="008C43A8"/>
    <w:rsid w:val="008D33E0"/>
    <w:rsid w:val="008D5206"/>
    <w:rsid w:val="0090171C"/>
    <w:rsid w:val="009237BC"/>
    <w:rsid w:val="00925C23"/>
    <w:rsid w:val="00937A8D"/>
    <w:rsid w:val="0097739B"/>
    <w:rsid w:val="0099376E"/>
    <w:rsid w:val="009B1188"/>
    <w:rsid w:val="009B4960"/>
    <w:rsid w:val="009D3AB0"/>
    <w:rsid w:val="009D4735"/>
    <w:rsid w:val="009F56AA"/>
    <w:rsid w:val="00A50DE4"/>
    <w:rsid w:val="00A7526E"/>
    <w:rsid w:val="00AD1D97"/>
    <w:rsid w:val="00AD6583"/>
    <w:rsid w:val="00B47152"/>
    <w:rsid w:val="00B52FDC"/>
    <w:rsid w:val="00B6013C"/>
    <w:rsid w:val="00B66473"/>
    <w:rsid w:val="00B729AD"/>
    <w:rsid w:val="00B82F64"/>
    <w:rsid w:val="00BA0DC3"/>
    <w:rsid w:val="00BC2A56"/>
    <w:rsid w:val="00BD5B4C"/>
    <w:rsid w:val="00BE3165"/>
    <w:rsid w:val="00C25C7C"/>
    <w:rsid w:val="00C36596"/>
    <w:rsid w:val="00CA3F91"/>
    <w:rsid w:val="00CB4941"/>
    <w:rsid w:val="00CF11F6"/>
    <w:rsid w:val="00D245A7"/>
    <w:rsid w:val="00D86E5A"/>
    <w:rsid w:val="00DA3C8A"/>
    <w:rsid w:val="00DA3FD4"/>
    <w:rsid w:val="00DD328F"/>
    <w:rsid w:val="00DE4011"/>
    <w:rsid w:val="00DF6336"/>
    <w:rsid w:val="00E112F5"/>
    <w:rsid w:val="00E246EA"/>
    <w:rsid w:val="00E358A5"/>
    <w:rsid w:val="00E5108A"/>
    <w:rsid w:val="00E64F6D"/>
    <w:rsid w:val="00EA5290"/>
    <w:rsid w:val="00EE18E5"/>
    <w:rsid w:val="00F130B1"/>
    <w:rsid w:val="00FC7CF8"/>
    <w:rsid w:val="00FD6CAE"/>
    <w:rsid w:val="00FF752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B77E62"/>
  <w15:docId w15:val="{4FE91D80-C146-48B7-AD01-04A372E13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0E1D54"/>
    <w:pPr>
      <w:ind w:left="720"/>
      <w:contextualSpacing/>
    </w:pPr>
  </w:style>
  <w:style w:type="paragraph" w:styleId="BalonMetni">
    <w:name w:val="Balloon Text"/>
    <w:basedOn w:val="Normal"/>
    <w:link w:val="BalonMetniChar"/>
    <w:uiPriority w:val="99"/>
    <w:semiHidden/>
    <w:unhideWhenUsed/>
    <w:rsid w:val="009D473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D4735"/>
    <w:rPr>
      <w:rFonts w:ascii="Tahoma" w:hAnsi="Tahoma" w:cs="Tahoma"/>
      <w:sz w:val="16"/>
      <w:szCs w:val="16"/>
    </w:rPr>
  </w:style>
  <w:style w:type="paragraph" w:styleId="stBilgi">
    <w:name w:val="header"/>
    <w:basedOn w:val="Normal"/>
    <w:link w:val="stBilgiChar"/>
    <w:uiPriority w:val="99"/>
    <w:unhideWhenUsed/>
    <w:rsid w:val="0089538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95383"/>
  </w:style>
  <w:style w:type="paragraph" w:styleId="AltBilgi">
    <w:name w:val="footer"/>
    <w:basedOn w:val="Normal"/>
    <w:link w:val="AltBilgiChar"/>
    <w:uiPriority w:val="99"/>
    <w:unhideWhenUsed/>
    <w:rsid w:val="0089538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95383"/>
  </w:style>
  <w:style w:type="character" w:styleId="Gl">
    <w:name w:val="Strong"/>
    <w:basedOn w:val="VarsaylanParagrafYazTipi"/>
    <w:uiPriority w:val="22"/>
    <w:qFormat/>
    <w:rsid w:val="001A44E2"/>
    <w:rPr>
      <w:b/>
      <w:bCs/>
    </w:rPr>
  </w:style>
  <w:style w:type="paragraph" w:styleId="AralkYok">
    <w:name w:val="No Spacing"/>
    <w:uiPriority w:val="1"/>
    <w:qFormat/>
    <w:rsid w:val="009237BC"/>
    <w:pPr>
      <w:spacing w:after="0" w:line="240" w:lineRule="auto"/>
    </w:pPr>
    <w:rPr>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228873">
      <w:bodyDiv w:val="1"/>
      <w:marLeft w:val="0"/>
      <w:marRight w:val="0"/>
      <w:marTop w:val="0"/>
      <w:marBottom w:val="0"/>
      <w:divBdr>
        <w:top w:val="none" w:sz="0" w:space="0" w:color="auto"/>
        <w:left w:val="none" w:sz="0" w:space="0" w:color="auto"/>
        <w:bottom w:val="none" w:sz="0" w:space="0" w:color="auto"/>
        <w:right w:val="none" w:sz="0" w:space="0" w:color="auto"/>
      </w:divBdr>
      <w:divsChild>
        <w:div w:id="936787148">
          <w:marLeft w:val="0"/>
          <w:marRight w:val="0"/>
          <w:marTop w:val="180"/>
          <w:marBottom w:val="240"/>
          <w:divBdr>
            <w:top w:val="none" w:sz="0" w:space="0" w:color="auto"/>
            <w:left w:val="none" w:sz="0" w:space="0" w:color="auto"/>
            <w:bottom w:val="none" w:sz="0" w:space="0" w:color="auto"/>
            <w:right w:val="none" w:sz="0" w:space="0" w:color="auto"/>
          </w:divBdr>
        </w:div>
        <w:div w:id="2022392957">
          <w:marLeft w:val="0"/>
          <w:marRight w:val="0"/>
          <w:marTop w:val="180"/>
          <w:marBottom w:val="240"/>
          <w:divBdr>
            <w:top w:val="none" w:sz="0" w:space="0" w:color="auto"/>
            <w:left w:val="none" w:sz="0" w:space="0" w:color="auto"/>
            <w:bottom w:val="none" w:sz="0" w:space="0" w:color="auto"/>
            <w:right w:val="none" w:sz="0" w:space="0" w:color="auto"/>
          </w:divBdr>
        </w:div>
        <w:div w:id="386733465">
          <w:marLeft w:val="0"/>
          <w:marRight w:val="0"/>
          <w:marTop w:val="180"/>
          <w:marBottom w:val="240"/>
          <w:divBdr>
            <w:top w:val="none" w:sz="0" w:space="0" w:color="auto"/>
            <w:left w:val="none" w:sz="0" w:space="0" w:color="auto"/>
            <w:bottom w:val="none" w:sz="0" w:space="0" w:color="auto"/>
            <w:right w:val="none" w:sz="0" w:space="0" w:color="auto"/>
          </w:divBdr>
        </w:div>
      </w:divsChild>
    </w:div>
    <w:div w:id="547571814">
      <w:bodyDiv w:val="1"/>
      <w:marLeft w:val="0"/>
      <w:marRight w:val="0"/>
      <w:marTop w:val="0"/>
      <w:marBottom w:val="0"/>
      <w:divBdr>
        <w:top w:val="none" w:sz="0" w:space="0" w:color="auto"/>
        <w:left w:val="none" w:sz="0" w:space="0" w:color="auto"/>
        <w:bottom w:val="none" w:sz="0" w:space="0" w:color="auto"/>
        <w:right w:val="none" w:sz="0" w:space="0" w:color="auto"/>
      </w:divBdr>
    </w:div>
    <w:div w:id="638265780">
      <w:bodyDiv w:val="1"/>
      <w:marLeft w:val="0"/>
      <w:marRight w:val="0"/>
      <w:marTop w:val="0"/>
      <w:marBottom w:val="0"/>
      <w:divBdr>
        <w:top w:val="none" w:sz="0" w:space="0" w:color="auto"/>
        <w:left w:val="none" w:sz="0" w:space="0" w:color="auto"/>
        <w:bottom w:val="none" w:sz="0" w:space="0" w:color="auto"/>
        <w:right w:val="none" w:sz="0" w:space="0" w:color="auto"/>
      </w:divBdr>
      <w:divsChild>
        <w:div w:id="683552117">
          <w:marLeft w:val="0"/>
          <w:marRight w:val="0"/>
          <w:marTop w:val="180"/>
          <w:marBottom w:val="240"/>
          <w:divBdr>
            <w:top w:val="none" w:sz="0" w:space="0" w:color="auto"/>
            <w:left w:val="none" w:sz="0" w:space="0" w:color="auto"/>
            <w:bottom w:val="none" w:sz="0" w:space="0" w:color="auto"/>
            <w:right w:val="none" w:sz="0" w:space="0" w:color="auto"/>
          </w:divBdr>
        </w:div>
        <w:div w:id="78984747">
          <w:marLeft w:val="0"/>
          <w:marRight w:val="0"/>
          <w:marTop w:val="180"/>
          <w:marBottom w:val="240"/>
          <w:divBdr>
            <w:top w:val="none" w:sz="0" w:space="0" w:color="auto"/>
            <w:left w:val="none" w:sz="0" w:space="0" w:color="auto"/>
            <w:bottom w:val="none" w:sz="0" w:space="0" w:color="auto"/>
            <w:right w:val="none" w:sz="0" w:space="0" w:color="auto"/>
          </w:divBdr>
        </w:div>
      </w:divsChild>
    </w:div>
    <w:div w:id="905069618">
      <w:bodyDiv w:val="1"/>
      <w:marLeft w:val="0"/>
      <w:marRight w:val="0"/>
      <w:marTop w:val="0"/>
      <w:marBottom w:val="0"/>
      <w:divBdr>
        <w:top w:val="none" w:sz="0" w:space="0" w:color="auto"/>
        <w:left w:val="none" w:sz="0" w:space="0" w:color="auto"/>
        <w:bottom w:val="none" w:sz="0" w:space="0" w:color="auto"/>
        <w:right w:val="none" w:sz="0" w:space="0" w:color="auto"/>
      </w:divBdr>
      <w:divsChild>
        <w:div w:id="2008706591">
          <w:marLeft w:val="0"/>
          <w:marRight w:val="0"/>
          <w:marTop w:val="180"/>
          <w:marBottom w:val="240"/>
          <w:divBdr>
            <w:top w:val="none" w:sz="0" w:space="0" w:color="auto"/>
            <w:left w:val="none" w:sz="0" w:space="0" w:color="auto"/>
            <w:bottom w:val="none" w:sz="0" w:space="0" w:color="auto"/>
            <w:right w:val="none" w:sz="0" w:space="0" w:color="auto"/>
          </w:divBdr>
        </w:div>
        <w:div w:id="866915844">
          <w:marLeft w:val="0"/>
          <w:marRight w:val="0"/>
          <w:marTop w:val="180"/>
          <w:marBottom w:val="240"/>
          <w:divBdr>
            <w:top w:val="none" w:sz="0" w:space="0" w:color="auto"/>
            <w:left w:val="none" w:sz="0" w:space="0" w:color="auto"/>
            <w:bottom w:val="none" w:sz="0" w:space="0" w:color="auto"/>
            <w:right w:val="none" w:sz="0" w:space="0" w:color="auto"/>
          </w:divBdr>
        </w:div>
      </w:divsChild>
    </w:div>
    <w:div w:id="1299266804">
      <w:bodyDiv w:val="1"/>
      <w:marLeft w:val="0"/>
      <w:marRight w:val="0"/>
      <w:marTop w:val="0"/>
      <w:marBottom w:val="0"/>
      <w:divBdr>
        <w:top w:val="none" w:sz="0" w:space="0" w:color="auto"/>
        <w:left w:val="none" w:sz="0" w:space="0" w:color="auto"/>
        <w:bottom w:val="none" w:sz="0" w:space="0" w:color="auto"/>
        <w:right w:val="none" w:sz="0" w:space="0" w:color="auto"/>
      </w:divBdr>
    </w:div>
    <w:div w:id="1453985361">
      <w:bodyDiv w:val="1"/>
      <w:marLeft w:val="0"/>
      <w:marRight w:val="0"/>
      <w:marTop w:val="0"/>
      <w:marBottom w:val="0"/>
      <w:divBdr>
        <w:top w:val="none" w:sz="0" w:space="0" w:color="auto"/>
        <w:left w:val="none" w:sz="0" w:space="0" w:color="auto"/>
        <w:bottom w:val="none" w:sz="0" w:space="0" w:color="auto"/>
        <w:right w:val="none" w:sz="0" w:space="0" w:color="auto"/>
      </w:divBdr>
      <w:divsChild>
        <w:div w:id="590284531">
          <w:marLeft w:val="0"/>
          <w:marRight w:val="0"/>
          <w:marTop w:val="180"/>
          <w:marBottom w:val="240"/>
          <w:divBdr>
            <w:top w:val="none" w:sz="0" w:space="0" w:color="auto"/>
            <w:left w:val="none" w:sz="0" w:space="0" w:color="auto"/>
            <w:bottom w:val="none" w:sz="0" w:space="0" w:color="auto"/>
            <w:right w:val="none" w:sz="0" w:space="0" w:color="auto"/>
          </w:divBdr>
        </w:div>
        <w:div w:id="824511148">
          <w:marLeft w:val="0"/>
          <w:marRight w:val="0"/>
          <w:marTop w:val="180"/>
          <w:marBottom w:val="240"/>
          <w:divBdr>
            <w:top w:val="none" w:sz="0" w:space="0" w:color="auto"/>
            <w:left w:val="none" w:sz="0" w:space="0" w:color="auto"/>
            <w:bottom w:val="none" w:sz="0" w:space="0" w:color="auto"/>
            <w:right w:val="none" w:sz="0" w:space="0" w:color="auto"/>
          </w:divBdr>
        </w:div>
        <w:div w:id="1982416278">
          <w:marLeft w:val="0"/>
          <w:marRight w:val="0"/>
          <w:marTop w:val="360"/>
          <w:marBottom w:val="180"/>
          <w:divBdr>
            <w:top w:val="none" w:sz="0" w:space="0" w:color="auto"/>
            <w:left w:val="none" w:sz="0" w:space="0" w:color="auto"/>
            <w:bottom w:val="none" w:sz="0" w:space="0" w:color="auto"/>
            <w:right w:val="none" w:sz="0" w:space="0" w:color="auto"/>
          </w:divBdr>
        </w:div>
        <w:div w:id="413281202">
          <w:marLeft w:val="0"/>
          <w:marRight w:val="0"/>
          <w:marTop w:val="180"/>
          <w:marBottom w:val="240"/>
          <w:divBdr>
            <w:top w:val="none" w:sz="0" w:space="0" w:color="auto"/>
            <w:left w:val="none" w:sz="0" w:space="0" w:color="auto"/>
            <w:bottom w:val="none" w:sz="0" w:space="0" w:color="auto"/>
            <w:right w:val="none" w:sz="0" w:space="0" w:color="auto"/>
          </w:divBdr>
        </w:div>
      </w:divsChild>
    </w:div>
    <w:div w:id="1882206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711</Words>
  <Characters>4059</Characters>
  <Application>Microsoft Office Word</Application>
  <DocSecurity>0</DocSecurity>
  <Lines>33</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4761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Büşra Tahiroğlu</cp:lastModifiedBy>
  <cp:revision>4</cp:revision>
  <dcterms:created xsi:type="dcterms:W3CDTF">2026-05-09T12:45:00Z</dcterms:created>
  <dcterms:modified xsi:type="dcterms:W3CDTF">2026-05-11T06:45:00Z</dcterms:modified>
</cp:coreProperties>
</file>