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3097" w14:textId="5840BD94" w:rsidR="00BE6FFE" w:rsidRPr="003967E5" w:rsidRDefault="00BE6FFE" w:rsidP="00D83812">
      <w:pPr>
        <w:pStyle w:val="AralkYok"/>
        <w:jc w:val="center"/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</w:pPr>
      <w:bookmarkStart w:id="0" w:name="_Hlk216222247"/>
      <w:r w:rsidRPr="003967E5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 xml:space="preserve">2025-2026 EĞİTİM-ÖĞRETİM YILI </w:t>
      </w:r>
      <w:r w:rsidR="00D83812" w:rsidRPr="003967E5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 xml:space="preserve">TÜRKÇEDERSİ.NET ORTAOKULU </w:t>
      </w:r>
      <w:r w:rsidR="004E2854" w:rsidRPr="003967E5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7</w:t>
      </w:r>
      <w:r w:rsidRPr="003967E5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. SINIF TÜRKÇE DERSİ 2. DÖNEM 2. YAZILI SORULARI (</w:t>
      </w:r>
      <w:r w:rsidR="004E2854" w:rsidRPr="003967E5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MEB 4</w:t>
      </w:r>
      <w:r w:rsidRPr="003967E5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. SENARYO)</w:t>
      </w:r>
    </w:p>
    <w:p w14:paraId="69ECDA48" w14:textId="3494DCC4" w:rsidR="00BE6FFE" w:rsidRPr="003967E5" w:rsidRDefault="00BE6FFE" w:rsidP="004E2854">
      <w:pPr>
        <w:pStyle w:val="AralkYok"/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</w:pPr>
      <w:r w:rsidRPr="003967E5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 xml:space="preserve">Adı- Soyadı:                                                                                                                                  </w:t>
      </w:r>
      <w:r w:rsidR="00D83812" w:rsidRPr="003967E5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 xml:space="preserve">                                 </w:t>
      </w:r>
      <w:r w:rsidRPr="003967E5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Aldığı Not:</w:t>
      </w:r>
    </w:p>
    <w:p w14:paraId="3E7EFCA9" w14:textId="77777777" w:rsidR="00BE6FFE" w:rsidRPr="003967E5" w:rsidRDefault="00BE6FFE" w:rsidP="004E2854">
      <w:pPr>
        <w:pStyle w:val="AralkYok"/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</w:pPr>
      <w:r w:rsidRPr="003967E5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Sınıfı:</w:t>
      </w:r>
      <w:bookmarkEnd w:id="0"/>
    </w:p>
    <w:p w14:paraId="5A9185A4" w14:textId="77777777" w:rsidR="003967E5" w:rsidRPr="003967E5" w:rsidRDefault="003967E5" w:rsidP="004E2854">
      <w:pPr>
        <w:pStyle w:val="AralkYok"/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</w:pPr>
    </w:p>
    <w:p w14:paraId="28AFA694" w14:textId="7220A7DC" w:rsidR="00BE6FFE" w:rsidRPr="003967E5" w:rsidRDefault="003967E5" w:rsidP="004E2854">
      <w:pPr>
        <w:pStyle w:val="AralkYok"/>
        <w:rPr>
          <w:rFonts w:ascii="Calibri" w:hAnsi="Calibri" w:cs="Calibri"/>
          <w:b/>
          <w:color w:val="215E99" w:themeColor="text2" w:themeTint="BF"/>
          <w:sz w:val="22"/>
          <w:szCs w:val="22"/>
        </w:rPr>
      </w:pPr>
      <w:r w:rsidRPr="003967E5">
        <w:rPr>
          <w:rFonts w:ascii="Calibri" w:hAnsi="Calibri" w:cs="Calibri"/>
          <w:b/>
          <w:color w:val="215E99" w:themeColor="text2" w:themeTint="BF"/>
          <w:sz w:val="22"/>
          <w:szCs w:val="22"/>
        </w:rPr>
        <w:t>T.7.3.8. Metindeki söz sanatlarını tespit eder.</w:t>
      </w:r>
    </w:p>
    <w:p w14:paraId="69D4A6CB" w14:textId="77777777" w:rsidR="003967E5" w:rsidRDefault="003967E5" w:rsidP="004F7B10">
      <w:pPr>
        <w:spacing w:after="0"/>
        <w:rPr>
          <w:rFonts w:ascii="Calibri" w:hAnsi="Calibri" w:cs="Calibri"/>
        </w:rPr>
      </w:pPr>
    </w:p>
    <w:p w14:paraId="3423A7A9" w14:textId="2CCFC220" w:rsidR="003967E5" w:rsidRPr="001D7D9B" w:rsidRDefault="001D7D9B" w:rsidP="004F7B10">
      <w:pPr>
        <w:spacing w:after="0"/>
        <w:rPr>
          <w:rFonts w:ascii="Calibri" w:hAnsi="Calibri" w:cs="Calibri"/>
        </w:rPr>
      </w:pPr>
      <w:r w:rsidRPr="001D7D9B">
        <w:rPr>
          <w:rFonts w:ascii="Calibri" w:hAnsi="Calibri" w:cs="Calibri"/>
        </w:rPr>
        <w:t>"Akmayan </w:t>
      </w:r>
      <w:r w:rsidRPr="001D7D9B">
        <w:rPr>
          <w:rFonts w:ascii="Calibri" w:hAnsi="Calibri" w:cs="Calibri"/>
          <w:bCs/>
        </w:rPr>
        <w:t>gözyaşı</w:t>
      </w:r>
      <w:r w:rsidRPr="001D7D9B">
        <w:rPr>
          <w:rFonts w:ascii="Calibri" w:hAnsi="Calibri" w:cs="Calibri"/>
        </w:rPr>
        <w:t> kuruyan </w:t>
      </w:r>
      <w:r w:rsidRPr="001D7D9B">
        <w:rPr>
          <w:rFonts w:ascii="Calibri" w:hAnsi="Calibri" w:cs="Calibri"/>
          <w:bCs/>
        </w:rPr>
        <w:t>pınar</w:t>
      </w:r>
      <w:r w:rsidRPr="001D7D9B">
        <w:rPr>
          <w:rFonts w:ascii="Calibri" w:hAnsi="Calibri" w:cs="Calibri"/>
        </w:rPr>
        <w:t>,</w:t>
      </w:r>
      <w:r w:rsidRPr="001D7D9B">
        <w:rPr>
          <w:rFonts w:ascii="Calibri" w:hAnsi="Calibri" w:cs="Calibri"/>
        </w:rPr>
        <w:br/>
      </w:r>
      <w:r w:rsidRPr="001D7D9B">
        <w:rPr>
          <w:rFonts w:ascii="Calibri" w:hAnsi="Calibri" w:cs="Calibri"/>
          <w:bCs/>
        </w:rPr>
        <w:t>Ağlayabilseydim</w:t>
      </w:r>
      <w:r w:rsidRPr="001D7D9B">
        <w:rPr>
          <w:rFonts w:ascii="Calibri" w:hAnsi="Calibri" w:cs="Calibri"/>
        </w:rPr>
        <w:t> </w:t>
      </w:r>
      <w:r w:rsidRPr="001D7D9B">
        <w:rPr>
          <w:rFonts w:ascii="Calibri" w:hAnsi="Calibri" w:cs="Calibri"/>
          <w:bCs/>
        </w:rPr>
        <w:t>gülümserlerdi</w:t>
      </w:r>
      <w:r w:rsidRPr="001D7D9B">
        <w:rPr>
          <w:rFonts w:ascii="Calibri" w:hAnsi="Calibri" w:cs="Calibri"/>
        </w:rPr>
        <w:t>.</w:t>
      </w:r>
      <w:r w:rsidRPr="001D7D9B">
        <w:rPr>
          <w:rFonts w:ascii="Calibri" w:hAnsi="Calibri" w:cs="Calibri"/>
        </w:rPr>
        <w:br/>
        <w:t>Başucumda her an yanan bir mum var,</w:t>
      </w:r>
      <w:r w:rsidRPr="001D7D9B">
        <w:rPr>
          <w:rFonts w:ascii="Calibri" w:hAnsi="Calibri" w:cs="Calibri"/>
        </w:rPr>
        <w:br/>
        <w:t>Erir de gölgemden geceler erir."</w:t>
      </w:r>
    </w:p>
    <w:p w14:paraId="1E0FADF6" w14:textId="77777777" w:rsidR="003967E5" w:rsidRPr="00202FD9" w:rsidRDefault="003967E5" w:rsidP="004F7B10">
      <w:pPr>
        <w:spacing w:after="0"/>
        <w:rPr>
          <w:rFonts w:ascii="Calibri" w:hAnsi="Calibri" w:cs="Calibri"/>
          <w:bCs/>
        </w:rPr>
      </w:pPr>
    </w:p>
    <w:p w14:paraId="1564416D" w14:textId="0D692236" w:rsidR="00DF2695" w:rsidRPr="00202FD9" w:rsidRDefault="007B7E15" w:rsidP="00DF2695">
      <w:pPr>
        <w:rPr>
          <w:rFonts w:ascii="Calibri" w:hAnsi="Calibri" w:cs="Calibri"/>
          <w:b/>
          <w:bCs/>
        </w:rPr>
      </w:pPr>
      <w:r w:rsidRPr="00202FD9">
        <w:rPr>
          <w:rFonts w:ascii="Calibri" w:hAnsi="Calibri" w:cs="Calibri"/>
          <w:b/>
          <w:bCs/>
        </w:rPr>
        <w:t xml:space="preserve">1. </w:t>
      </w:r>
      <w:r w:rsidR="004F7B10" w:rsidRPr="00202FD9">
        <w:rPr>
          <w:rFonts w:ascii="Calibri" w:hAnsi="Calibri" w:cs="Calibri"/>
          <w:b/>
          <w:bCs/>
        </w:rPr>
        <w:t>Bu şiirde kullanılan</w:t>
      </w:r>
      <w:r w:rsidR="00DF2695" w:rsidRPr="00202FD9">
        <w:rPr>
          <w:rFonts w:ascii="Calibri" w:hAnsi="Calibri" w:cs="Calibri"/>
          <w:b/>
          <w:bCs/>
        </w:rPr>
        <w:t xml:space="preserve"> söz sanatını yazınız.</w:t>
      </w:r>
      <w:r w:rsidR="001D7D9B">
        <w:rPr>
          <w:rFonts w:ascii="Calibri" w:hAnsi="Calibri" w:cs="Calibri"/>
          <w:b/>
          <w:bCs/>
        </w:rPr>
        <w:t xml:space="preserve"> (14</w:t>
      </w:r>
      <w:r w:rsidRPr="00202FD9">
        <w:rPr>
          <w:rFonts w:ascii="Calibri" w:hAnsi="Calibri" w:cs="Calibri"/>
          <w:b/>
          <w:bCs/>
        </w:rPr>
        <w:t xml:space="preserve"> puan)</w:t>
      </w:r>
    </w:p>
    <w:p w14:paraId="785A84E1" w14:textId="7AC56DB3" w:rsidR="001D7D9B" w:rsidRDefault="007620E2" w:rsidP="00202FD9">
      <w:pPr>
        <w:rPr>
          <w:rFonts w:ascii="Calibri" w:hAnsi="Calibri" w:cs="Calibri"/>
          <w:bCs/>
          <w:color w:val="FF0000"/>
        </w:rPr>
      </w:pPr>
      <w:r>
        <w:rPr>
          <w:rFonts w:ascii="Calibri" w:hAnsi="Calibri" w:cs="Calibri"/>
          <w:bCs/>
          <w:color w:val="FF0000"/>
        </w:rPr>
        <w:t xml:space="preserve"> </w:t>
      </w:r>
    </w:p>
    <w:p w14:paraId="318CB749" w14:textId="43A8A0ED" w:rsidR="00BE6FFE" w:rsidRPr="001D7D9B" w:rsidRDefault="001D7D9B" w:rsidP="00202FD9">
      <w:pPr>
        <w:rPr>
          <w:rFonts w:ascii="Calibri" w:hAnsi="Calibri" w:cs="Calibri"/>
          <w:b/>
          <w:bCs/>
          <w:color w:val="215E99" w:themeColor="text2" w:themeTint="BF"/>
        </w:rPr>
      </w:pPr>
      <w:r w:rsidRPr="001D7D9B">
        <w:rPr>
          <w:rFonts w:ascii="Calibri" w:hAnsi="Calibri" w:cs="Calibri"/>
          <w:b/>
          <w:color w:val="215E99" w:themeColor="text2" w:themeTint="BF"/>
        </w:rPr>
        <w:t>T.7.3.10. Basit, türemiş ve birleşik fiilleri ayırt eder.</w:t>
      </w:r>
    </w:p>
    <w:p w14:paraId="4079F8B8" w14:textId="417D8BA4" w:rsidR="00BE6FFE" w:rsidRDefault="007B7E15" w:rsidP="004E2854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202FD9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C03D7C" w:rsidRPr="00202FD9">
        <w:rPr>
          <w:rFonts w:ascii="Calibri" w:hAnsi="Calibri" w:cs="Calibri"/>
          <w:b/>
          <w:bCs/>
          <w:sz w:val="22"/>
          <w:szCs w:val="22"/>
        </w:rPr>
        <w:t xml:space="preserve">Aşağıdaki </w:t>
      </w:r>
      <w:r w:rsidR="004F7B10" w:rsidRPr="00202FD9">
        <w:rPr>
          <w:rFonts w:ascii="Calibri" w:hAnsi="Calibri" w:cs="Calibri"/>
          <w:b/>
          <w:bCs/>
          <w:sz w:val="22"/>
          <w:szCs w:val="22"/>
        </w:rPr>
        <w:t xml:space="preserve">cümlelerdeki </w:t>
      </w:r>
      <w:r w:rsidR="00C03D7C" w:rsidRPr="00202FD9">
        <w:rPr>
          <w:rFonts w:ascii="Calibri" w:hAnsi="Calibri" w:cs="Calibri"/>
          <w:b/>
          <w:bCs/>
          <w:sz w:val="22"/>
          <w:szCs w:val="22"/>
        </w:rPr>
        <w:t>fiilleri</w:t>
      </w:r>
      <w:r w:rsidR="004637E3">
        <w:rPr>
          <w:rFonts w:ascii="Calibri" w:hAnsi="Calibri" w:cs="Calibri"/>
          <w:b/>
          <w:bCs/>
          <w:sz w:val="22"/>
          <w:szCs w:val="22"/>
        </w:rPr>
        <w:t>n altını çizerek fiilleri</w:t>
      </w:r>
      <w:r w:rsidR="00C03D7C" w:rsidRPr="00202FD9">
        <w:rPr>
          <w:rFonts w:ascii="Calibri" w:hAnsi="Calibri" w:cs="Calibri"/>
          <w:b/>
          <w:bCs/>
          <w:sz w:val="22"/>
          <w:szCs w:val="22"/>
        </w:rPr>
        <w:t xml:space="preserve"> yapılarına göre </w:t>
      </w:r>
      <w:r w:rsidR="00C03D7C" w:rsidRPr="00202FD9">
        <w:rPr>
          <w:rFonts w:ascii="Calibri" w:hAnsi="Calibri" w:cs="Calibri"/>
          <w:sz w:val="22"/>
          <w:szCs w:val="22"/>
        </w:rPr>
        <w:t xml:space="preserve">(basit, türemiş, birleşik) </w:t>
      </w:r>
      <w:r w:rsidR="00C03D7C" w:rsidRPr="00202FD9">
        <w:rPr>
          <w:rFonts w:ascii="Calibri" w:hAnsi="Calibri" w:cs="Calibri"/>
          <w:b/>
          <w:bCs/>
          <w:sz w:val="22"/>
          <w:szCs w:val="22"/>
        </w:rPr>
        <w:t>inceleyiniz.</w:t>
      </w:r>
      <w:r w:rsidRPr="00202FD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202FD9">
        <w:rPr>
          <w:rFonts w:ascii="Calibri" w:hAnsi="Calibri" w:cs="Calibri"/>
          <w:b/>
          <w:bCs/>
          <w:sz w:val="22"/>
          <w:szCs w:val="22"/>
        </w:rPr>
        <w:t>(15 puan)</w:t>
      </w:r>
    </w:p>
    <w:p w14:paraId="3732813C" w14:textId="77777777" w:rsidR="001D7D9B" w:rsidRPr="00202FD9" w:rsidRDefault="001D7D9B" w:rsidP="004E2854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4EC56472" w14:textId="5B9D0248" w:rsidR="00C03D7C" w:rsidRPr="007620E2" w:rsidRDefault="007B7E15" w:rsidP="004E2854">
      <w:pPr>
        <w:pStyle w:val="AralkYok"/>
        <w:rPr>
          <w:rFonts w:ascii="Calibri" w:hAnsi="Calibri" w:cs="Calibri"/>
          <w:sz w:val="22"/>
          <w:szCs w:val="22"/>
        </w:rPr>
      </w:pPr>
      <w:r w:rsidRPr="007620E2">
        <w:rPr>
          <w:rFonts w:ascii="Calibri" w:hAnsi="Calibri" w:cs="Calibri"/>
          <w:sz w:val="22"/>
          <w:szCs w:val="22"/>
        </w:rPr>
        <w:t xml:space="preserve">a) </w:t>
      </w:r>
      <w:r w:rsidR="004637E3" w:rsidRPr="007620E2">
        <w:rPr>
          <w:rFonts w:ascii="Calibri" w:hAnsi="Calibri" w:cs="Calibri"/>
          <w:sz w:val="22"/>
          <w:szCs w:val="22"/>
        </w:rPr>
        <w:t xml:space="preserve"> H</w:t>
      </w:r>
      <w:r w:rsidR="001D7D9B" w:rsidRPr="007620E2">
        <w:rPr>
          <w:rFonts w:ascii="Calibri" w:hAnsi="Calibri" w:cs="Calibri"/>
          <w:sz w:val="22"/>
          <w:szCs w:val="22"/>
        </w:rPr>
        <w:t xml:space="preserve">erkes </w:t>
      </w:r>
      <w:r w:rsidR="004637E3" w:rsidRPr="007620E2">
        <w:rPr>
          <w:rFonts w:ascii="Calibri" w:hAnsi="Calibri" w:cs="Calibri"/>
          <w:sz w:val="22"/>
          <w:szCs w:val="22"/>
        </w:rPr>
        <w:t>gülüp eğlenirken</w:t>
      </w:r>
      <w:r w:rsidR="001D7D9B" w:rsidRPr="007620E2">
        <w:rPr>
          <w:rFonts w:ascii="Calibri" w:hAnsi="Calibri" w:cs="Calibri"/>
          <w:sz w:val="22"/>
          <w:szCs w:val="22"/>
        </w:rPr>
        <w:t xml:space="preserve"> ben yetiştirmem gereken ödevin derdine düşmüştüm.</w:t>
      </w:r>
      <w:r w:rsidR="004637E3" w:rsidRPr="007620E2">
        <w:rPr>
          <w:rFonts w:ascii="Calibri" w:hAnsi="Calibri" w:cs="Calibri"/>
          <w:sz w:val="22"/>
          <w:szCs w:val="22"/>
        </w:rPr>
        <w:t xml:space="preserve"> </w:t>
      </w:r>
      <w:r w:rsidR="007620E2" w:rsidRPr="007620E2">
        <w:rPr>
          <w:rFonts w:ascii="Calibri" w:hAnsi="Calibri" w:cs="Calibri"/>
          <w:sz w:val="22"/>
          <w:szCs w:val="22"/>
        </w:rPr>
        <w:t xml:space="preserve"> </w:t>
      </w:r>
      <w:r w:rsidR="004637E3" w:rsidRPr="007620E2">
        <w:rPr>
          <w:rFonts w:ascii="Calibri" w:hAnsi="Calibri" w:cs="Calibri"/>
          <w:sz w:val="22"/>
          <w:szCs w:val="22"/>
        </w:rPr>
        <w:t xml:space="preserve"> </w:t>
      </w:r>
    </w:p>
    <w:p w14:paraId="15AC69D5" w14:textId="77777777" w:rsidR="004F7B10" w:rsidRPr="007620E2" w:rsidRDefault="004F7B10" w:rsidP="004E2854">
      <w:pPr>
        <w:pStyle w:val="AralkYok"/>
        <w:rPr>
          <w:rFonts w:ascii="Calibri" w:hAnsi="Calibri" w:cs="Calibri"/>
          <w:sz w:val="22"/>
          <w:szCs w:val="22"/>
        </w:rPr>
      </w:pPr>
    </w:p>
    <w:p w14:paraId="4D0BB513" w14:textId="4B0C9033" w:rsidR="00C03D7C" w:rsidRPr="007620E2" w:rsidRDefault="007B7E15" w:rsidP="004E2854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7620E2">
        <w:rPr>
          <w:rFonts w:ascii="Calibri" w:hAnsi="Calibri" w:cs="Calibri"/>
          <w:sz w:val="22"/>
          <w:szCs w:val="22"/>
        </w:rPr>
        <w:t>b</w:t>
      </w:r>
      <w:r w:rsidR="004F7B10" w:rsidRPr="007620E2">
        <w:rPr>
          <w:rFonts w:ascii="Calibri" w:hAnsi="Calibri" w:cs="Calibri"/>
          <w:sz w:val="22"/>
          <w:szCs w:val="22"/>
        </w:rPr>
        <w:t xml:space="preserve">) </w:t>
      </w:r>
      <w:r w:rsidR="004637E3" w:rsidRPr="007620E2">
        <w:rPr>
          <w:rFonts w:ascii="Calibri" w:hAnsi="Calibri" w:cs="Calibri"/>
          <w:sz w:val="22"/>
          <w:szCs w:val="22"/>
        </w:rPr>
        <w:t xml:space="preserve">Kayaların arasında birkaç martı balıkçılardan düşen balıkları yiyordu. </w:t>
      </w:r>
      <w:r w:rsidR="007620E2" w:rsidRPr="007620E2">
        <w:rPr>
          <w:rFonts w:ascii="Calibri" w:hAnsi="Calibri" w:cs="Calibri"/>
          <w:sz w:val="22"/>
          <w:szCs w:val="22"/>
        </w:rPr>
        <w:t xml:space="preserve"> </w:t>
      </w:r>
    </w:p>
    <w:p w14:paraId="41AE7838" w14:textId="77777777" w:rsidR="004F7B10" w:rsidRPr="007620E2" w:rsidRDefault="004F7B10" w:rsidP="004E2854">
      <w:pPr>
        <w:pStyle w:val="AralkYok"/>
        <w:rPr>
          <w:rFonts w:ascii="Calibri" w:hAnsi="Calibri" w:cs="Calibri"/>
          <w:sz w:val="22"/>
          <w:szCs w:val="22"/>
        </w:rPr>
      </w:pPr>
    </w:p>
    <w:p w14:paraId="7BBD5C91" w14:textId="45799311" w:rsidR="00C03D7C" w:rsidRPr="007620E2" w:rsidRDefault="007B7E15" w:rsidP="004E2854">
      <w:pPr>
        <w:pStyle w:val="AralkYok"/>
        <w:rPr>
          <w:rFonts w:ascii="Calibri" w:hAnsi="Calibri" w:cs="Calibri"/>
          <w:sz w:val="22"/>
          <w:szCs w:val="22"/>
        </w:rPr>
      </w:pPr>
      <w:r w:rsidRPr="007620E2">
        <w:rPr>
          <w:rFonts w:ascii="Calibri" w:hAnsi="Calibri" w:cs="Calibri"/>
          <w:sz w:val="22"/>
          <w:szCs w:val="22"/>
        </w:rPr>
        <w:t xml:space="preserve">c) </w:t>
      </w:r>
      <w:r w:rsidR="004637E3" w:rsidRPr="007620E2">
        <w:rPr>
          <w:rFonts w:ascii="Calibri" w:hAnsi="Calibri" w:cs="Calibri"/>
          <w:sz w:val="22"/>
          <w:szCs w:val="22"/>
        </w:rPr>
        <w:t>Evdekiler dışardan gelen gürültüyle pencereye yöneldi.</w:t>
      </w:r>
      <w:r w:rsidR="007620E2" w:rsidRPr="007620E2">
        <w:rPr>
          <w:rFonts w:ascii="Calibri" w:hAnsi="Calibri" w:cs="Calibri"/>
          <w:sz w:val="22"/>
          <w:szCs w:val="22"/>
        </w:rPr>
        <w:t xml:space="preserve"> </w:t>
      </w:r>
    </w:p>
    <w:p w14:paraId="1348B6F7" w14:textId="77777777" w:rsidR="00EF702C" w:rsidRPr="00202FD9" w:rsidRDefault="00EF702C" w:rsidP="004E2854">
      <w:pPr>
        <w:pStyle w:val="AralkYok"/>
        <w:rPr>
          <w:rFonts w:ascii="Calibri" w:hAnsi="Calibri" w:cs="Calibri"/>
          <w:color w:val="FF0000"/>
          <w:sz w:val="22"/>
          <w:szCs w:val="22"/>
        </w:rPr>
      </w:pPr>
    </w:p>
    <w:p w14:paraId="72074903" w14:textId="5B1CC9E6" w:rsidR="000F77D4" w:rsidRPr="00EF702C" w:rsidRDefault="00EF702C" w:rsidP="004E2854">
      <w:pPr>
        <w:pStyle w:val="AralkYok"/>
        <w:rPr>
          <w:rFonts w:ascii="Calibri" w:hAnsi="Calibri" w:cs="Calibri"/>
          <w:b/>
          <w:sz w:val="22"/>
          <w:szCs w:val="22"/>
        </w:rPr>
      </w:pPr>
      <w:r w:rsidRPr="00EF702C">
        <w:rPr>
          <w:rFonts w:ascii="Calibri" w:hAnsi="Calibri" w:cs="Calibri"/>
          <w:b/>
          <w:color w:val="215E99" w:themeColor="text2" w:themeTint="BF"/>
          <w:sz w:val="22"/>
          <w:szCs w:val="22"/>
        </w:rPr>
        <w:t>T.7.3.13. Anlatım bozukluklarını tespit eder.</w:t>
      </w:r>
    </w:p>
    <w:p w14:paraId="10E5E99C" w14:textId="77777777" w:rsidR="00EF702C" w:rsidRDefault="00EF702C" w:rsidP="007B7E15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1C68CCB8" w14:textId="63A84C8D" w:rsidR="007B7E15" w:rsidRDefault="007B7E15" w:rsidP="007B7E15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202FD9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="004C2652" w:rsidRPr="00202FD9">
        <w:rPr>
          <w:rFonts w:ascii="Calibri" w:hAnsi="Calibri" w:cs="Calibri"/>
          <w:b/>
          <w:bCs/>
          <w:sz w:val="22"/>
          <w:szCs w:val="22"/>
        </w:rPr>
        <w:t xml:space="preserve">Aşağıdaki cümlelerde </w:t>
      </w:r>
      <w:r w:rsidR="004F7B10" w:rsidRPr="00202FD9">
        <w:rPr>
          <w:rFonts w:ascii="Calibri" w:hAnsi="Calibri" w:cs="Calibri"/>
          <w:b/>
          <w:bCs/>
          <w:sz w:val="22"/>
          <w:szCs w:val="22"/>
        </w:rPr>
        <w:t xml:space="preserve">yer alan anlatım bozukluklarının nedeninin </w:t>
      </w:r>
      <w:r w:rsidR="004C2652" w:rsidRPr="00202FD9">
        <w:rPr>
          <w:rFonts w:ascii="Calibri" w:hAnsi="Calibri" w:cs="Calibri"/>
          <w:b/>
          <w:bCs/>
          <w:sz w:val="22"/>
          <w:szCs w:val="22"/>
        </w:rPr>
        <w:t>yazınız.</w:t>
      </w:r>
      <w:r w:rsidRPr="00202FD9">
        <w:rPr>
          <w:rFonts w:ascii="Calibri" w:hAnsi="Calibri" w:cs="Calibri"/>
          <w:b/>
          <w:bCs/>
          <w:sz w:val="22"/>
          <w:szCs w:val="22"/>
        </w:rPr>
        <w:t xml:space="preserve"> (10 puan)</w:t>
      </w:r>
    </w:p>
    <w:p w14:paraId="5F3FBF71" w14:textId="77777777" w:rsidR="00EF702C" w:rsidRPr="00202FD9" w:rsidRDefault="00EF702C" w:rsidP="007B7E15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40914A9B" w14:textId="1F76C50F" w:rsidR="004C2652" w:rsidRDefault="004C2652" w:rsidP="004C2652">
      <w:pPr>
        <w:pStyle w:val="AralkYok"/>
        <w:rPr>
          <w:rFonts w:ascii="Calibri" w:hAnsi="Calibri" w:cs="Calibri"/>
          <w:sz w:val="22"/>
          <w:szCs w:val="22"/>
        </w:rPr>
      </w:pPr>
      <w:r w:rsidRPr="00202FD9">
        <w:rPr>
          <w:rFonts w:ascii="Calibri" w:hAnsi="Calibri" w:cs="Calibri"/>
          <w:sz w:val="22"/>
          <w:szCs w:val="22"/>
        </w:rPr>
        <w:t>a)</w:t>
      </w:r>
      <w:r w:rsidR="00A51726" w:rsidRPr="00202FD9">
        <w:rPr>
          <w:rFonts w:ascii="Calibri" w:hAnsi="Calibri" w:cs="Calibri"/>
          <w:sz w:val="22"/>
          <w:szCs w:val="22"/>
        </w:rPr>
        <w:t xml:space="preserve"> </w:t>
      </w:r>
      <w:r w:rsidR="00EF702C">
        <w:rPr>
          <w:rFonts w:ascii="Calibri" w:hAnsi="Calibri" w:cs="Calibri"/>
          <w:sz w:val="22"/>
          <w:szCs w:val="22"/>
        </w:rPr>
        <w:t>Dedemi hastanede her gün günaşırı ziyarete gittim.</w:t>
      </w:r>
    </w:p>
    <w:p w14:paraId="2A728ED4" w14:textId="77777777" w:rsidR="00EF702C" w:rsidRPr="00202FD9" w:rsidRDefault="00EF702C" w:rsidP="004C2652">
      <w:pPr>
        <w:pStyle w:val="AralkYok"/>
        <w:rPr>
          <w:rFonts w:ascii="Calibri" w:hAnsi="Calibri" w:cs="Calibri"/>
          <w:sz w:val="22"/>
          <w:szCs w:val="22"/>
        </w:rPr>
      </w:pPr>
    </w:p>
    <w:p w14:paraId="20E80223" w14:textId="3590E670" w:rsidR="004C2652" w:rsidRPr="00202FD9" w:rsidRDefault="00D83812" w:rsidP="004C2652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 w:rsidRPr="00202FD9">
        <w:rPr>
          <w:rFonts w:ascii="Calibri" w:hAnsi="Calibri" w:cs="Calibri"/>
          <w:color w:val="FF0000"/>
          <w:sz w:val="22"/>
          <w:szCs w:val="22"/>
        </w:rPr>
        <w:t xml:space="preserve">    </w:t>
      </w:r>
      <w:r w:rsidR="007620E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5C285D1A" w14:textId="77777777" w:rsidR="007B7E15" w:rsidRPr="00202FD9" w:rsidRDefault="007B7E15" w:rsidP="004C2652">
      <w:pPr>
        <w:pStyle w:val="AralkYok"/>
        <w:rPr>
          <w:rFonts w:ascii="Calibri" w:hAnsi="Calibri" w:cs="Calibri"/>
          <w:sz w:val="22"/>
          <w:szCs w:val="22"/>
        </w:rPr>
      </w:pPr>
    </w:p>
    <w:p w14:paraId="3D0B0D37" w14:textId="40789A3D" w:rsidR="004C2652" w:rsidRDefault="004C2652" w:rsidP="00EF702C">
      <w:pPr>
        <w:pStyle w:val="AralkYok"/>
        <w:rPr>
          <w:rFonts w:ascii="Calibri" w:hAnsi="Calibri" w:cs="Calibri"/>
          <w:sz w:val="22"/>
          <w:szCs w:val="22"/>
        </w:rPr>
      </w:pPr>
      <w:r w:rsidRPr="00202FD9">
        <w:rPr>
          <w:rFonts w:ascii="Calibri" w:hAnsi="Calibri" w:cs="Calibri"/>
          <w:sz w:val="22"/>
          <w:szCs w:val="22"/>
        </w:rPr>
        <w:t>b)</w:t>
      </w:r>
      <w:r w:rsidR="00A51726" w:rsidRPr="00202FD9">
        <w:rPr>
          <w:rFonts w:ascii="Calibri" w:hAnsi="Calibri" w:cs="Calibri"/>
          <w:sz w:val="22"/>
          <w:szCs w:val="22"/>
        </w:rPr>
        <w:t xml:space="preserve"> </w:t>
      </w:r>
      <w:r w:rsidR="00EF702C">
        <w:rPr>
          <w:rFonts w:ascii="Calibri" w:hAnsi="Calibri" w:cs="Calibri"/>
          <w:sz w:val="22"/>
          <w:szCs w:val="22"/>
        </w:rPr>
        <w:t>Sınıfa yeni gelen arkadaşımız çok çekimser davranıyor.</w:t>
      </w:r>
    </w:p>
    <w:p w14:paraId="1A53A84C" w14:textId="77777777" w:rsidR="00EF702C" w:rsidRDefault="00EF702C" w:rsidP="00EF702C">
      <w:pPr>
        <w:pStyle w:val="AralkYok"/>
        <w:rPr>
          <w:rFonts w:ascii="Calibri" w:hAnsi="Calibri" w:cs="Calibri"/>
          <w:sz w:val="22"/>
          <w:szCs w:val="22"/>
        </w:rPr>
      </w:pPr>
    </w:p>
    <w:p w14:paraId="4B70C669" w14:textId="7B02798D" w:rsidR="00EF702C" w:rsidRDefault="007620E2" w:rsidP="00EF702C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70BCDE6F" w14:textId="77777777" w:rsidR="00EA70C5" w:rsidRPr="00EF702C" w:rsidRDefault="00EA70C5" w:rsidP="00EF702C">
      <w:pPr>
        <w:pStyle w:val="AralkYok"/>
        <w:rPr>
          <w:rFonts w:ascii="Calibri" w:hAnsi="Calibri" w:cs="Calibri"/>
          <w:color w:val="FF0000"/>
          <w:sz w:val="22"/>
          <w:szCs w:val="22"/>
        </w:rPr>
      </w:pPr>
    </w:p>
    <w:p w14:paraId="42FDD4CC" w14:textId="411EF41A" w:rsidR="00BE6FFE" w:rsidRDefault="00EA70C5" w:rsidP="004E2854">
      <w:pPr>
        <w:pStyle w:val="AralkYok"/>
        <w:rPr>
          <w:rFonts w:ascii="Calibri" w:hAnsi="Calibri" w:cs="Calibri"/>
          <w:b/>
          <w:color w:val="215E99" w:themeColor="text2" w:themeTint="BF"/>
          <w:sz w:val="22"/>
          <w:szCs w:val="22"/>
        </w:rPr>
      </w:pPr>
      <w:r w:rsidRPr="00EA70C5">
        <w:rPr>
          <w:rFonts w:ascii="Calibri" w:hAnsi="Calibri" w:cs="Calibri"/>
          <w:b/>
          <w:color w:val="215E99" w:themeColor="text2" w:themeTint="BF"/>
          <w:sz w:val="22"/>
          <w:szCs w:val="22"/>
        </w:rPr>
        <w:t>T.7.3.19. Metinle ilgili soruları cevaplar.</w:t>
      </w:r>
    </w:p>
    <w:p w14:paraId="5B874DB4" w14:textId="77777777" w:rsidR="00EA70C5" w:rsidRPr="00202FD9" w:rsidRDefault="00EA70C5" w:rsidP="004E2854">
      <w:pPr>
        <w:pStyle w:val="AralkYok"/>
        <w:rPr>
          <w:rFonts w:ascii="Calibri" w:hAnsi="Calibri" w:cs="Calibri"/>
          <w:sz w:val="22"/>
          <w:szCs w:val="22"/>
        </w:rPr>
      </w:pPr>
    </w:p>
    <w:p w14:paraId="0F8F12C6" w14:textId="67A94E8C" w:rsidR="00604C7A" w:rsidRPr="00975F54" w:rsidRDefault="00975F54" w:rsidP="00C62070">
      <w:pPr>
        <w:pStyle w:val="NormalWeb"/>
        <w:spacing w:before="0" w:beforeAutospacing="0"/>
        <w:jc w:val="both"/>
        <w:rPr>
          <w:rFonts w:ascii="Calibri" w:hAnsi="Calibri" w:cs="Calibri"/>
          <w:sz w:val="22"/>
          <w:szCs w:val="22"/>
        </w:rPr>
      </w:pPr>
      <w:r w:rsidRPr="00975F54">
        <w:rPr>
          <w:rFonts w:ascii="Calibri" w:hAnsi="Calibri" w:cs="Calibri"/>
          <w:color w:val="2B2B2B"/>
          <w:sz w:val="22"/>
          <w:szCs w:val="22"/>
          <w:shd w:val="clear" w:color="auto" w:fill="FFFFFF"/>
        </w:rPr>
        <w:t xml:space="preserve">Hıdrellez, bütün Türk dünyasında bilinen mevsimlik bayramlarımızdan biridir. </w:t>
      </w:r>
      <w:proofErr w:type="spellStart"/>
      <w:r w:rsidRPr="00975F54">
        <w:rPr>
          <w:rFonts w:ascii="Calibri" w:hAnsi="Calibri" w:cs="Calibri"/>
          <w:color w:val="2B2B2B"/>
          <w:sz w:val="22"/>
          <w:szCs w:val="22"/>
          <w:shd w:val="clear" w:color="auto" w:fill="FFFFFF"/>
        </w:rPr>
        <w:t>Ruz</w:t>
      </w:r>
      <w:proofErr w:type="spellEnd"/>
      <w:r w:rsidRPr="00975F54">
        <w:rPr>
          <w:rFonts w:ascii="Calibri" w:hAnsi="Calibri" w:cs="Calibri"/>
          <w:color w:val="2B2B2B"/>
          <w:sz w:val="22"/>
          <w:szCs w:val="22"/>
          <w:shd w:val="clear" w:color="auto" w:fill="FFFFFF"/>
        </w:rPr>
        <w:t xml:space="preserve">-ı Hızır (Hızır günü) olarak adlandırılan Hıdrellez günü, Hızır ve İlyas Peygamber’in yeryüzünde buluştukları gün olması nedeniyle kutlanmaktadır. Hızır ve İlyas sözcükleri birleşerek halk ağzında hıdrellez şeklini almıştır. </w:t>
      </w:r>
      <w:r w:rsidR="0042518C">
        <w:rPr>
          <w:rFonts w:ascii="Calibri" w:hAnsi="Calibri" w:cs="Calibri"/>
          <w:color w:val="2B2B2B"/>
          <w:sz w:val="22"/>
          <w:szCs w:val="22"/>
          <w:shd w:val="clear" w:color="auto" w:fill="FFFFFF"/>
        </w:rPr>
        <w:t>Bugünde</w:t>
      </w:r>
      <w:r w:rsidRPr="00975F54">
        <w:rPr>
          <w:rFonts w:ascii="Calibri" w:hAnsi="Calibri" w:cs="Calibri"/>
          <w:color w:val="2B2B2B"/>
          <w:sz w:val="22"/>
          <w:szCs w:val="22"/>
          <w:shd w:val="clear" w:color="auto" w:fill="FFFFFF"/>
        </w:rPr>
        <w:t xml:space="preserve"> kırlardan çiçek veya ot toplayıp onları kaynattıktan sonra suyu içilirse bütün hastalıklara iyi geleceğine, bu su ile</w:t>
      </w:r>
      <w:r>
        <w:rPr>
          <w:rFonts w:ascii="Calibri" w:hAnsi="Calibri" w:cs="Calibri"/>
          <w:color w:val="2B2B2B"/>
          <w:sz w:val="22"/>
          <w:szCs w:val="22"/>
          <w:shd w:val="clear" w:color="auto" w:fill="FFFFFF"/>
        </w:rPr>
        <w:t xml:space="preserve"> kırk gün yıkanılırsa gençleşip güzelleşeceğine inanır. </w:t>
      </w:r>
      <w:r w:rsidRPr="00975F54">
        <w:rPr>
          <w:rFonts w:ascii="Calibri" w:hAnsi="Calibri" w:cs="Calibri"/>
          <w:color w:val="2B2B2B"/>
          <w:sz w:val="22"/>
          <w:szCs w:val="22"/>
          <w:shd w:val="clear" w:color="auto" w:fill="FFFFFF"/>
        </w:rPr>
        <w:t>Hıdrellez gecesi Hızır’ın uğradığı yerlere ve dokunduğu şeylere feyiz ve bereket vereceği inancıyla çeşitli uygulamalar yapılır. Yiyecek kaplarının, ambarların ve para keselerinin ağızları açık bırakılır. Ev, bağ-bahçe, araba isteyen kimseler, Hıdrellez gecesi herhangi bir yere istediklerinin küçük bir modelinin yaparlarsa Hızır’ın kendilerine yardım edeceğine inanırlar.</w:t>
      </w:r>
    </w:p>
    <w:p w14:paraId="7ECFE19C" w14:textId="268D9FFB" w:rsidR="00604C7A" w:rsidRPr="00202FD9" w:rsidRDefault="00975F54" w:rsidP="00202FD9">
      <w:pPr>
        <w:pStyle w:val="NormalWeb"/>
        <w:spacing w:after="0" w:afterAutospacing="0"/>
        <w:rPr>
          <w:rFonts w:ascii="Calibri" w:hAnsi="Calibri" w:cs="Calibri"/>
          <w:sz w:val="22"/>
          <w:szCs w:val="22"/>
        </w:rPr>
      </w:pPr>
      <w:r w:rsidRPr="00202FD9">
        <w:rPr>
          <w:rFonts w:ascii="Calibri" w:hAnsi="Calibri" w:cs="Calibri"/>
          <w:b/>
          <w:sz w:val="22"/>
          <w:szCs w:val="22"/>
        </w:rPr>
        <w:t>4.</w:t>
      </w:r>
      <w:r w:rsidRPr="00202FD9">
        <w:rPr>
          <w:rFonts w:ascii="Calibri" w:hAnsi="Calibri" w:cs="Calibri"/>
          <w:sz w:val="22"/>
          <w:szCs w:val="22"/>
        </w:rPr>
        <w:t xml:space="preserve"> </w:t>
      </w:r>
      <w:r w:rsidR="0042518C">
        <w:rPr>
          <w:rFonts w:ascii="Calibri" w:hAnsi="Calibri" w:cs="Calibri"/>
          <w:b/>
          <w:bCs/>
          <w:sz w:val="22"/>
          <w:szCs w:val="22"/>
        </w:rPr>
        <w:t>Verilen metinden yola çıkarak Hıdırellez ismi nerden geldiğini ve Hıdırellez gününde yapılan adetlerden bir örnek veriniz.</w:t>
      </w:r>
      <w:r w:rsidR="00EA70C5">
        <w:rPr>
          <w:rFonts w:ascii="Calibri" w:hAnsi="Calibri" w:cs="Calibri"/>
          <w:b/>
          <w:bCs/>
          <w:sz w:val="22"/>
          <w:szCs w:val="22"/>
        </w:rPr>
        <w:t xml:space="preserve">(11 </w:t>
      </w:r>
      <w:r w:rsidR="00604C7A" w:rsidRPr="00202FD9">
        <w:rPr>
          <w:rFonts w:ascii="Calibri" w:hAnsi="Calibri" w:cs="Calibri"/>
          <w:b/>
          <w:bCs/>
          <w:sz w:val="22"/>
          <w:szCs w:val="22"/>
        </w:rPr>
        <w:t>puan)</w:t>
      </w:r>
    </w:p>
    <w:p w14:paraId="55E96983" w14:textId="77777777" w:rsidR="00975F54" w:rsidRDefault="00975F54" w:rsidP="004E2854">
      <w:pPr>
        <w:pStyle w:val="AralkYok"/>
        <w:rPr>
          <w:rFonts w:ascii="Calibri" w:hAnsi="Calibri" w:cs="Calibri"/>
          <w:b/>
          <w:color w:val="215E99" w:themeColor="text2" w:themeTint="BF"/>
          <w:sz w:val="22"/>
          <w:szCs w:val="22"/>
        </w:rPr>
      </w:pPr>
    </w:p>
    <w:p w14:paraId="768199AF" w14:textId="7A41625D" w:rsidR="00975F54" w:rsidRDefault="007620E2" w:rsidP="004E2854">
      <w:pPr>
        <w:pStyle w:val="AralkYok"/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 </w:t>
      </w:r>
    </w:p>
    <w:p w14:paraId="365BC92C" w14:textId="77777777" w:rsidR="007620E2" w:rsidRDefault="007620E2" w:rsidP="004E2854">
      <w:pPr>
        <w:pStyle w:val="AralkYok"/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</w:p>
    <w:p w14:paraId="396791A2" w14:textId="77777777" w:rsidR="007620E2" w:rsidRPr="0042518C" w:rsidRDefault="007620E2" w:rsidP="004E2854">
      <w:pPr>
        <w:pStyle w:val="AralkYok"/>
        <w:rPr>
          <w:rFonts w:ascii="Calibri" w:hAnsi="Calibri" w:cs="Calibri"/>
          <w:b/>
          <w:color w:val="FF0000"/>
          <w:sz w:val="22"/>
          <w:szCs w:val="22"/>
        </w:rPr>
      </w:pPr>
    </w:p>
    <w:p w14:paraId="64F1B945" w14:textId="77777777" w:rsidR="00975F54" w:rsidRDefault="00975F54" w:rsidP="004E2854">
      <w:pPr>
        <w:pStyle w:val="AralkYok"/>
        <w:rPr>
          <w:rFonts w:ascii="Calibri" w:hAnsi="Calibri" w:cs="Calibri"/>
          <w:b/>
          <w:color w:val="215E99" w:themeColor="text2" w:themeTint="BF"/>
          <w:sz w:val="22"/>
          <w:szCs w:val="22"/>
        </w:rPr>
      </w:pPr>
    </w:p>
    <w:p w14:paraId="285D7F15" w14:textId="77777777" w:rsidR="00975F54" w:rsidRDefault="00975F54" w:rsidP="004E2854">
      <w:pPr>
        <w:pStyle w:val="AralkYok"/>
        <w:rPr>
          <w:rFonts w:ascii="Calibri" w:hAnsi="Calibri" w:cs="Calibri"/>
          <w:b/>
          <w:color w:val="215E99" w:themeColor="text2" w:themeTint="BF"/>
          <w:sz w:val="22"/>
          <w:szCs w:val="22"/>
        </w:rPr>
      </w:pPr>
    </w:p>
    <w:p w14:paraId="0A0C385D" w14:textId="34FEFB04" w:rsidR="007B7E15" w:rsidRDefault="00EA70C5" w:rsidP="004E2854">
      <w:pPr>
        <w:pStyle w:val="AralkYok"/>
        <w:rPr>
          <w:rFonts w:ascii="Calibri" w:hAnsi="Calibri" w:cs="Calibri"/>
          <w:b/>
          <w:color w:val="215E99" w:themeColor="text2" w:themeTint="BF"/>
          <w:sz w:val="22"/>
          <w:szCs w:val="22"/>
        </w:rPr>
      </w:pPr>
      <w:r w:rsidRPr="00EA70C5">
        <w:rPr>
          <w:rFonts w:ascii="Calibri" w:hAnsi="Calibri" w:cs="Calibri"/>
          <w:b/>
          <w:color w:val="215E99" w:themeColor="text2" w:themeTint="BF"/>
          <w:sz w:val="22"/>
          <w:szCs w:val="22"/>
        </w:rPr>
        <w:lastRenderedPageBreak/>
        <w:t>T.7.3.22. Metnin içeriğini yorumlar.</w:t>
      </w:r>
    </w:p>
    <w:p w14:paraId="0543AD1C" w14:textId="77777777" w:rsidR="008F05B4" w:rsidRPr="00EA70C5" w:rsidRDefault="008F05B4" w:rsidP="004E2854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5A5E0747" w14:textId="6CE3907C" w:rsidR="00604C7A" w:rsidRDefault="00604C7A" w:rsidP="00604C7A">
      <w:pPr>
        <w:pStyle w:val="AralkYok"/>
        <w:jc w:val="both"/>
        <w:rPr>
          <w:rFonts w:ascii="Calibri" w:hAnsi="Calibri" w:cs="Calibri"/>
          <w:sz w:val="22"/>
          <w:szCs w:val="22"/>
        </w:rPr>
      </w:pPr>
      <w:r w:rsidRPr="00202F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F05B4">
        <w:rPr>
          <w:rFonts w:ascii="Calibri" w:hAnsi="Calibri" w:cs="Calibri"/>
          <w:sz w:val="22"/>
          <w:szCs w:val="22"/>
        </w:rPr>
        <w:t xml:space="preserve">(I)Ülkemiz </w:t>
      </w:r>
      <w:proofErr w:type="spellStart"/>
      <w:r w:rsidR="008F05B4">
        <w:rPr>
          <w:rFonts w:ascii="Calibri" w:hAnsi="Calibri" w:cs="Calibri"/>
          <w:sz w:val="22"/>
          <w:szCs w:val="22"/>
        </w:rPr>
        <w:t>biyoçeşitlilik</w:t>
      </w:r>
      <w:proofErr w:type="spellEnd"/>
      <w:r w:rsidR="008F05B4">
        <w:rPr>
          <w:rFonts w:ascii="Calibri" w:hAnsi="Calibri" w:cs="Calibri"/>
          <w:sz w:val="22"/>
          <w:szCs w:val="22"/>
        </w:rPr>
        <w:t xml:space="preserve"> konusunda dünyanın en zengin ülkelerinden biridir. </w:t>
      </w:r>
      <w:r w:rsidR="0051179E">
        <w:rPr>
          <w:rFonts w:ascii="Calibri" w:hAnsi="Calibri" w:cs="Calibri"/>
          <w:sz w:val="22"/>
          <w:szCs w:val="22"/>
        </w:rPr>
        <w:t xml:space="preserve">(II) </w:t>
      </w:r>
      <w:r w:rsidR="008F05B4">
        <w:rPr>
          <w:rFonts w:ascii="Calibri" w:hAnsi="Calibri" w:cs="Calibri"/>
          <w:sz w:val="22"/>
          <w:szCs w:val="22"/>
        </w:rPr>
        <w:t xml:space="preserve">Ülkemiz yeryüzü ve iklim özellikleri farklılığı bakımından 3 </w:t>
      </w:r>
      <w:r w:rsidR="0051179E">
        <w:rPr>
          <w:rFonts w:ascii="Calibri" w:hAnsi="Calibri" w:cs="Calibri"/>
          <w:sz w:val="22"/>
          <w:szCs w:val="22"/>
        </w:rPr>
        <w:t xml:space="preserve">bölgeye ayrılmaktadır. (III)Ayrıca ülkemiz </w:t>
      </w:r>
      <w:r w:rsidR="005A17C7">
        <w:rPr>
          <w:rFonts w:ascii="Calibri" w:hAnsi="Calibri" w:cs="Calibri"/>
          <w:sz w:val="22"/>
          <w:szCs w:val="22"/>
        </w:rPr>
        <w:t>bölgeye has yetişen türler açısından da dünyanın sayılı ülkelerinden biridir.</w:t>
      </w:r>
      <w:r w:rsidR="0051179E">
        <w:rPr>
          <w:rFonts w:ascii="Calibri" w:hAnsi="Calibri" w:cs="Calibri"/>
          <w:sz w:val="22"/>
          <w:szCs w:val="22"/>
        </w:rPr>
        <w:t xml:space="preserve"> (IV)</w:t>
      </w:r>
      <w:r w:rsidR="005A17C7">
        <w:rPr>
          <w:rFonts w:ascii="Calibri" w:hAnsi="Calibri" w:cs="Calibri"/>
          <w:sz w:val="22"/>
          <w:szCs w:val="22"/>
        </w:rPr>
        <w:t xml:space="preserve">Ülkemizdeki </w:t>
      </w:r>
      <w:proofErr w:type="spellStart"/>
      <w:r w:rsidR="005A17C7">
        <w:rPr>
          <w:rFonts w:ascii="Calibri" w:hAnsi="Calibri" w:cs="Calibri"/>
          <w:sz w:val="22"/>
          <w:szCs w:val="22"/>
        </w:rPr>
        <w:t>biyoçeşitliliği</w:t>
      </w:r>
      <w:proofErr w:type="spellEnd"/>
      <w:r w:rsidR="005A17C7">
        <w:rPr>
          <w:rFonts w:ascii="Calibri" w:hAnsi="Calibri" w:cs="Calibri"/>
          <w:sz w:val="22"/>
          <w:szCs w:val="22"/>
        </w:rPr>
        <w:t xml:space="preserve"> korumak adına üzerimizde düşen görevi en iyi şekilde yapıyoruz.</w:t>
      </w:r>
    </w:p>
    <w:p w14:paraId="5341B279" w14:textId="77777777" w:rsidR="008F05B4" w:rsidRPr="00202FD9" w:rsidRDefault="008F05B4" w:rsidP="00604C7A">
      <w:pPr>
        <w:pStyle w:val="AralkYok"/>
        <w:jc w:val="both"/>
        <w:rPr>
          <w:rFonts w:ascii="Calibri" w:hAnsi="Calibri" w:cs="Calibri"/>
          <w:sz w:val="22"/>
          <w:szCs w:val="22"/>
        </w:rPr>
      </w:pPr>
    </w:p>
    <w:p w14:paraId="4D71FDA4" w14:textId="712AD92F" w:rsidR="008F05B4" w:rsidRPr="008F05B4" w:rsidRDefault="00A21245" w:rsidP="008F05B4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202FD9">
        <w:rPr>
          <w:rFonts w:ascii="Calibri" w:hAnsi="Calibri" w:cs="Calibri"/>
          <w:b/>
          <w:bCs/>
          <w:sz w:val="22"/>
          <w:szCs w:val="22"/>
        </w:rPr>
        <w:t xml:space="preserve">5. </w:t>
      </w:r>
      <w:r w:rsidR="008F05B4" w:rsidRPr="008F05B4">
        <w:rPr>
          <w:rFonts w:ascii="Calibri" w:hAnsi="Calibri" w:cs="Calibri"/>
          <w:b/>
          <w:sz w:val="22"/>
          <w:szCs w:val="22"/>
        </w:rPr>
        <w:t>Metindeki numaralanmış cümlelerin özelliklerini (öznel, nesnel) yazınız.</w:t>
      </w:r>
      <w:r w:rsidR="008F05B4" w:rsidRPr="008F05B4">
        <w:rPr>
          <w:rFonts w:ascii="Calibri" w:hAnsi="Calibri" w:cs="Calibri"/>
          <w:b/>
          <w:bCs/>
          <w:sz w:val="22"/>
          <w:szCs w:val="22"/>
        </w:rPr>
        <w:t xml:space="preserve"> (10 puan)</w:t>
      </w:r>
    </w:p>
    <w:p w14:paraId="09BC5FF6" w14:textId="2DD3BE3D" w:rsidR="008F05B4" w:rsidRPr="008F05B4" w:rsidRDefault="008F05B4" w:rsidP="008F05B4">
      <w:pPr>
        <w:pStyle w:val="AralkYok"/>
        <w:spacing w:after="100" w:afterAutospacing="1"/>
        <w:rPr>
          <w:rFonts w:ascii="Calibri" w:hAnsi="Calibri" w:cs="Calibri"/>
          <w:b/>
          <w:sz w:val="22"/>
          <w:szCs w:val="22"/>
        </w:rPr>
      </w:pPr>
      <w:r w:rsidRPr="008F05B4">
        <w:rPr>
          <w:rFonts w:ascii="Calibri" w:hAnsi="Calibri" w:cs="Calibri"/>
          <w:b/>
          <w:sz w:val="22"/>
          <w:szCs w:val="22"/>
        </w:rPr>
        <w:t xml:space="preserve">I. Cümle: </w:t>
      </w:r>
      <w:r w:rsidR="007620E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05CA70B2" w14:textId="43E2E117" w:rsidR="008F05B4" w:rsidRPr="008F05B4" w:rsidRDefault="008F05B4" w:rsidP="008F05B4">
      <w:pPr>
        <w:pStyle w:val="AralkYok"/>
        <w:spacing w:after="100" w:afterAutospacing="1"/>
        <w:rPr>
          <w:rFonts w:ascii="Calibri" w:hAnsi="Calibri" w:cs="Calibri"/>
          <w:b/>
          <w:sz w:val="22"/>
          <w:szCs w:val="22"/>
        </w:rPr>
      </w:pPr>
      <w:r w:rsidRPr="008F05B4">
        <w:rPr>
          <w:rFonts w:ascii="Calibri" w:hAnsi="Calibri" w:cs="Calibri"/>
          <w:b/>
          <w:sz w:val="22"/>
          <w:szCs w:val="22"/>
        </w:rPr>
        <w:t xml:space="preserve">II. Cümle: </w:t>
      </w:r>
      <w:r w:rsidR="007620E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42521AC8" w14:textId="0628E49E" w:rsidR="008F05B4" w:rsidRPr="008F05B4" w:rsidRDefault="008F05B4" w:rsidP="008F05B4">
      <w:pPr>
        <w:pStyle w:val="AralkYok"/>
        <w:spacing w:after="100" w:afterAutospacing="1"/>
        <w:rPr>
          <w:rFonts w:ascii="Calibri" w:hAnsi="Calibri" w:cs="Calibri"/>
          <w:b/>
          <w:sz w:val="22"/>
          <w:szCs w:val="22"/>
        </w:rPr>
      </w:pPr>
      <w:r w:rsidRPr="008F05B4">
        <w:rPr>
          <w:rFonts w:ascii="Calibri" w:hAnsi="Calibri" w:cs="Calibri"/>
          <w:b/>
          <w:sz w:val="22"/>
          <w:szCs w:val="22"/>
        </w:rPr>
        <w:t xml:space="preserve">III. Cümle: </w:t>
      </w:r>
      <w:r w:rsidR="007620E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62DA3462" w14:textId="009E40D8" w:rsidR="008F05B4" w:rsidRPr="008F05B4" w:rsidRDefault="008F05B4" w:rsidP="008F05B4">
      <w:pPr>
        <w:pStyle w:val="AralkYok"/>
        <w:spacing w:after="100" w:afterAutospacing="1"/>
        <w:rPr>
          <w:rFonts w:ascii="Calibri" w:hAnsi="Calibri" w:cs="Calibri"/>
          <w:b/>
          <w:sz w:val="22"/>
          <w:szCs w:val="22"/>
        </w:rPr>
      </w:pPr>
      <w:r w:rsidRPr="008F05B4">
        <w:rPr>
          <w:rFonts w:ascii="Calibri" w:hAnsi="Calibri" w:cs="Calibri"/>
          <w:b/>
          <w:sz w:val="22"/>
          <w:szCs w:val="22"/>
        </w:rPr>
        <w:t xml:space="preserve">IV. Cümle: </w:t>
      </w:r>
      <w:r w:rsidR="007620E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11568344" w14:textId="77777777" w:rsidR="008F05B4" w:rsidRPr="008F05B4" w:rsidRDefault="008F05B4" w:rsidP="008F05B4">
      <w:pPr>
        <w:pStyle w:val="AralkYok"/>
        <w:spacing w:after="100" w:afterAutospacing="1"/>
        <w:ind w:firstLine="708"/>
        <w:rPr>
          <w:rFonts w:ascii="Calibri" w:hAnsi="Calibri" w:cs="Calibri"/>
          <w:sz w:val="22"/>
          <w:szCs w:val="22"/>
        </w:rPr>
      </w:pPr>
    </w:p>
    <w:p w14:paraId="40217094" w14:textId="77777777" w:rsidR="008F05B4" w:rsidRPr="0017359B" w:rsidRDefault="008F05B4" w:rsidP="004E2854">
      <w:pPr>
        <w:pStyle w:val="AralkYok"/>
        <w:rPr>
          <w:b/>
          <w:color w:val="215E99" w:themeColor="text2" w:themeTint="BF"/>
        </w:rPr>
      </w:pPr>
    </w:p>
    <w:p w14:paraId="5DE8C730" w14:textId="2883BA04" w:rsidR="008F05B4" w:rsidRPr="0017359B" w:rsidRDefault="00A21245" w:rsidP="004E2854">
      <w:pPr>
        <w:pStyle w:val="AralkYok"/>
        <w:rPr>
          <w:rFonts w:ascii="Calibri" w:hAnsi="Calibri" w:cs="Calibri"/>
          <w:b/>
          <w:color w:val="215E99" w:themeColor="text2" w:themeTint="BF"/>
          <w:sz w:val="22"/>
          <w:szCs w:val="22"/>
        </w:rPr>
      </w:pPr>
      <w:r w:rsidRPr="0017359B">
        <w:rPr>
          <w:rFonts w:ascii="Calibri" w:hAnsi="Calibri" w:cs="Calibri"/>
          <w:b/>
          <w:color w:val="215E99" w:themeColor="text2" w:themeTint="BF"/>
          <w:sz w:val="22"/>
          <w:szCs w:val="22"/>
        </w:rPr>
        <w:t>T.7.3.38. Metindeki iş ve işlem basamaklarını kavrar.</w:t>
      </w:r>
    </w:p>
    <w:p w14:paraId="6083E466" w14:textId="77777777" w:rsidR="00A21245" w:rsidRPr="00202FD9" w:rsidRDefault="00A21245" w:rsidP="004E2854">
      <w:pPr>
        <w:pStyle w:val="AralkYok"/>
        <w:rPr>
          <w:rFonts w:ascii="Calibri" w:hAnsi="Calibri" w:cs="Calibri"/>
          <w:color w:val="FF0000"/>
          <w:sz w:val="22"/>
          <w:szCs w:val="22"/>
        </w:rPr>
      </w:pPr>
    </w:p>
    <w:p w14:paraId="4D288A80" w14:textId="15D7650E" w:rsidR="007B7E15" w:rsidRPr="00202FD9" w:rsidRDefault="007B7E15" w:rsidP="007B7E15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202FD9">
        <w:rPr>
          <w:rFonts w:ascii="Calibri" w:hAnsi="Calibri" w:cs="Calibri"/>
          <w:b/>
          <w:bCs/>
          <w:sz w:val="22"/>
          <w:szCs w:val="22"/>
        </w:rPr>
        <w:t xml:space="preserve">6. </w:t>
      </w:r>
      <w:r w:rsidR="00604C7A" w:rsidRPr="00202FD9">
        <w:rPr>
          <w:rFonts w:ascii="Calibri" w:hAnsi="Calibri" w:cs="Calibri"/>
          <w:b/>
          <w:bCs/>
          <w:sz w:val="22"/>
          <w:szCs w:val="22"/>
        </w:rPr>
        <w:t xml:space="preserve">Aşağıdaki cümlelerde karışık olarak verilen </w:t>
      </w:r>
      <w:r w:rsidR="00A21245">
        <w:rPr>
          <w:rFonts w:ascii="Calibri" w:hAnsi="Calibri" w:cs="Calibri"/>
          <w:b/>
          <w:bCs/>
          <w:sz w:val="22"/>
          <w:szCs w:val="22"/>
        </w:rPr>
        <w:t>çocuk kitabı yazma</w:t>
      </w:r>
      <w:r w:rsidR="00604C7A" w:rsidRPr="00202FD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408EF" w:rsidRPr="00202FD9">
        <w:rPr>
          <w:rFonts w:ascii="Calibri" w:hAnsi="Calibri" w:cs="Calibri"/>
          <w:b/>
          <w:bCs/>
          <w:sz w:val="22"/>
          <w:szCs w:val="22"/>
        </w:rPr>
        <w:t xml:space="preserve">aşamalarını dikkate alarak </w:t>
      </w:r>
      <w:r w:rsidR="00604C7A" w:rsidRPr="00202FD9">
        <w:rPr>
          <w:rFonts w:ascii="Calibri" w:hAnsi="Calibri" w:cs="Calibri"/>
          <w:b/>
          <w:bCs/>
          <w:sz w:val="22"/>
          <w:szCs w:val="22"/>
        </w:rPr>
        <w:t>ve işlem basamağına göre</w:t>
      </w:r>
      <w:r w:rsidR="008408EF" w:rsidRPr="00202FD9">
        <w:rPr>
          <w:rFonts w:ascii="Calibri" w:hAnsi="Calibri" w:cs="Calibri"/>
          <w:b/>
          <w:bCs/>
          <w:sz w:val="22"/>
          <w:szCs w:val="22"/>
        </w:rPr>
        <w:t xml:space="preserve"> sıraya göre diziniz.</w:t>
      </w:r>
      <w:r w:rsidRPr="00202FD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772709B" w14:textId="603E329D" w:rsidR="007B7E15" w:rsidRPr="00202FD9" w:rsidRDefault="007B7E15" w:rsidP="007B7E15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202FD9">
        <w:rPr>
          <w:rFonts w:ascii="Calibri" w:hAnsi="Calibri" w:cs="Calibri"/>
          <w:b/>
          <w:bCs/>
          <w:sz w:val="22"/>
          <w:szCs w:val="22"/>
        </w:rPr>
        <w:t>(15 puan)</w:t>
      </w:r>
    </w:p>
    <w:p w14:paraId="4FC7F77A" w14:textId="21E3292D" w:rsidR="00604C7A" w:rsidRPr="00202FD9" w:rsidRDefault="00604C7A" w:rsidP="008408EF">
      <w:pPr>
        <w:spacing w:after="0"/>
        <w:rPr>
          <w:rFonts w:ascii="Calibri" w:hAnsi="Calibri" w:cs="Calibri"/>
        </w:rPr>
      </w:pPr>
      <w:r w:rsidRPr="00202FD9">
        <w:rPr>
          <w:rFonts w:ascii="Calibri" w:hAnsi="Calibri" w:cs="Calibri"/>
          <w:b/>
          <w:bCs/>
        </w:rPr>
        <w:t>1.</w:t>
      </w:r>
      <w:r w:rsidRPr="00202FD9">
        <w:rPr>
          <w:rFonts w:ascii="Calibri" w:hAnsi="Calibri" w:cs="Calibri"/>
        </w:rPr>
        <w:t xml:space="preserve"> </w:t>
      </w:r>
      <w:r w:rsidR="0017359B">
        <w:rPr>
          <w:rFonts w:ascii="Calibri" w:hAnsi="Calibri" w:cs="Calibri"/>
        </w:rPr>
        <w:t>Konu ve karakterler belirlendikten sonra giriş, gelişme ve sonuç bölümleri taslak olarak oluşturulur.</w:t>
      </w:r>
    </w:p>
    <w:p w14:paraId="264B1738" w14:textId="5844E55C" w:rsidR="00604C7A" w:rsidRPr="00202FD9" w:rsidRDefault="00604C7A" w:rsidP="008408EF">
      <w:pPr>
        <w:spacing w:after="0"/>
        <w:rPr>
          <w:rFonts w:ascii="Calibri" w:hAnsi="Calibri" w:cs="Calibri"/>
        </w:rPr>
      </w:pPr>
      <w:r w:rsidRPr="00202FD9">
        <w:rPr>
          <w:rFonts w:ascii="Calibri" w:hAnsi="Calibri" w:cs="Calibri"/>
          <w:b/>
          <w:bCs/>
        </w:rPr>
        <w:t>2.</w:t>
      </w:r>
      <w:r w:rsidR="0017359B">
        <w:rPr>
          <w:rFonts w:ascii="Calibri" w:hAnsi="Calibri" w:cs="Calibri"/>
          <w:b/>
          <w:bCs/>
        </w:rPr>
        <w:t xml:space="preserve"> </w:t>
      </w:r>
      <w:r w:rsidR="0017359B">
        <w:rPr>
          <w:rFonts w:ascii="Calibri" w:hAnsi="Calibri" w:cs="Calibri"/>
        </w:rPr>
        <w:t>Alanında uzman kişilerin onayı alındıktan sonra hikâyeye uygun görseller çizilir.</w:t>
      </w:r>
    </w:p>
    <w:p w14:paraId="49FB5AC5" w14:textId="586B1265" w:rsidR="00604C7A" w:rsidRPr="00202FD9" w:rsidRDefault="00604C7A" w:rsidP="008408EF">
      <w:pPr>
        <w:spacing w:after="0"/>
        <w:rPr>
          <w:rFonts w:ascii="Calibri" w:hAnsi="Calibri" w:cs="Calibri"/>
        </w:rPr>
      </w:pPr>
      <w:r w:rsidRPr="00202FD9">
        <w:rPr>
          <w:rFonts w:ascii="Calibri" w:hAnsi="Calibri" w:cs="Calibri"/>
          <w:b/>
          <w:bCs/>
        </w:rPr>
        <w:t>3.</w:t>
      </w:r>
      <w:r w:rsidRPr="00202FD9">
        <w:rPr>
          <w:rFonts w:ascii="Calibri" w:hAnsi="Calibri" w:cs="Calibri"/>
        </w:rPr>
        <w:t xml:space="preserve"> </w:t>
      </w:r>
      <w:r w:rsidR="0017359B">
        <w:rPr>
          <w:rFonts w:ascii="Calibri" w:hAnsi="Calibri" w:cs="Calibri"/>
        </w:rPr>
        <w:t>Belirlenen taslak üzerine hikâye detaylandırıldıktan sonra bir eğitimci ve pedagog danışmanlığı ile kitap incelenir.</w:t>
      </w:r>
    </w:p>
    <w:p w14:paraId="3FE754AA" w14:textId="661FEF29" w:rsidR="00604C7A" w:rsidRPr="00202FD9" w:rsidRDefault="00604C7A" w:rsidP="008408EF">
      <w:pPr>
        <w:spacing w:after="0"/>
        <w:rPr>
          <w:rFonts w:ascii="Calibri" w:hAnsi="Calibri" w:cs="Calibri"/>
        </w:rPr>
      </w:pPr>
      <w:r w:rsidRPr="00202FD9">
        <w:rPr>
          <w:rFonts w:ascii="Calibri" w:hAnsi="Calibri" w:cs="Calibri"/>
          <w:b/>
          <w:bCs/>
        </w:rPr>
        <w:t>4.</w:t>
      </w:r>
      <w:r w:rsidR="00202FD9">
        <w:rPr>
          <w:rFonts w:ascii="Calibri" w:hAnsi="Calibri" w:cs="Calibri"/>
        </w:rPr>
        <w:t xml:space="preserve"> </w:t>
      </w:r>
      <w:r w:rsidR="0017359B">
        <w:rPr>
          <w:rFonts w:ascii="Calibri" w:hAnsi="Calibri" w:cs="Calibri"/>
        </w:rPr>
        <w:t>Öncelikle yazılacak hedef kitle belirlenir ki hikâye seçimi yaş grubunun ilgisini çekecek şekilde belirlensin.</w:t>
      </w:r>
    </w:p>
    <w:p w14:paraId="0A244883" w14:textId="67EDA7E4" w:rsidR="008408EF" w:rsidRDefault="00604C7A" w:rsidP="008408EF">
      <w:pPr>
        <w:spacing w:after="0"/>
        <w:rPr>
          <w:rFonts w:ascii="Calibri" w:hAnsi="Calibri" w:cs="Calibri"/>
        </w:rPr>
      </w:pPr>
      <w:r w:rsidRPr="00202FD9">
        <w:rPr>
          <w:rFonts w:ascii="Calibri" w:hAnsi="Calibri" w:cs="Calibri"/>
          <w:b/>
          <w:bCs/>
        </w:rPr>
        <w:t>5.</w:t>
      </w:r>
      <w:r w:rsidR="00202FD9">
        <w:rPr>
          <w:rFonts w:ascii="Calibri" w:hAnsi="Calibri" w:cs="Calibri"/>
        </w:rPr>
        <w:t xml:space="preserve"> </w:t>
      </w:r>
      <w:r w:rsidR="0017359B">
        <w:rPr>
          <w:rFonts w:ascii="Calibri" w:hAnsi="Calibri" w:cs="Calibri"/>
        </w:rPr>
        <w:t>Basım öncesi son kontrollerden sonra matbaa süreci başlar.</w:t>
      </w:r>
    </w:p>
    <w:p w14:paraId="54A45BFE" w14:textId="40D5DF8B" w:rsidR="0017359B" w:rsidRPr="00202FD9" w:rsidRDefault="0017359B" w:rsidP="008408EF">
      <w:pPr>
        <w:spacing w:after="0"/>
        <w:rPr>
          <w:rFonts w:ascii="Calibri" w:hAnsi="Calibri" w:cs="Calibri"/>
        </w:rPr>
      </w:pPr>
      <w:r w:rsidRPr="0017359B">
        <w:rPr>
          <w:rFonts w:ascii="Calibri" w:hAnsi="Calibri" w:cs="Calibri"/>
          <w:b/>
        </w:rPr>
        <w:t>6.</w:t>
      </w:r>
      <w:r>
        <w:rPr>
          <w:rFonts w:ascii="Calibri" w:hAnsi="Calibri" w:cs="Calibri"/>
        </w:rPr>
        <w:t xml:space="preserve"> </w:t>
      </w:r>
      <w:r w:rsidRPr="0017359B">
        <w:rPr>
          <w:rFonts w:ascii="Calibri" w:hAnsi="Calibri" w:cs="Calibri"/>
          <w:bCs/>
        </w:rPr>
        <w:t>Hikâyedeki kahramanlar yaş grubunun seveceği karakter olarak kurgulanmalı.</w:t>
      </w:r>
    </w:p>
    <w:p w14:paraId="2CFE8875" w14:textId="77777777" w:rsidR="008408EF" w:rsidRPr="00202FD9" w:rsidRDefault="008408EF" w:rsidP="008408EF">
      <w:pPr>
        <w:pStyle w:val="AralkYok"/>
        <w:rPr>
          <w:rFonts w:ascii="Calibri" w:hAnsi="Calibri" w:cs="Calibri"/>
          <w:sz w:val="22"/>
          <w:szCs w:val="22"/>
        </w:rPr>
      </w:pPr>
    </w:p>
    <w:p w14:paraId="1451FC44" w14:textId="4B431314" w:rsidR="00BE6FFE" w:rsidRPr="00202FD9" w:rsidRDefault="00BE6FFE" w:rsidP="004E2854">
      <w:pPr>
        <w:pStyle w:val="AralkYok"/>
        <w:rPr>
          <w:rFonts w:ascii="Calibri" w:hAnsi="Calibri" w:cs="Calibri"/>
          <w:sz w:val="22"/>
          <w:szCs w:val="22"/>
        </w:rPr>
      </w:pPr>
    </w:p>
    <w:p w14:paraId="673FBAB5" w14:textId="3B9F4DB6" w:rsidR="00207AD0" w:rsidRPr="00202FD9" w:rsidRDefault="00202FD9" w:rsidP="004E2854">
      <w:pPr>
        <w:pStyle w:val="AralkYok"/>
        <w:rPr>
          <w:rFonts w:ascii="Calibri" w:hAnsi="Calibri" w:cs="Calibri"/>
          <w:sz w:val="22"/>
          <w:szCs w:val="22"/>
        </w:rPr>
      </w:pPr>
      <w:r w:rsidRPr="00202FD9">
        <w:rPr>
          <w:rFonts w:ascii="Calibri" w:hAnsi="Calibri" w:cs="Calibri"/>
          <w:b/>
          <w:bCs/>
          <w:sz w:val="22"/>
          <w:szCs w:val="22"/>
        </w:rPr>
        <w:t>Doğru Sıralama:</w:t>
      </w:r>
      <w:r w:rsidRPr="00202FD9">
        <w:rPr>
          <w:rFonts w:ascii="Calibri" w:hAnsi="Calibri" w:cs="Calibri"/>
          <w:sz w:val="22"/>
          <w:szCs w:val="22"/>
        </w:rPr>
        <w:t xml:space="preserve"> </w:t>
      </w:r>
      <w:r w:rsidR="007620E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4F0D88F2" w14:textId="554B8587" w:rsidR="00207AD0" w:rsidRPr="00202FD9" w:rsidRDefault="00207AD0" w:rsidP="004E2854">
      <w:pPr>
        <w:pStyle w:val="AralkYok"/>
        <w:rPr>
          <w:rFonts w:ascii="Calibri" w:hAnsi="Calibri" w:cs="Calibri"/>
          <w:sz w:val="22"/>
          <w:szCs w:val="22"/>
        </w:rPr>
      </w:pPr>
    </w:p>
    <w:p w14:paraId="4502E27C" w14:textId="77777777" w:rsidR="00303467" w:rsidRPr="00303467" w:rsidRDefault="00303467" w:rsidP="00303467">
      <w:pPr>
        <w:pStyle w:val="AralkYok"/>
        <w:rPr>
          <w:rFonts w:ascii="Calibri" w:hAnsi="Calibri" w:cs="Calibri"/>
          <w:b/>
          <w:color w:val="215E99" w:themeColor="text2" w:themeTint="BF"/>
          <w:sz w:val="22"/>
          <w:szCs w:val="22"/>
        </w:rPr>
      </w:pPr>
      <w:r w:rsidRPr="00303467">
        <w:rPr>
          <w:rFonts w:ascii="Calibri" w:hAnsi="Calibri" w:cs="Calibri"/>
          <w:b/>
          <w:color w:val="215E99" w:themeColor="text2" w:themeTint="BF"/>
          <w:sz w:val="22"/>
          <w:szCs w:val="22"/>
        </w:rPr>
        <w:t xml:space="preserve">T.7.4.4. Yazma stratejilerini uygular. </w:t>
      </w:r>
    </w:p>
    <w:p w14:paraId="5B7BBBF6" w14:textId="1AB78990" w:rsidR="00207AD0" w:rsidRPr="00202FD9" w:rsidRDefault="00303467" w:rsidP="00303467">
      <w:pPr>
        <w:pStyle w:val="AralkYok"/>
        <w:rPr>
          <w:rFonts w:ascii="Calibri" w:hAnsi="Calibri" w:cs="Calibri"/>
          <w:sz w:val="22"/>
          <w:szCs w:val="22"/>
        </w:rPr>
      </w:pPr>
      <w:r w:rsidRPr="00303467">
        <w:rPr>
          <w:rFonts w:ascii="Calibri" w:hAnsi="Calibri" w:cs="Calibri"/>
          <w:b/>
          <w:color w:val="215E99" w:themeColor="text2" w:themeTint="BF"/>
          <w:sz w:val="22"/>
          <w:szCs w:val="22"/>
        </w:rPr>
        <w:t>T.7.4.6. Bir işi işlem basamaklarına göre yazar.</w:t>
      </w:r>
    </w:p>
    <w:p w14:paraId="0FB9AE79" w14:textId="77777777" w:rsidR="00207AD0" w:rsidRPr="00202FD9" w:rsidRDefault="00207AD0" w:rsidP="004E2854">
      <w:pPr>
        <w:pStyle w:val="AralkYok"/>
        <w:rPr>
          <w:rFonts w:ascii="Calibri" w:hAnsi="Calibri" w:cs="Calibri"/>
          <w:sz w:val="22"/>
          <w:szCs w:val="22"/>
        </w:rPr>
      </w:pPr>
    </w:p>
    <w:p w14:paraId="5EC2B2F8" w14:textId="0A845FDA" w:rsidR="005D12F3" w:rsidRPr="00303467" w:rsidRDefault="007B7E15" w:rsidP="004E2854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202FD9">
        <w:rPr>
          <w:rFonts w:ascii="Calibri" w:hAnsi="Calibri" w:cs="Calibri"/>
          <w:b/>
          <w:bCs/>
          <w:sz w:val="22"/>
          <w:szCs w:val="22"/>
        </w:rPr>
        <w:t xml:space="preserve">7. </w:t>
      </w:r>
      <w:r w:rsidR="00303467">
        <w:rPr>
          <w:rFonts w:ascii="Calibri" w:hAnsi="Calibri" w:cs="Calibri"/>
          <w:b/>
          <w:bCs/>
          <w:sz w:val="22"/>
          <w:szCs w:val="22"/>
        </w:rPr>
        <w:t xml:space="preserve">Öğretmeniniz 23 Nisan Milli Egemenlik ve Çocuk Bayramı için okul panosunun oluşturulması görevini 3 arkadaşınızla birlikte size verdi. </w:t>
      </w:r>
      <w:r w:rsidR="00207AD0" w:rsidRPr="00202FD9">
        <w:rPr>
          <w:rFonts w:ascii="Calibri" w:hAnsi="Calibri" w:cs="Calibri"/>
          <w:b/>
          <w:sz w:val="22"/>
          <w:szCs w:val="22"/>
        </w:rPr>
        <w:t xml:space="preserve">Bu hazırlığın </w:t>
      </w:r>
      <w:r w:rsidR="00303467">
        <w:rPr>
          <w:rFonts w:ascii="Calibri" w:hAnsi="Calibri" w:cs="Calibri"/>
          <w:b/>
          <w:sz w:val="22"/>
          <w:szCs w:val="22"/>
        </w:rPr>
        <w:t>iş ve işlem basamaklarını</w:t>
      </w:r>
      <w:r w:rsidR="00207AD0" w:rsidRPr="00202FD9">
        <w:rPr>
          <w:rFonts w:ascii="Calibri" w:hAnsi="Calibri" w:cs="Calibri"/>
          <w:b/>
          <w:sz w:val="22"/>
          <w:szCs w:val="22"/>
        </w:rPr>
        <w:t xml:space="preserve"> </w:t>
      </w:r>
      <w:r w:rsidR="00207AD0" w:rsidRPr="00202FD9">
        <w:rPr>
          <w:rFonts w:ascii="Calibri" w:hAnsi="Calibri" w:cs="Calibri"/>
          <w:b/>
          <w:bCs/>
          <w:sz w:val="22"/>
          <w:szCs w:val="22"/>
        </w:rPr>
        <w:t>en az beş işlem basamağı</w:t>
      </w:r>
      <w:r w:rsidR="00207AD0" w:rsidRPr="00202FD9">
        <w:rPr>
          <w:rFonts w:ascii="Calibri" w:hAnsi="Calibri" w:cs="Calibri"/>
          <w:b/>
          <w:sz w:val="22"/>
          <w:szCs w:val="22"/>
        </w:rPr>
        <w:t xml:space="preserve"> kullanarak kronolojik bir sırayla açıklayınız. (25 puan)</w:t>
      </w:r>
    </w:p>
    <w:p w14:paraId="5DA03819" w14:textId="66950992" w:rsidR="00C62070" w:rsidRDefault="00C62070" w:rsidP="004E2854">
      <w:pPr>
        <w:pStyle w:val="AralkYok"/>
        <w:rPr>
          <w:rFonts w:ascii="Calibri" w:hAnsi="Calibri" w:cs="Calibri"/>
          <w:b/>
          <w:sz w:val="22"/>
          <w:szCs w:val="22"/>
        </w:rPr>
      </w:pPr>
    </w:p>
    <w:p w14:paraId="3BD65A3F" w14:textId="5B429AC5" w:rsidR="00303467" w:rsidRPr="007620E2" w:rsidRDefault="00C62070" w:rsidP="00303467">
      <w:pPr>
        <w:pStyle w:val="AralkYok"/>
        <w:rPr>
          <w:rFonts w:ascii="Calibri" w:hAnsi="Calibri" w:cs="Calibri"/>
          <w:b/>
          <w:sz w:val="22"/>
          <w:szCs w:val="22"/>
        </w:rPr>
      </w:pPr>
      <w:bookmarkStart w:id="1" w:name="_GoBack"/>
      <w:r w:rsidRPr="007620E2">
        <w:rPr>
          <w:rFonts w:ascii="Calibri" w:hAnsi="Calibri" w:cs="Calibri"/>
          <w:sz w:val="22"/>
          <w:szCs w:val="22"/>
        </w:rPr>
        <w:t>İşi, işlem basamaklarına uygun yazma: 20 puan</w:t>
      </w:r>
      <w:r w:rsidR="00303467" w:rsidRPr="007620E2">
        <w:rPr>
          <w:rFonts w:ascii="Calibri" w:hAnsi="Calibri" w:cs="Calibri"/>
          <w:kern w:val="0"/>
          <w14:ligatures w14:val="none"/>
        </w:rPr>
        <w:t xml:space="preserve"> </w:t>
      </w:r>
      <w:r w:rsidR="00303467" w:rsidRPr="007620E2">
        <w:rPr>
          <w:rFonts w:ascii="Calibri" w:hAnsi="Calibri" w:cs="Calibri"/>
          <w:kern w:val="0"/>
          <w14:ligatures w14:val="none"/>
        </w:rPr>
        <w:tab/>
      </w:r>
      <w:r w:rsidR="00303467" w:rsidRPr="007620E2">
        <w:rPr>
          <w:rFonts w:ascii="Calibri" w:hAnsi="Calibri" w:cs="Calibri"/>
          <w:kern w:val="0"/>
          <w14:ligatures w14:val="none"/>
        </w:rPr>
        <w:tab/>
      </w:r>
      <w:r w:rsidR="00303467" w:rsidRPr="007620E2">
        <w:rPr>
          <w:rFonts w:ascii="Calibri" w:hAnsi="Calibri" w:cs="Calibri"/>
          <w:kern w:val="0"/>
          <w14:ligatures w14:val="none"/>
        </w:rPr>
        <w:tab/>
        <w:t>Yazım ve noktalama kurallarına uyma: 5 puan</w:t>
      </w:r>
    </w:p>
    <w:bookmarkEnd w:id="1"/>
    <w:p w14:paraId="1F11A38A" w14:textId="77777777" w:rsidR="00C62070" w:rsidRDefault="00C62070" w:rsidP="00C62070">
      <w:pPr>
        <w:pStyle w:val="AralkYok"/>
        <w:rPr>
          <w:rFonts w:ascii="Calibri" w:hAnsi="Calibri" w:cs="Calibri"/>
          <w:color w:val="EE0000"/>
          <w:sz w:val="22"/>
          <w:szCs w:val="22"/>
        </w:rPr>
      </w:pPr>
    </w:p>
    <w:p w14:paraId="422060B2" w14:textId="4990C01A" w:rsidR="002B248E" w:rsidRPr="007735C8" w:rsidRDefault="007620E2" w:rsidP="002B248E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</w:t>
      </w:r>
    </w:p>
    <w:sectPr w:rsidR="002B248E" w:rsidRPr="007735C8" w:rsidSect="00A769F1">
      <w:pgSz w:w="11906" w:h="16838" w:code="9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A7B"/>
    <w:multiLevelType w:val="multilevel"/>
    <w:tmpl w:val="1D8C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60E33"/>
    <w:multiLevelType w:val="hybridMultilevel"/>
    <w:tmpl w:val="F22898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59"/>
    <w:rsid w:val="000C66AB"/>
    <w:rsid w:val="000F77D4"/>
    <w:rsid w:val="001469BC"/>
    <w:rsid w:val="00172244"/>
    <w:rsid w:val="0017359B"/>
    <w:rsid w:val="001D7D9B"/>
    <w:rsid w:val="00202FD9"/>
    <w:rsid w:val="00207AD0"/>
    <w:rsid w:val="002B248E"/>
    <w:rsid w:val="002C7CC7"/>
    <w:rsid w:val="00303467"/>
    <w:rsid w:val="003044E5"/>
    <w:rsid w:val="00325962"/>
    <w:rsid w:val="003967E5"/>
    <w:rsid w:val="003D2694"/>
    <w:rsid w:val="003E6AD7"/>
    <w:rsid w:val="0042518C"/>
    <w:rsid w:val="004637E3"/>
    <w:rsid w:val="004942D3"/>
    <w:rsid w:val="004B43D8"/>
    <w:rsid w:val="004C2652"/>
    <w:rsid w:val="004E2854"/>
    <w:rsid w:val="004F7B10"/>
    <w:rsid w:val="0051179E"/>
    <w:rsid w:val="00561F41"/>
    <w:rsid w:val="00575D59"/>
    <w:rsid w:val="005A17C7"/>
    <w:rsid w:val="005D12F3"/>
    <w:rsid w:val="00604C7A"/>
    <w:rsid w:val="00611564"/>
    <w:rsid w:val="0071205A"/>
    <w:rsid w:val="007620E2"/>
    <w:rsid w:val="00773231"/>
    <w:rsid w:val="007735C8"/>
    <w:rsid w:val="007B7E15"/>
    <w:rsid w:val="008408EF"/>
    <w:rsid w:val="008F05B4"/>
    <w:rsid w:val="00975F54"/>
    <w:rsid w:val="00A21245"/>
    <w:rsid w:val="00A51726"/>
    <w:rsid w:val="00A769F1"/>
    <w:rsid w:val="00B00538"/>
    <w:rsid w:val="00B36CBB"/>
    <w:rsid w:val="00BB3010"/>
    <w:rsid w:val="00BE6FFE"/>
    <w:rsid w:val="00C03D7C"/>
    <w:rsid w:val="00C62070"/>
    <w:rsid w:val="00CE5BCB"/>
    <w:rsid w:val="00D11FFB"/>
    <w:rsid w:val="00D83812"/>
    <w:rsid w:val="00DF2695"/>
    <w:rsid w:val="00E351A5"/>
    <w:rsid w:val="00EA70C5"/>
    <w:rsid w:val="00EF702C"/>
    <w:rsid w:val="00F55187"/>
    <w:rsid w:val="00F57C03"/>
    <w:rsid w:val="00F7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9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EF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75D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D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D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D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D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D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D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D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D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D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D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D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D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D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D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75D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7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75D5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rnakChar">
    <w:name w:val="Tırnak Char"/>
    <w:basedOn w:val="VarsaylanParagrafYazTipi"/>
    <w:link w:val="Trnak"/>
    <w:uiPriority w:val="29"/>
    <w:rsid w:val="00575D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D5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575D5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7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75D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D5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E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E28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0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1D7D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EF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75D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D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D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D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D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D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D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D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D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D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D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D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D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D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D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75D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7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75D5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rnakChar">
    <w:name w:val="Tırnak Char"/>
    <w:basedOn w:val="VarsaylanParagrafYazTipi"/>
    <w:link w:val="Trnak"/>
    <w:uiPriority w:val="29"/>
    <w:rsid w:val="00575D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D5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575D5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7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75D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D5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E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E28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0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1D7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31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Bilacan</dc:creator>
  <cp:lastModifiedBy>lenovo</cp:lastModifiedBy>
  <cp:revision>2</cp:revision>
  <dcterms:created xsi:type="dcterms:W3CDTF">2026-05-23T08:53:00Z</dcterms:created>
  <dcterms:modified xsi:type="dcterms:W3CDTF">2026-05-23T08:53:00Z</dcterms:modified>
</cp:coreProperties>
</file>