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6F83C" w14:textId="77777777" w:rsidR="007D4223" w:rsidRPr="00004CD9" w:rsidRDefault="007D4223" w:rsidP="007D4223">
      <w:pPr>
        <w:pStyle w:val="AralkYok"/>
        <w:jc w:val="center"/>
        <w:rPr>
          <w:rFonts w:cstheme="minorHAnsi"/>
          <w:b/>
          <w:color w:val="548DD4" w:themeColor="text2" w:themeTint="99"/>
        </w:rPr>
      </w:pPr>
      <w:r w:rsidRPr="00004CD9">
        <w:rPr>
          <w:rFonts w:cstheme="minorHAnsi"/>
          <w:b/>
          <w:color w:val="548DD4" w:themeColor="text2" w:themeTint="99"/>
        </w:rPr>
        <w:t xml:space="preserve">2025-2026 EĞİTİM-ÖĞRETİM YILI </w:t>
      </w:r>
      <w:r w:rsidRPr="005016EB">
        <w:rPr>
          <w:rFonts w:cstheme="minorHAnsi"/>
          <w:b/>
          <w:color w:val="EE0000"/>
        </w:rPr>
        <w:t>TÜRKÇEDERSİ.NET</w:t>
      </w:r>
      <w:r w:rsidRPr="00004CD9">
        <w:rPr>
          <w:rFonts w:cstheme="minorHAnsi"/>
          <w:b/>
          <w:color w:val="548DD4" w:themeColor="text2" w:themeTint="99"/>
        </w:rPr>
        <w:t xml:space="preserve"> ORTAOKULU 5. SINIF TÜRKÇE DERSİ 2.</w:t>
      </w:r>
      <w:r w:rsidR="00F33757" w:rsidRPr="00004CD9">
        <w:rPr>
          <w:rFonts w:cstheme="minorHAnsi"/>
          <w:b/>
          <w:color w:val="548DD4" w:themeColor="text2" w:themeTint="99"/>
        </w:rPr>
        <w:t xml:space="preserve"> DÖNEM 2. YAZILI SORULARI (MEB 2</w:t>
      </w:r>
      <w:r w:rsidRPr="00004CD9">
        <w:rPr>
          <w:rFonts w:cstheme="minorHAnsi"/>
          <w:b/>
          <w:color w:val="548DD4" w:themeColor="text2" w:themeTint="99"/>
        </w:rPr>
        <w:t>. SENARYO)</w:t>
      </w:r>
    </w:p>
    <w:p w14:paraId="5F3E0BC5" w14:textId="77777777" w:rsidR="007D4223" w:rsidRPr="00004CD9" w:rsidRDefault="007D4223" w:rsidP="007D4223">
      <w:pPr>
        <w:pStyle w:val="AralkYok"/>
        <w:rPr>
          <w:rFonts w:cstheme="minorHAnsi"/>
        </w:rPr>
      </w:pPr>
    </w:p>
    <w:p w14:paraId="6A56716F" w14:textId="77777777" w:rsidR="007D4223" w:rsidRPr="00004CD9" w:rsidRDefault="007D4223" w:rsidP="007D4223">
      <w:pPr>
        <w:rPr>
          <w:rFonts w:cstheme="minorHAnsi"/>
          <w:b/>
          <w:bCs/>
          <w:color w:val="0070C0"/>
        </w:rPr>
      </w:pPr>
      <w:r w:rsidRPr="00004CD9">
        <w:rPr>
          <w:rFonts w:cstheme="minorHAnsi"/>
          <w:b/>
          <w:bCs/>
          <w:color w:val="0070C0"/>
        </w:rPr>
        <w:t>Adı Soyadı:</w:t>
      </w:r>
      <w:r w:rsidRPr="00004CD9">
        <w:rPr>
          <w:rFonts w:cstheme="minorHAnsi"/>
          <w:b/>
          <w:bCs/>
          <w:color w:val="0070C0"/>
        </w:rPr>
        <w:tab/>
      </w:r>
      <w:r w:rsidRPr="00004CD9">
        <w:rPr>
          <w:rFonts w:cstheme="minorHAnsi"/>
          <w:b/>
          <w:bCs/>
          <w:color w:val="0070C0"/>
        </w:rPr>
        <w:tab/>
      </w:r>
      <w:r w:rsidRPr="00004CD9">
        <w:rPr>
          <w:rFonts w:cstheme="minorHAnsi"/>
          <w:b/>
          <w:bCs/>
          <w:color w:val="0070C0"/>
        </w:rPr>
        <w:tab/>
      </w:r>
      <w:r w:rsidRPr="00004CD9">
        <w:rPr>
          <w:rFonts w:cstheme="minorHAnsi"/>
          <w:b/>
          <w:bCs/>
          <w:color w:val="0070C0"/>
        </w:rPr>
        <w:tab/>
      </w:r>
      <w:r w:rsidRPr="00004CD9">
        <w:rPr>
          <w:rFonts w:cstheme="minorHAnsi"/>
          <w:b/>
          <w:bCs/>
          <w:color w:val="0070C0"/>
        </w:rPr>
        <w:tab/>
      </w:r>
      <w:r w:rsidRPr="00004CD9">
        <w:rPr>
          <w:rFonts w:cstheme="minorHAnsi"/>
          <w:b/>
          <w:bCs/>
          <w:color w:val="0070C0"/>
        </w:rPr>
        <w:tab/>
      </w:r>
      <w:r w:rsidRPr="00004CD9">
        <w:rPr>
          <w:rFonts w:cstheme="minorHAnsi"/>
          <w:b/>
          <w:bCs/>
          <w:color w:val="0070C0"/>
        </w:rPr>
        <w:tab/>
      </w:r>
      <w:r w:rsidRPr="00004CD9">
        <w:rPr>
          <w:rFonts w:cstheme="minorHAnsi"/>
          <w:b/>
          <w:bCs/>
          <w:color w:val="0070C0"/>
        </w:rPr>
        <w:tab/>
      </w:r>
      <w:r w:rsidRPr="00004CD9">
        <w:rPr>
          <w:rFonts w:cstheme="minorHAnsi"/>
          <w:b/>
          <w:bCs/>
          <w:color w:val="0070C0"/>
        </w:rPr>
        <w:tab/>
      </w:r>
      <w:r w:rsidRPr="00004CD9">
        <w:rPr>
          <w:rFonts w:cstheme="minorHAnsi"/>
          <w:b/>
          <w:bCs/>
          <w:color w:val="0070C0"/>
        </w:rPr>
        <w:tab/>
        <w:t>Sınıfı No.:</w:t>
      </w:r>
    </w:p>
    <w:p w14:paraId="114AAC9C" w14:textId="77777777" w:rsidR="00191CFD" w:rsidRPr="00004CD9" w:rsidRDefault="00191CFD" w:rsidP="00191CFD">
      <w:pPr>
        <w:rPr>
          <w:rFonts w:cstheme="minorHAnsi"/>
          <w:b/>
          <w:bCs/>
          <w:color w:val="0070C0"/>
        </w:rPr>
      </w:pPr>
      <w:r w:rsidRPr="00004CD9">
        <w:rPr>
          <w:rFonts w:cstheme="minorHAnsi"/>
          <w:b/>
          <w:bCs/>
          <w:color w:val="0070C0"/>
        </w:rPr>
        <w:t>T.O.5.11. Metinler</w:t>
      </w:r>
      <w:r w:rsidR="008821F4" w:rsidRPr="00004CD9">
        <w:rPr>
          <w:rFonts w:cstheme="minorHAnsi"/>
          <w:b/>
          <w:bCs/>
          <w:color w:val="0070C0"/>
        </w:rPr>
        <w:t xml:space="preserve"> arası karşılaştırma yapabilme </w:t>
      </w:r>
    </w:p>
    <w:p w14:paraId="78CC84C1" w14:textId="77777777" w:rsidR="008821F4" w:rsidRPr="00004CD9" w:rsidRDefault="008821F4" w:rsidP="00191CFD">
      <w:pPr>
        <w:rPr>
          <w:rFonts w:cstheme="minorHAnsi"/>
          <w:b/>
        </w:rPr>
      </w:pPr>
      <w:r w:rsidRPr="00004CD9">
        <w:rPr>
          <w:rFonts w:cstheme="minorHAnsi"/>
          <w:b/>
          <w:noProof/>
          <w:lang w:eastAsia="tr-TR"/>
        </w:rPr>
        <mc:AlternateContent>
          <mc:Choice Requires="wps">
            <w:drawing>
              <wp:anchor distT="0" distB="0" distL="114300" distR="114300" simplePos="0" relativeHeight="251659264" behindDoc="0" locked="0" layoutInCell="1" allowOverlap="1" wp14:anchorId="6A846D24" wp14:editId="755BEA32">
                <wp:simplePos x="0" y="0"/>
                <wp:positionH relativeFrom="column">
                  <wp:posOffset>109855</wp:posOffset>
                </wp:positionH>
                <wp:positionV relativeFrom="paragraph">
                  <wp:posOffset>504825</wp:posOffset>
                </wp:positionV>
                <wp:extent cx="5400675" cy="90487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540067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3936EF" w14:textId="77777777" w:rsidR="008821F4" w:rsidRDefault="008821F4">
                            <w:r w:rsidRPr="008821F4">
                              <w:rPr>
                                <w:b/>
                              </w:rPr>
                              <w:t xml:space="preserve">I. METİN: </w:t>
                            </w:r>
                            <w:r>
                              <w:t>Bir gün kral</w:t>
                            </w:r>
                            <w:r w:rsidR="00E2437B">
                              <w:t xml:space="preserve"> güzel resim yarışması düzenledi. Yarışmaya katılan</w:t>
                            </w:r>
                            <w:r>
                              <w:t xml:space="preserve"> </w:t>
                            </w:r>
                            <w:r w:rsidR="00E2437B">
                              <w:t>r</w:t>
                            </w:r>
                            <w:r>
                              <w:t>esimlerden birisinde sakin bir göl vardı. Göl, bir ayna gibi etrafında yükselen dağların görüntüsünü yansıtmaktaydı. Üst tarafta pamuk beyazı bulutlar gökyüzünü süslüyordu.</w:t>
                            </w:r>
                            <w:r w:rsidR="00E2437B" w:rsidRPr="00E2437B">
                              <w:t xml:space="preserve"> </w:t>
                            </w:r>
                            <w:r w:rsidR="00E2437B">
                              <w:t>Resme kim baktı ise onun mükemmel bir huzur resmi olduğunu düşünüyordu.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846D24" id="_x0000_t202" coordsize="21600,21600" o:spt="202" path="m,l,21600r21600,l21600,xe">
                <v:stroke joinstyle="miter"/>
                <v:path gradientshapeok="t" o:connecttype="rect"/>
              </v:shapetype>
              <v:shape id="Metin Kutusu 1" o:spid="_x0000_s1026" type="#_x0000_t202" style="position:absolute;margin-left:8.65pt;margin-top:39.75pt;width:425.2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" fillcolor="white [3201]" strokeweight=".5pt">
                <v:textbox>
                  <w:txbxContent>
                    <w:p w14:paraId="173936EF" w14:textId="77777777" w:rsidR="008821F4" w:rsidRDefault="008821F4">
                      <w:r w:rsidRPr="008821F4">
                        <w:rPr>
                          <w:b/>
                        </w:rPr>
                        <w:t xml:space="preserve">I. METİN: </w:t>
                      </w:r>
                      <w:r>
                        <w:t>Bir gün kral</w:t>
                      </w:r>
                      <w:r w:rsidR="00E2437B">
                        <w:t xml:space="preserve"> güzel resim yarışması düzenledi. Yarışmaya katılan</w:t>
                      </w:r>
                      <w:r>
                        <w:t xml:space="preserve"> </w:t>
                      </w:r>
                      <w:r w:rsidR="00E2437B">
                        <w:t>r</w:t>
                      </w:r>
                      <w:r>
                        <w:t>esimlerden birisinde sakin bir göl vardı. Göl, bir ayna gibi etrafında yükselen dağların görüntüsünü yansıtmaktaydı. Üst tarafta pamuk beyazı bulutlar gökyüzünü süslüyordu.</w:t>
                      </w:r>
                      <w:r w:rsidR="00E2437B" w:rsidRPr="00E2437B">
                        <w:t xml:space="preserve"> </w:t>
                      </w:r>
                      <w:r w:rsidR="00E2437B">
                        <w:t>Resme kim baktı ise onun mükemmel bir huzur resmi olduğunu düşünüyordu.</w:t>
                      </w:r>
                    </w:p>
                  </w:txbxContent>
                </v:textbox>
              </v:shape>
            </w:pict>
          </mc:Fallback>
        </mc:AlternateContent>
      </w:r>
      <w:r w:rsidRPr="00004CD9">
        <w:rPr>
          <w:rFonts w:cstheme="minorHAnsi"/>
          <w:b/>
        </w:rPr>
        <w:t xml:space="preserve">1.  Aşağıdaki metinleri anlatıcı kişi, anlatım türü, söz sanatları yönünden benzer </w:t>
      </w:r>
      <w:r w:rsidR="00DA670F">
        <w:rPr>
          <w:rFonts w:cstheme="minorHAnsi"/>
          <w:b/>
        </w:rPr>
        <w:t>ve farklı yönlerini yazınız. (20</w:t>
      </w:r>
      <w:r w:rsidRPr="00004CD9">
        <w:rPr>
          <w:rFonts w:cstheme="minorHAnsi"/>
          <w:b/>
        </w:rPr>
        <w:t xml:space="preserve"> puan)</w:t>
      </w:r>
    </w:p>
    <w:p w14:paraId="590DE722" w14:textId="77777777" w:rsidR="008821F4" w:rsidRPr="00004CD9" w:rsidRDefault="008821F4" w:rsidP="00191CFD">
      <w:pPr>
        <w:rPr>
          <w:rFonts w:cstheme="minorHAnsi"/>
          <w:b/>
        </w:rPr>
      </w:pPr>
    </w:p>
    <w:p w14:paraId="0568E97C" w14:textId="77777777" w:rsidR="008821F4" w:rsidRPr="00004CD9" w:rsidRDefault="008821F4" w:rsidP="00191CFD">
      <w:pPr>
        <w:rPr>
          <w:rFonts w:cstheme="minorHAnsi"/>
          <w:b/>
        </w:rPr>
      </w:pPr>
    </w:p>
    <w:p w14:paraId="24D1DD44" w14:textId="77777777" w:rsidR="008821F4" w:rsidRPr="00004CD9" w:rsidRDefault="008821F4" w:rsidP="00191CFD">
      <w:pPr>
        <w:rPr>
          <w:rFonts w:cstheme="minorHAnsi"/>
          <w:b/>
        </w:rPr>
      </w:pPr>
    </w:p>
    <w:p w14:paraId="22223B6B" w14:textId="77777777" w:rsidR="008821F4" w:rsidRPr="00004CD9" w:rsidRDefault="008821F4" w:rsidP="00191CFD">
      <w:pPr>
        <w:rPr>
          <w:rFonts w:cstheme="minorHAnsi"/>
          <w:b/>
        </w:rPr>
      </w:pPr>
      <w:r w:rsidRPr="00004CD9">
        <w:rPr>
          <w:rFonts w:cstheme="minorHAnsi"/>
          <w:b/>
          <w:noProof/>
          <w:lang w:eastAsia="tr-TR"/>
        </w:rPr>
        <mc:AlternateContent>
          <mc:Choice Requires="wps">
            <w:drawing>
              <wp:anchor distT="0" distB="0" distL="114300" distR="114300" simplePos="0" relativeHeight="251661312" behindDoc="0" locked="0" layoutInCell="1" allowOverlap="1" wp14:anchorId="6234847C" wp14:editId="13CB80DC">
                <wp:simplePos x="0" y="0"/>
                <wp:positionH relativeFrom="column">
                  <wp:posOffset>109855</wp:posOffset>
                </wp:positionH>
                <wp:positionV relativeFrom="paragraph">
                  <wp:posOffset>130175</wp:posOffset>
                </wp:positionV>
                <wp:extent cx="5400675" cy="9239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5400675"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E57570" w14:textId="77777777" w:rsidR="008821F4" w:rsidRDefault="008821F4" w:rsidP="008821F4">
                            <w:r w:rsidRPr="008821F4">
                              <w:rPr>
                                <w:b/>
                              </w:rPr>
                              <w:t>II. METİN:</w:t>
                            </w:r>
                            <w:r>
                              <w:t xml:space="preserve"> </w:t>
                            </w:r>
                            <w:r w:rsidR="00E2437B">
                              <w:t xml:space="preserve">Hafta sonu uzun zamandır beklediğim tiyatro oyununa gideceğim için heyecanlıyım. Biletleri iki ay önceden aldım. Tiyatroya yıllarını vermiş oyuncuları sahnede görebileceğim nihayet. </w:t>
                            </w:r>
                            <w:r w:rsidR="00613BDA">
                              <w:t xml:space="preserve">Bence o gün tiyatronun perdeleri bile heyecandan titreyecek.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4847C" id="Metin Kutusu 2" o:spid="_x0000_s1027" type="#_x0000_t202" style="position:absolute;margin-left:8.65pt;margin-top:10.25pt;width:425.25pt;height:7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" fillcolor="white [3201]" strokeweight=".5pt">
                <v:textbox>
                  <w:txbxContent>
                    <w:p w14:paraId="74E57570" w14:textId="77777777" w:rsidR="008821F4" w:rsidRDefault="008821F4" w:rsidP="008821F4">
                      <w:r w:rsidRPr="008821F4">
                        <w:rPr>
                          <w:b/>
                        </w:rPr>
                        <w:t>II. METİN:</w:t>
                      </w:r>
                      <w:r>
                        <w:t xml:space="preserve"> </w:t>
                      </w:r>
                      <w:r w:rsidR="00E2437B">
                        <w:t xml:space="preserve">Hafta sonu uzun zamandır beklediğim tiyatro oyununa gideceğim için heyecanlıyım. Biletleri iki ay önceden aldım. Tiyatroya yıllarını vermiş oyuncuları sahnede görebileceğim nihayet. </w:t>
                      </w:r>
                      <w:r w:rsidR="00613BDA">
                        <w:t xml:space="preserve">Bence o gün tiyatronun perdeleri bile heyecandan titreyecek. </w:t>
                      </w:r>
                    </w:p>
                  </w:txbxContent>
                </v:textbox>
              </v:shape>
            </w:pict>
          </mc:Fallback>
        </mc:AlternateContent>
      </w:r>
    </w:p>
    <w:p w14:paraId="164E36D0" w14:textId="77777777" w:rsidR="008821F4" w:rsidRPr="00004CD9" w:rsidRDefault="008821F4" w:rsidP="00191CFD">
      <w:pPr>
        <w:rPr>
          <w:rFonts w:cstheme="minorHAnsi"/>
          <w:b/>
        </w:rPr>
      </w:pPr>
    </w:p>
    <w:p w14:paraId="51999337" w14:textId="77777777" w:rsidR="008821F4" w:rsidRPr="00004CD9" w:rsidRDefault="008821F4" w:rsidP="00191CFD">
      <w:pPr>
        <w:rPr>
          <w:rFonts w:cstheme="minorHAnsi"/>
          <w:b/>
        </w:rPr>
      </w:pPr>
    </w:p>
    <w:p w14:paraId="0BB19407" w14:textId="77777777" w:rsidR="008821F4" w:rsidRPr="00004CD9" w:rsidRDefault="008821F4" w:rsidP="00191CFD">
      <w:pPr>
        <w:rPr>
          <w:rFonts w:cstheme="minorHAnsi"/>
          <w:b/>
          <w:bCs/>
          <w:color w:val="0070C0"/>
        </w:rPr>
      </w:pPr>
    </w:p>
    <w:p w14:paraId="36888B5D" w14:textId="77777777" w:rsidR="00E2437B" w:rsidRPr="00004CD9" w:rsidRDefault="00E2437B" w:rsidP="00191CFD">
      <w:pPr>
        <w:rPr>
          <w:rFonts w:cstheme="minorHAnsi"/>
          <w:b/>
          <w:bCs/>
          <w:color w:val="0070C0"/>
        </w:rPr>
      </w:pPr>
      <w:r w:rsidRPr="00004CD9">
        <w:rPr>
          <w:rFonts w:cstheme="minorHAnsi"/>
          <w:b/>
          <w:bCs/>
        </w:rPr>
        <w:t xml:space="preserve">1. Metinde </w:t>
      </w:r>
    </w:p>
    <w:p w14:paraId="2F5738D1" w14:textId="77777777" w:rsidR="00E2437B" w:rsidRPr="00004CD9" w:rsidRDefault="00E2437B" w:rsidP="00191CFD">
      <w:pPr>
        <w:rPr>
          <w:rFonts w:cstheme="minorHAnsi"/>
          <w:b/>
          <w:bCs/>
          <w:color w:val="FF0000"/>
        </w:rPr>
      </w:pPr>
      <w:r w:rsidRPr="00004CD9">
        <w:rPr>
          <w:rFonts w:cstheme="minorHAnsi"/>
          <w:b/>
          <w:bCs/>
        </w:rPr>
        <w:t xml:space="preserve">2. Metinde </w:t>
      </w:r>
      <w:r w:rsidR="00DA670F">
        <w:rPr>
          <w:rFonts w:cstheme="minorHAnsi"/>
          <w:b/>
          <w:bCs/>
          <w:color w:val="FF0000"/>
        </w:rPr>
        <w:t xml:space="preserve"> </w:t>
      </w:r>
    </w:p>
    <w:p w14:paraId="402B6F16" w14:textId="77777777" w:rsidR="00E2437B" w:rsidRPr="00004CD9" w:rsidRDefault="00E2437B" w:rsidP="00191CFD">
      <w:pPr>
        <w:rPr>
          <w:rFonts w:cstheme="minorHAnsi"/>
          <w:b/>
          <w:bCs/>
          <w:color w:val="0070C0"/>
        </w:rPr>
      </w:pPr>
    </w:p>
    <w:p w14:paraId="5D516B91" w14:textId="77777777" w:rsidR="00191CFD" w:rsidRPr="00004CD9" w:rsidRDefault="00CD57EC" w:rsidP="00191CFD">
      <w:pPr>
        <w:rPr>
          <w:rFonts w:cstheme="minorHAnsi"/>
          <w:b/>
          <w:bCs/>
          <w:color w:val="0070C0"/>
        </w:rPr>
      </w:pPr>
      <w:r w:rsidRPr="00004CD9">
        <w:rPr>
          <w:rFonts w:cstheme="minorHAnsi"/>
          <w:b/>
          <w:bCs/>
          <w:color w:val="0070C0"/>
        </w:rPr>
        <w:t xml:space="preserve">T.O.5.13. Metni yorumlayabilme </w:t>
      </w:r>
    </w:p>
    <w:p w14:paraId="17988BF2" w14:textId="77777777" w:rsidR="001C767F" w:rsidRPr="001C767F" w:rsidRDefault="001C767F" w:rsidP="00191CFD">
      <w:pPr>
        <w:rPr>
          <w:rFonts w:cstheme="minorHAnsi"/>
          <w:b/>
          <w:bCs/>
        </w:rPr>
      </w:pPr>
      <w:r w:rsidRPr="001C767F">
        <w:rPr>
          <w:rFonts w:cstheme="minorHAnsi"/>
          <w:bCs/>
        </w:rPr>
        <w:t>Bitki örtüsü bir bölgedeki bitki türlerinin bir araya gelerek oluşturduğu örtüdür. Bitkiler sadece görsel bir zenginlik sunmakla kalmaz aynı zamanda toprağı tutar. Tüm canlılara yaşam alanı sağlayan bitki örtüsü iklim içinde önemlidir. Tarih araştırmaları gösteriyor ki insanlar yerleşim yerlerini seçerken bitki örtüsünden faydalanmışlardır. Bu ve bunlar gibi saydığımız birçok etken bize bitkilerin ne kadar kıymetli olduğunu göstermektedir</w:t>
      </w:r>
      <w:r w:rsidRPr="001C767F">
        <w:rPr>
          <w:rFonts w:cstheme="minorHAnsi"/>
          <w:b/>
          <w:bCs/>
        </w:rPr>
        <w:t>.</w:t>
      </w:r>
    </w:p>
    <w:p w14:paraId="523D7677" w14:textId="77777777" w:rsidR="00FB312C" w:rsidRPr="001C767F" w:rsidRDefault="001C767F" w:rsidP="00191CFD">
      <w:pPr>
        <w:rPr>
          <w:rFonts w:cstheme="minorHAnsi"/>
          <w:b/>
          <w:bCs/>
        </w:rPr>
      </w:pPr>
      <w:r w:rsidRPr="001C767F">
        <w:rPr>
          <w:rFonts w:cstheme="minorHAnsi"/>
          <w:b/>
          <w:bCs/>
        </w:rPr>
        <w:t xml:space="preserve"> 2. Metinden çıkarılacak ana fikir nedir?</w:t>
      </w:r>
      <w:r w:rsidR="00DA670F" w:rsidRPr="00DA670F">
        <w:rPr>
          <w:rFonts w:cstheme="minorHAnsi"/>
          <w:b/>
        </w:rPr>
        <w:t xml:space="preserve"> </w:t>
      </w:r>
      <w:r w:rsidR="00DA670F">
        <w:rPr>
          <w:rFonts w:cstheme="minorHAnsi"/>
          <w:b/>
        </w:rPr>
        <w:t>(20 Puan )</w:t>
      </w:r>
    </w:p>
    <w:p w14:paraId="1AF68BE0" w14:textId="77777777" w:rsidR="001C767F" w:rsidRPr="001C767F" w:rsidRDefault="00DA670F" w:rsidP="00191CFD">
      <w:pPr>
        <w:rPr>
          <w:rFonts w:cstheme="minorHAnsi"/>
          <w:bCs/>
          <w:color w:val="FF0000"/>
        </w:rPr>
      </w:pPr>
      <w:r>
        <w:rPr>
          <w:rFonts w:cstheme="minorHAnsi"/>
          <w:bCs/>
          <w:color w:val="FF0000"/>
        </w:rPr>
        <w:t xml:space="preserve"> </w:t>
      </w:r>
    </w:p>
    <w:p w14:paraId="7F60BF47" w14:textId="77777777" w:rsidR="00004CD9" w:rsidRDefault="00004CD9" w:rsidP="00191CFD">
      <w:pPr>
        <w:rPr>
          <w:rFonts w:cstheme="minorHAnsi"/>
          <w:b/>
          <w:bCs/>
          <w:color w:val="0070C0"/>
        </w:rPr>
      </w:pPr>
    </w:p>
    <w:p w14:paraId="3D96FBC2" w14:textId="77777777" w:rsidR="00004CD9" w:rsidRPr="00004CD9" w:rsidRDefault="00004CD9" w:rsidP="00191CFD">
      <w:pPr>
        <w:rPr>
          <w:rFonts w:cstheme="minorHAnsi"/>
          <w:b/>
          <w:bCs/>
          <w:color w:val="0070C0"/>
        </w:rPr>
      </w:pPr>
    </w:p>
    <w:p w14:paraId="644509C8" w14:textId="77777777" w:rsidR="00191CFD" w:rsidRDefault="00191CFD" w:rsidP="00191CFD">
      <w:pPr>
        <w:rPr>
          <w:rFonts w:cstheme="minorHAnsi"/>
          <w:b/>
          <w:bCs/>
          <w:color w:val="0070C0"/>
        </w:rPr>
      </w:pPr>
      <w:r w:rsidRPr="00004CD9">
        <w:rPr>
          <w:rFonts w:cstheme="minorHAnsi"/>
          <w:b/>
          <w:bCs/>
          <w:color w:val="0070C0"/>
        </w:rPr>
        <w:t xml:space="preserve">T.O.5.24. </w:t>
      </w:r>
      <w:r w:rsidR="00810620" w:rsidRPr="00004CD9">
        <w:rPr>
          <w:rFonts w:cstheme="minorHAnsi"/>
          <w:b/>
          <w:bCs/>
          <w:color w:val="0070C0"/>
        </w:rPr>
        <w:t xml:space="preserve">Okuduğunu değerlendirebilme </w:t>
      </w:r>
    </w:p>
    <w:p w14:paraId="4795225C" w14:textId="77777777" w:rsidR="009F5E63" w:rsidRPr="009F5E63" w:rsidRDefault="009F5E63" w:rsidP="00191CFD">
      <w:pPr>
        <w:rPr>
          <w:rFonts w:cstheme="minorHAnsi"/>
          <w:bCs/>
        </w:rPr>
      </w:pPr>
      <w:r w:rsidRPr="009F5E63">
        <w:rPr>
          <w:rFonts w:cstheme="minorHAnsi"/>
          <w:bCs/>
        </w:rPr>
        <w:t>Anılarımız geçmişimizi bugünümüze taşıyan mirasımızdır.</w:t>
      </w:r>
      <w:r w:rsidRPr="009F5E63">
        <w:t xml:space="preserve"> Maddi varlıklar zamanla değerini yitirebilir veya kaybolabilir, ancak bir anın bıraktığı o eşsiz his —bir gülümseme, bir koku ya da bir başarı anı— ömür boyu bizimle kalır. Eşsiz bir hazine olan anılarımız ömür boyu bizimle kalır. Anılarımızı bazen fotoğraf çekeriz bazen de günlüğümüze düştüğümüz notla somutlaşır, kalıcı hale gelir.</w:t>
      </w:r>
    </w:p>
    <w:p w14:paraId="3F54020F" w14:textId="77777777" w:rsidR="0084327D" w:rsidRDefault="00FB312C" w:rsidP="00191CFD">
      <w:pPr>
        <w:rPr>
          <w:rFonts w:cstheme="minorHAnsi"/>
          <w:b/>
          <w:color w:val="0A0A0A"/>
          <w:shd w:val="clear" w:color="auto" w:fill="FFFFFF"/>
        </w:rPr>
      </w:pPr>
      <w:r w:rsidRPr="009F5E63">
        <w:rPr>
          <w:rFonts w:cstheme="minorHAnsi"/>
          <w:b/>
          <w:color w:val="0A0A0A"/>
          <w:shd w:val="clear" w:color="auto" w:fill="FFFFFF"/>
        </w:rPr>
        <w:lastRenderedPageBreak/>
        <w:t>3.</w:t>
      </w:r>
      <w:r w:rsidR="0084327D" w:rsidRPr="009F5E63">
        <w:rPr>
          <w:rFonts w:cstheme="minorHAnsi"/>
          <w:b/>
          <w:color w:val="0A0A0A"/>
          <w:shd w:val="clear" w:color="auto" w:fill="FFFFFF"/>
        </w:rPr>
        <w:t>Yazar bu metinde</w:t>
      </w:r>
      <w:r w:rsidR="009F5E63">
        <w:rPr>
          <w:rFonts w:cstheme="minorHAnsi"/>
          <w:b/>
          <w:color w:val="0A0A0A"/>
          <w:shd w:val="clear" w:color="auto" w:fill="FFFFFF"/>
        </w:rPr>
        <w:t xml:space="preserve"> neyden bahsetmektedir? Metnin ana fikrini </w:t>
      </w:r>
      <w:r w:rsidR="0084327D" w:rsidRPr="009F5E63">
        <w:rPr>
          <w:rFonts w:cstheme="minorHAnsi"/>
          <w:b/>
          <w:color w:val="0A0A0A"/>
          <w:shd w:val="clear" w:color="auto" w:fill="FFFFFF"/>
        </w:rPr>
        <w:t>bir cümleyle yazınız.</w:t>
      </w:r>
      <w:r w:rsidR="00DA670F" w:rsidRPr="00DA670F">
        <w:rPr>
          <w:rFonts w:cstheme="minorHAnsi"/>
          <w:b/>
        </w:rPr>
        <w:t xml:space="preserve"> </w:t>
      </w:r>
      <w:r w:rsidR="00DA670F">
        <w:rPr>
          <w:rFonts w:cstheme="minorHAnsi"/>
          <w:b/>
        </w:rPr>
        <w:t>(20 Puan )</w:t>
      </w:r>
    </w:p>
    <w:p w14:paraId="14DFBCBD" w14:textId="77777777" w:rsidR="009F5E63" w:rsidRPr="000C51DB" w:rsidRDefault="00DA670F" w:rsidP="00191CFD">
      <w:pPr>
        <w:rPr>
          <w:rFonts w:cstheme="minorHAnsi"/>
          <w:b/>
          <w:color w:val="FF0000"/>
          <w:shd w:val="clear" w:color="auto" w:fill="FFFFFF"/>
        </w:rPr>
      </w:pPr>
      <w:r>
        <w:rPr>
          <w:rFonts w:cstheme="minorHAnsi"/>
          <w:b/>
          <w:color w:val="FF0000"/>
          <w:shd w:val="clear" w:color="auto" w:fill="FFFFFF"/>
        </w:rPr>
        <w:t xml:space="preserve"> </w:t>
      </w:r>
    </w:p>
    <w:p w14:paraId="6658567B" w14:textId="77777777" w:rsidR="00004CD9" w:rsidRDefault="00004CD9" w:rsidP="00191CFD">
      <w:pPr>
        <w:rPr>
          <w:rFonts w:cstheme="minorHAnsi"/>
          <w:color w:val="0A0A0A"/>
          <w:shd w:val="clear" w:color="auto" w:fill="FFFFFF"/>
        </w:rPr>
      </w:pPr>
    </w:p>
    <w:p w14:paraId="65FA92E2" w14:textId="77777777" w:rsidR="00CA4210" w:rsidRPr="00004CD9" w:rsidRDefault="00CA4210" w:rsidP="00191CFD">
      <w:pPr>
        <w:rPr>
          <w:rFonts w:cstheme="minorHAnsi"/>
          <w:b/>
          <w:bCs/>
          <w:color w:val="0070C0"/>
        </w:rPr>
      </w:pPr>
    </w:p>
    <w:p w14:paraId="58E1DF03" w14:textId="77777777" w:rsidR="00191CFD" w:rsidRPr="00004CD9" w:rsidRDefault="00191CFD" w:rsidP="00191CFD">
      <w:pPr>
        <w:rPr>
          <w:rFonts w:cstheme="minorHAnsi"/>
          <w:b/>
          <w:bCs/>
          <w:color w:val="0070C0"/>
        </w:rPr>
      </w:pPr>
      <w:r w:rsidRPr="00004CD9">
        <w:rPr>
          <w:rFonts w:cstheme="minorHAnsi"/>
          <w:b/>
          <w:bCs/>
          <w:color w:val="0070C0"/>
        </w:rPr>
        <w:t xml:space="preserve">T.Y.5.11. Yorumunu yazılı olarak ifade edebilme </w:t>
      </w:r>
    </w:p>
    <w:p w14:paraId="6C355A0B" w14:textId="77777777" w:rsidR="00FB312C" w:rsidRPr="00004CD9" w:rsidRDefault="00FB312C" w:rsidP="00191CFD">
      <w:pPr>
        <w:rPr>
          <w:rFonts w:cstheme="minorHAnsi"/>
          <w:bCs/>
        </w:rPr>
      </w:pPr>
      <w:r w:rsidRPr="00004CD9">
        <w:rPr>
          <w:rFonts w:cstheme="minorHAnsi"/>
          <w:bCs/>
        </w:rPr>
        <w:t xml:space="preserve">Ecem, Türkçe dersinden verilen Milli Mücadele Dönemi Kadın Kahramanları ödevini yapmakta çok zorlanıyordum. Kimi araştıracağımı, bilgiye hangi kaynaktan ulaşmam gerektiğini bilemiyordum. Sınıfta sıra arkadaşım Leyla’ya durumu anlattım, yardım etmesini rica ettim ama </w:t>
      </w:r>
      <w:r w:rsidR="009A6BF0" w:rsidRPr="00004CD9">
        <w:rPr>
          <w:rFonts w:cstheme="minorHAnsi"/>
          <w:bCs/>
        </w:rPr>
        <w:t>arkadaşımın</w:t>
      </w:r>
      <w:r w:rsidRPr="00004CD9">
        <w:rPr>
          <w:rFonts w:cstheme="minorHAnsi"/>
          <w:bCs/>
        </w:rPr>
        <w:t xml:space="preserve"> da kendi ödevi olduğu için birkaç kolay yöntem söyledi.  Benimle pek ilgilenmedi.  Kırılmadım tabi. Onun da ödevi var sonuçta. Bunu anlatırken Hasan konuşmamızı duymuş ve bana yardım edebileceğini söyledi. Yardım isteğinde bulunmadan içinden geldiği için yardım etmesi beni mutlu etti. Böyle yardımsever arkadaşlarım olduğu için çok şanslıyım.</w:t>
      </w:r>
    </w:p>
    <w:p w14:paraId="55CC3DAC" w14:textId="77777777" w:rsidR="00FB312C" w:rsidRPr="00004CD9" w:rsidRDefault="00FB312C" w:rsidP="00191CFD">
      <w:pPr>
        <w:rPr>
          <w:rFonts w:cstheme="minorHAnsi"/>
          <w:b/>
          <w:bCs/>
        </w:rPr>
      </w:pPr>
      <w:r w:rsidRPr="00004CD9">
        <w:rPr>
          <w:rFonts w:cstheme="minorHAnsi"/>
          <w:b/>
          <w:bCs/>
        </w:rPr>
        <w:t>4. Metindeki olayları verilen bakış açılarına göre yazınız.</w:t>
      </w:r>
      <w:r w:rsidR="00DA670F">
        <w:rPr>
          <w:rFonts w:cstheme="minorHAnsi"/>
          <w:b/>
          <w:bCs/>
        </w:rPr>
        <w:t xml:space="preserve"> </w:t>
      </w:r>
      <w:r w:rsidR="00DA670F">
        <w:rPr>
          <w:rFonts w:cstheme="minorHAnsi"/>
          <w:b/>
        </w:rPr>
        <w:t>(20 Puan )</w:t>
      </w:r>
    </w:p>
    <w:p w14:paraId="1766DC0F" w14:textId="77777777" w:rsidR="00FB312C" w:rsidRPr="00004CD9" w:rsidRDefault="00FB312C" w:rsidP="00191CFD">
      <w:pPr>
        <w:rPr>
          <w:rFonts w:cstheme="minorHAnsi"/>
          <w:b/>
          <w:bCs/>
        </w:rPr>
      </w:pPr>
      <w:r w:rsidRPr="00004CD9">
        <w:rPr>
          <w:rFonts w:cstheme="minorHAnsi"/>
          <w:b/>
          <w:bCs/>
        </w:rPr>
        <w:t>Hasan’ın bakış açısı:</w:t>
      </w:r>
    </w:p>
    <w:p w14:paraId="6014E67E" w14:textId="77777777" w:rsidR="00FB312C" w:rsidRPr="00004CD9" w:rsidRDefault="00FB312C" w:rsidP="00191CFD">
      <w:pPr>
        <w:rPr>
          <w:rFonts w:cstheme="minorHAnsi"/>
          <w:b/>
          <w:bCs/>
        </w:rPr>
      </w:pPr>
      <w:r w:rsidRPr="00004CD9">
        <w:rPr>
          <w:rFonts w:cstheme="minorHAnsi"/>
          <w:b/>
          <w:bCs/>
        </w:rPr>
        <w:t>Leyla’nın bakış açısı:</w:t>
      </w:r>
    </w:p>
    <w:p w14:paraId="1CDB4EB6" w14:textId="77777777" w:rsidR="00CA4210" w:rsidRPr="00004CD9" w:rsidRDefault="00CA4210" w:rsidP="00CA4210">
      <w:pPr>
        <w:rPr>
          <w:rFonts w:cstheme="minorHAnsi"/>
          <w:b/>
          <w:bCs/>
          <w:color w:val="0070C0"/>
        </w:rPr>
      </w:pPr>
      <w:r w:rsidRPr="00004CD9">
        <w:rPr>
          <w:rFonts w:cstheme="minorHAnsi"/>
          <w:b/>
          <w:bCs/>
          <w:color w:val="0070C0"/>
        </w:rPr>
        <w:t xml:space="preserve">T.Y.5.21. Yazım kuralları ve noktalama işaretlerini uygulayabilme </w:t>
      </w:r>
    </w:p>
    <w:p w14:paraId="246754EA" w14:textId="77777777" w:rsidR="00FB312C" w:rsidRPr="00CA4210" w:rsidRDefault="00CA4210" w:rsidP="00191CFD">
      <w:pPr>
        <w:rPr>
          <w:rFonts w:cstheme="minorHAnsi"/>
          <w:b/>
          <w:bCs/>
        </w:rPr>
      </w:pPr>
      <w:r w:rsidRPr="00CA4210">
        <w:rPr>
          <w:rFonts w:cstheme="minorHAnsi"/>
          <w:b/>
          <w:bCs/>
        </w:rPr>
        <w:t>5. Aşağıda sayıların yazımı ile ilgili bazı kurallar ve örnek cümleler yazılmıştır. Verilen tabloda boş bırakılan kısımları sütün başlığına uygun şekilde doldurunuz.</w:t>
      </w:r>
      <w:r w:rsidR="00DA670F" w:rsidRPr="00DA670F">
        <w:rPr>
          <w:rFonts w:cstheme="minorHAnsi"/>
          <w:b/>
        </w:rPr>
        <w:t xml:space="preserve"> </w:t>
      </w:r>
      <w:r w:rsidR="00DA670F">
        <w:rPr>
          <w:rFonts w:cstheme="minorHAnsi"/>
          <w:b/>
        </w:rPr>
        <w:t>(20 Puan )</w:t>
      </w:r>
    </w:p>
    <w:tbl>
      <w:tblPr>
        <w:tblStyle w:val="TabloKlavuzu"/>
        <w:tblW w:w="0" w:type="auto"/>
        <w:tblLook w:val="04A0" w:firstRow="1" w:lastRow="0" w:firstColumn="1" w:lastColumn="0" w:noHBand="0" w:noVBand="1"/>
      </w:tblPr>
      <w:tblGrid>
        <w:gridCol w:w="4606"/>
        <w:gridCol w:w="4606"/>
      </w:tblGrid>
      <w:tr w:rsidR="00CA4210" w14:paraId="66D2C7F7" w14:textId="77777777" w:rsidTr="00CA4210">
        <w:tc>
          <w:tcPr>
            <w:tcW w:w="4606" w:type="dxa"/>
          </w:tcPr>
          <w:p w14:paraId="2B3162B6" w14:textId="77777777" w:rsidR="00CA4210" w:rsidRPr="00CA4210" w:rsidRDefault="00CA4210" w:rsidP="00191CFD">
            <w:pPr>
              <w:rPr>
                <w:rFonts w:cstheme="minorHAnsi"/>
                <w:b/>
                <w:bCs/>
              </w:rPr>
            </w:pPr>
            <w:r w:rsidRPr="00CA4210">
              <w:rPr>
                <w:rFonts w:cstheme="minorHAnsi"/>
                <w:b/>
                <w:bCs/>
              </w:rPr>
              <w:t xml:space="preserve">Örnek </w:t>
            </w:r>
            <w:r>
              <w:rPr>
                <w:rFonts w:cstheme="minorHAnsi"/>
                <w:b/>
                <w:bCs/>
              </w:rPr>
              <w:t>C</w:t>
            </w:r>
            <w:r w:rsidRPr="00CA4210">
              <w:rPr>
                <w:rFonts w:cstheme="minorHAnsi"/>
                <w:b/>
                <w:bCs/>
              </w:rPr>
              <w:t>ümle</w:t>
            </w:r>
          </w:p>
        </w:tc>
        <w:tc>
          <w:tcPr>
            <w:tcW w:w="4606" w:type="dxa"/>
          </w:tcPr>
          <w:p w14:paraId="20A4A175" w14:textId="77777777" w:rsidR="00CA4210" w:rsidRPr="00CA4210" w:rsidRDefault="00CA4210" w:rsidP="00191CFD">
            <w:pPr>
              <w:rPr>
                <w:rFonts w:cstheme="minorHAnsi"/>
                <w:b/>
                <w:bCs/>
              </w:rPr>
            </w:pPr>
            <w:r w:rsidRPr="00CA4210">
              <w:rPr>
                <w:rFonts w:cstheme="minorHAnsi"/>
                <w:b/>
                <w:bCs/>
              </w:rPr>
              <w:t>Kural Tanımı</w:t>
            </w:r>
          </w:p>
        </w:tc>
      </w:tr>
      <w:tr w:rsidR="00CA4210" w14:paraId="2D52926B" w14:textId="77777777" w:rsidTr="00CA4210">
        <w:tc>
          <w:tcPr>
            <w:tcW w:w="4606" w:type="dxa"/>
          </w:tcPr>
          <w:p w14:paraId="3F4E2CFE" w14:textId="77777777" w:rsidR="00CA4210" w:rsidRPr="00CA4210" w:rsidRDefault="00CA4210" w:rsidP="00191CFD">
            <w:pPr>
              <w:rPr>
                <w:rFonts w:cstheme="minorHAnsi"/>
                <w:bCs/>
              </w:rPr>
            </w:pPr>
            <w:r w:rsidRPr="00CA4210">
              <w:rPr>
                <w:rFonts w:cstheme="minorHAnsi"/>
                <w:bCs/>
              </w:rPr>
              <w:t>Toplantıya yirmi beş kişi katıldı.</w:t>
            </w:r>
          </w:p>
        </w:tc>
        <w:tc>
          <w:tcPr>
            <w:tcW w:w="4606" w:type="dxa"/>
          </w:tcPr>
          <w:p w14:paraId="3520D315" w14:textId="77777777" w:rsidR="00CA4210" w:rsidRDefault="00CA4210" w:rsidP="00DA670F">
            <w:pPr>
              <w:rPr>
                <w:color w:val="FF0000"/>
                <w:shd w:val="clear" w:color="auto" w:fill="FFFFFF"/>
              </w:rPr>
            </w:pPr>
          </w:p>
          <w:p w14:paraId="474E990E" w14:textId="77777777" w:rsidR="00DA670F" w:rsidRPr="00CA4210" w:rsidRDefault="00DA670F" w:rsidP="00DA670F">
            <w:pPr>
              <w:rPr>
                <w:rFonts w:cstheme="minorHAnsi"/>
                <w:bCs/>
              </w:rPr>
            </w:pPr>
          </w:p>
        </w:tc>
      </w:tr>
      <w:tr w:rsidR="00CA4210" w14:paraId="217B69D9" w14:textId="77777777" w:rsidTr="00CA4210">
        <w:tc>
          <w:tcPr>
            <w:tcW w:w="4606" w:type="dxa"/>
          </w:tcPr>
          <w:p w14:paraId="53C7CEAA" w14:textId="77777777" w:rsidR="00CB3D2B" w:rsidRDefault="00CB3D2B" w:rsidP="00191CFD">
            <w:pPr>
              <w:rPr>
                <w:rFonts w:cstheme="minorHAnsi"/>
                <w:bCs/>
                <w:color w:val="FF0000"/>
              </w:rPr>
            </w:pPr>
          </w:p>
          <w:p w14:paraId="335027A6" w14:textId="77777777" w:rsidR="00DA670F" w:rsidRPr="00CA4210" w:rsidRDefault="00DA670F" w:rsidP="00191CFD">
            <w:pPr>
              <w:rPr>
                <w:rFonts w:cstheme="minorHAnsi"/>
                <w:bCs/>
              </w:rPr>
            </w:pPr>
          </w:p>
        </w:tc>
        <w:tc>
          <w:tcPr>
            <w:tcW w:w="4606" w:type="dxa"/>
          </w:tcPr>
          <w:p w14:paraId="250DE79E" w14:textId="77777777" w:rsidR="00CA4210" w:rsidRPr="00CA4210" w:rsidRDefault="00CA4210" w:rsidP="00191CFD">
            <w:pPr>
              <w:rPr>
                <w:rFonts w:cstheme="minorHAnsi"/>
                <w:bCs/>
              </w:rPr>
            </w:pPr>
            <w:r w:rsidRPr="00CA4210">
              <w:rPr>
                <w:rFonts w:cstheme="minorHAnsi"/>
                <w:bCs/>
              </w:rPr>
              <w:t>Sıra bildiren sayıların yazımı</w:t>
            </w:r>
          </w:p>
        </w:tc>
      </w:tr>
      <w:tr w:rsidR="00CA4210" w14:paraId="58D4E42B" w14:textId="77777777" w:rsidTr="00CA4210">
        <w:tc>
          <w:tcPr>
            <w:tcW w:w="4606" w:type="dxa"/>
          </w:tcPr>
          <w:p w14:paraId="16986E52" w14:textId="77777777" w:rsidR="00CA4210" w:rsidRPr="00CA4210" w:rsidRDefault="00CA4210" w:rsidP="00191CFD">
            <w:pPr>
              <w:rPr>
                <w:rFonts w:cstheme="minorHAnsi"/>
                <w:bCs/>
              </w:rPr>
            </w:pPr>
            <w:r w:rsidRPr="00CA4210">
              <w:rPr>
                <w:rFonts w:cstheme="minorHAnsi"/>
                <w:bCs/>
              </w:rPr>
              <w:t>Kerem ve ben turnuvada ikişer gol attık.</w:t>
            </w:r>
          </w:p>
        </w:tc>
        <w:tc>
          <w:tcPr>
            <w:tcW w:w="4606" w:type="dxa"/>
          </w:tcPr>
          <w:p w14:paraId="70CCF403" w14:textId="77777777" w:rsidR="00CA4210" w:rsidRDefault="00CA4210" w:rsidP="00DA670F">
            <w:pPr>
              <w:rPr>
                <w:rFonts w:cstheme="minorHAnsi"/>
                <w:bCs/>
                <w:color w:val="FF0000"/>
              </w:rPr>
            </w:pPr>
          </w:p>
          <w:p w14:paraId="01BA0816" w14:textId="77777777" w:rsidR="00DA670F" w:rsidRPr="00CA4210" w:rsidRDefault="00DA670F" w:rsidP="00DA670F">
            <w:pPr>
              <w:rPr>
                <w:rFonts w:cstheme="minorHAnsi"/>
                <w:bCs/>
              </w:rPr>
            </w:pPr>
          </w:p>
        </w:tc>
      </w:tr>
      <w:tr w:rsidR="00CA4210" w14:paraId="41683052" w14:textId="77777777" w:rsidTr="00CA4210">
        <w:tc>
          <w:tcPr>
            <w:tcW w:w="4606" w:type="dxa"/>
          </w:tcPr>
          <w:p w14:paraId="7A423DF4" w14:textId="77777777" w:rsidR="00CA4210" w:rsidRPr="00CA4210" w:rsidRDefault="00CA4210" w:rsidP="00191CFD">
            <w:pPr>
              <w:rPr>
                <w:rFonts w:cstheme="minorHAnsi"/>
                <w:bCs/>
              </w:rPr>
            </w:pPr>
          </w:p>
        </w:tc>
        <w:tc>
          <w:tcPr>
            <w:tcW w:w="4606" w:type="dxa"/>
          </w:tcPr>
          <w:p w14:paraId="5A4FC5E8" w14:textId="77777777" w:rsidR="00CA4210" w:rsidRPr="00CA4210" w:rsidRDefault="00CA4210" w:rsidP="00191CFD">
            <w:pPr>
              <w:rPr>
                <w:rFonts w:cstheme="minorHAnsi"/>
                <w:bCs/>
              </w:rPr>
            </w:pPr>
            <w:r w:rsidRPr="00CA4210">
              <w:rPr>
                <w:rFonts w:cstheme="minorHAnsi"/>
                <w:shd w:val="clear" w:color="auto" w:fill="FFFFFF"/>
              </w:rPr>
              <w:t>Dört veya daha çok basamaklı sayılar sondan sayılmak üzere üçlü gruplara ayrılarak yazılır ve aralarına nokta konur</w:t>
            </w:r>
          </w:p>
        </w:tc>
      </w:tr>
    </w:tbl>
    <w:p w14:paraId="551287DD" w14:textId="77777777" w:rsidR="00CA4210" w:rsidRDefault="00CA4210" w:rsidP="00191CFD">
      <w:pPr>
        <w:rPr>
          <w:rFonts w:cstheme="minorHAnsi"/>
          <w:bCs/>
        </w:rPr>
      </w:pPr>
    </w:p>
    <w:p w14:paraId="42F30D77" w14:textId="77777777" w:rsidR="00CA4210" w:rsidRPr="00004CD9" w:rsidRDefault="00CA4210" w:rsidP="00191CFD">
      <w:pPr>
        <w:rPr>
          <w:rFonts w:cstheme="minorHAnsi"/>
          <w:bCs/>
        </w:rPr>
      </w:pPr>
    </w:p>
    <w:p w14:paraId="01586274" w14:textId="77777777" w:rsidR="00FB312C" w:rsidRPr="00004CD9" w:rsidRDefault="00FB312C" w:rsidP="00191CFD">
      <w:pPr>
        <w:rPr>
          <w:rFonts w:cstheme="minorHAnsi"/>
          <w:bCs/>
        </w:rPr>
      </w:pPr>
    </w:p>
    <w:p w14:paraId="36C5B5E9" w14:textId="77777777" w:rsidR="00004CD9" w:rsidRPr="00004CD9" w:rsidRDefault="00004CD9">
      <w:pPr>
        <w:rPr>
          <w:rFonts w:cstheme="minorHAnsi"/>
          <w:bCs/>
        </w:rPr>
      </w:pPr>
    </w:p>
    <w:sectPr w:rsidR="00004CD9" w:rsidRPr="00004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6F5"/>
    <w:rsid w:val="00004CD9"/>
    <w:rsid w:val="000C51DB"/>
    <w:rsid w:val="00191CFD"/>
    <w:rsid w:val="001C767F"/>
    <w:rsid w:val="005016EB"/>
    <w:rsid w:val="00613BDA"/>
    <w:rsid w:val="007D4223"/>
    <w:rsid w:val="00810620"/>
    <w:rsid w:val="0084327D"/>
    <w:rsid w:val="008821F4"/>
    <w:rsid w:val="009A6BF0"/>
    <w:rsid w:val="009F5E63"/>
    <w:rsid w:val="00BC277E"/>
    <w:rsid w:val="00C476F5"/>
    <w:rsid w:val="00CA4210"/>
    <w:rsid w:val="00CB3D2B"/>
    <w:rsid w:val="00CD57EC"/>
    <w:rsid w:val="00DA670F"/>
    <w:rsid w:val="00E2437B"/>
    <w:rsid w:val="00EC3B2F"/>
    <w:rsid w:val="00F20422"/>
    <w:rsid w:val="00F33757"/>
    <w:rsid w:val="00FB31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29C7"/>
  <w15:docId w15:val="{61B44FB8-4FBC-4020-B965-8C0E2DF3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D4223"/>
    <w:pPr>
      <w:spacing w:after="0" w:line="240" w:lineRule="auto"/>
    </w:pPr>
  </w:style>
  <w:style w:type="table" w:styleId="TabloKlavuzu">
    <w:name w:val="Table Grid"/>
    <w:basedOn w:val="NormalTablo"/>
    <w:uiPriority w:val="59"/>
    <w:rsid w:val="00CA4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2026-05-16T20:40:00Z</dcterms:created>
  <dcterms:modified xsi:type="dcterms:W3CDTF">2026-05-18T07:47:00Z</dcterms:modified>
</cp:coreProperties>
</file>