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8908" w14:textId="231B3AF9" w:rsidR="00465841" w:rsidRDefault="00465841" w:rsidP="00465841">
      <w:pPr>
        <w:spacing w:line="259" w:lineRule="auto"/>
        <w:jc w:val="center"/>
        <w:rPr>
          <w:rFonts w:ascii="Calibri" w:eastAsia="Calibri" w:hAnsi="Calibri" w:cs="Calibri"/>
          <w:b/>
          <w:color w:val="0070C0"/>
          <w:kern w:val="0"/>
          <w14:ligatures w14:val="none"/>
        </w:rPr>
      </w:pPr>
      <w:bookmarkStart w:id="0" w:name="_Hlk216222247"/>
      <w:bookmarkStart w:id="1" w:name="_GoBack"/>
      <w:bookmarkEnd w:id="1"/>
      <w:r w:rsidRPr="00465841">
        <w:rPr>
          <w:rFonts w:ascii="Calibri" w:eastAsia="Calibri" w:hAnsi="Calibri" w:cs="Calibri"/>
          <w:b/>
          <w:color w:val="0070C0"/>
          <w:kern w:val="0"/>
          <w14:ligatures w14:val="none"/>
        </w:rPr>
        <w:t xml:space="preserve">2025-2026 EĞİTİM-ÖĞRETİM YILI 7. SINIF TÜRKÇE DERSİ 2. DÖNEM 2. YAZILI </w:t>
      </w:r>
    </w:p>
    <w:p w14:paraId="06ECB515" w14:textId="66B2284A" w:rsidR="00465841" w:rsidRPr="00465841" w:rsidRDefault="00465841" w:rsidP="00465841">
      <w:pPr>
        <w:spacing w:line="259" w:lineRule="auto"/>
        <w:jc w:val="center"/>
        <w:rPr>
          <w:rFonts w:ascii="Calibri" w:eastAsia="Calibri" w:hAnsi="Calibri" w:cs="Calibri"/>
          <w:b/>
          <w:color w:val="0070C0"/>
          <w:kern w:val="0"/>
          <w14:ligatures w14:val="none"/>
        </w:rPr>
      </w:pPr>
      <w:r w:rsidRPr="00465841">
        <w:rPr>
          <w:rFonts w:ascii="Calibri" w:eastAsia="Calibri" w:hAnsi="Calibri" w:cs="Calibri"/>
          <w:b/>
          <w:color w:val="0070C0"/>
          <w:kern w:val="0"/>
          <w14:ligatures w14:val="none"/>
        </w:rPr>
        <w:t>CEVAP ANAHTARI (</w:t>
      </w:r>
      <w:r w:rsidR="00300B74" w:rsidRPr="00465841">
        <w:rPr>
          <w:rFonts w:ascii="Calibri" w:eastAsia="Calibri" w:hAnsi="Calibri" w:cs="Calibri"/>
          <w:b/>
          <w:color w:val="0070C0"/>
          <w:kern w:val="0"/>
          <w14:ligatures w14:val="none"/>
        </w:rPr>
        <w:t xml:space="preserve">ÖZGÜN YAYINLARI </w:t>
      </w:r>
      <w:r w:rsidRPr="00465841">
        <w:rPr>
          <w:rFonts w:ascii="Calibri" w:eastAsia="Calibri" w:hAnsi="Calibri" w:cs="Calibri"/>
          <w:b/>
          <w:color w:val="0070C0"/>
          <w:kern w:val="0"/>
          <w14:ligatures w14:val="none"/>
        </w:rPr>
        <w:t>1. SENARYO)</w:t>
      </w:r>
    </w:p>
    <w:p w14:paraId="41EBAA11" w14:textId="77777777" w:rsidR="00465841" w:rsidRPr="00465841" w:rsidRDefault="00465841" w:rsidP="00465841">
      <w:pPr>
        <w:spacing w:line="259" w:lineRule="auto"/>
        <w:rPr>
          <w:rFonts w:ascii="Calibri" w:eastAsia="Calibri" w:hAnsi="Calibri" w:cs="Times New Roman"/>
          <w:b/>
          <w:color w:val="0070C0"/>
          <w:kern w:val="0"/>
          <w14:ligatures w14:val="none"/>
        </w:rPr>
      </w:pPr>
      <w:r w:rsidRPr="00465841">
        <w:rPr>
          <w:rFonts w:ascii="Calibri" w:eastAsia="Calibri" w:hAnsi="Calibri" w:cs="Times New Roman"/>
          <w:b/>
          <w:color w:val="0070C0"/>
          <w:kern w:val="0"/>
          <w14:ligatures w14:val="none"/>
        </w:rPr>
        <w:t>Ad- Soyadı:</w:t>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r>
      <w:r w:rsidRPr="00465841">
        <w:rPr>
          <w:rFonts w:ascii="Calibri" w:eastAsia="Calibri" w:hAnsi="Calibri" w:cs="Times New Roman"/>
          <w:b/>
          <w:color w:val="0070C0"/>
          <w:kern w:val="0"/>
          <w14:ligatures w14:val="none"/>
        </w:rPr>
        <w:tab/>
        <w:t>Sınıf:</w:t>
      </w:r>
    </w:p>
    <w:bookmarkEnd w:id="0"/>
    <w:p w14:paraId="3FC4E1DC" w14:textId="19612D57" w:rsidR="00173359" w:rsidRPr="00DD1033" w:rsidRDefault="00173359" w:rsidP="001440CB">
      <w:pPr>
        <w:pStyle w:val="AralkYok"/>
        <w:rPr>
          <w:rFonts w:ascii="Calibri" w:hAnsi="Calibri" w:cs="Calibri"/>
          <w:b/>
          <w:bCs/>
        </w:rPr>
      </w:pPr>
    </w:p>
    <w:p w14:paraId="24359D00" w14:textId="7D99187B" w:rsidR="008E4ED1" w:rsidRPr="00465841" w:rsidRDefault="00173359" w:rsidP="001440CB">
      <w:pPr>
        <w:pStyle w:val="AralkYok"/>
        <w:rPr>
          <w:rFonts w:ascii="Calibri" w:hAnsi="Calibri" w:cs="Calibri"/>
          <w:b/>
          <w:color w:val="0070C0"/>
        </w:rPr>
      </w:pPr>
      <w:r w:rsidRPr="00465841">
        <w:rPr>
          <w:rFonts w:ascii="Calibri" w:hAnsi="Calibri" w:cs="Calibri"/>
          <w:b/>
          <w:color w:val="0070C0"/>
        </w:rPr>
        <w:t>T.7.3.10. Basit, türemiş ve birleşik fiilleri ayırt eder.</w:t>
      </w:r>
    </w:p>
    <w:p w14:paraId="7A892517" w14:textId="77777777" w:rsidR="00173359" w:rsidRPr="00DD1033" w:rsidRDefault="00173359" w:rsidP="00D66437">
      <w:pPr>
        <w:pStyle w:val="AralkYok"/>
        <w:rPr>
          <w:rFonts w:ascii="Calibri" w:hAnsi="Calibri" w:cs="Calibri"/>
          <w:b/>
          <w:bCs/>
        </w:rPr>
      </w:pPr>
    </w:p>
    <w:p w14:paraId="54F1165B" w14:textId="0887E9C2" w:rsidR="00D66437" w:rsidRPr="00DD1033" w:rsidRDefault="00A06DF2" w:rsidP="00D66437">
      <w:pPr>
        <w:pStyle w:val="AralkYok"/>
        <w:rPr>
          <w:rFonts w:ascii="Calibri" w:hAnsi="Calibri" w:cs="Calibri"/>
          <w:b/>
          <w:bCs/>
        </w:rPr>
      </w:pPr>
      <w:r w:rsidRPr="00DD1033">
        <w:rPr>
          <w:rFonts w:ascii="Calibri" w:hAnsi="Calibri" w:cs="Calibri"/>
          <w:b/>
          <w:bCs/>
        </w:rPr>
        <w:t xml:space="preserve">1. </w:t>
      </w:r>
      <w:r w:rsidR="00557497">
        <w:rPr>
          <w:rFonts w:ascii="Calibri" w:hAnsi="Calibri" w:cs="Calibri"/>
          <w:b/>
          <w:bCs/>
        </w:rPr>
        <w:t xml:space="preserve">Aşağıdaki paragrafta geçen altı çizili çekimli fiillerin </w:t>
      </w:r>
      <w:r w:rsidR="00D66437" w:rsidRPr="00DD1033">
        <w:rPr>
          <w:rFonts w:ascii="Calibri" w:hAnsi="Calibri" w:cs="Calibri"/>
          <w:b/>
          <w:bCs/>
        </w:rPr>
        <w:t xml:space="preserve">yapısını </w:t>
      </w:r>
      <w:r w:rsidR="00D66437" w:rsidRPr="00DD1033">
        <w:rPr>
          <w:rFonts w:ascii="Calibri" w:hAnsi="Calibri" w:cs="Calibri"/>
        </w:rPr>
        <w:t>(basit, türemiş, birleşik)</w:t>
      </w:r>
      <w:r w:rsidR="00D66437" w:rsidRPr="00DD1033">
        <w:rPr>
          <w:rFonts w:ascii="Calibri" w:hAnsi="Calibri" w:cs="Calibri"/>
          <w:b/>
          <w:bCs/>
        </w:rPr>
        <w:t xml:space="preserve"> yazınız.</w:t>
      </w:r>
      <w:r w:rsidRPr="00DD1033">
        <w:rPr>
          <w:rFonts w:ascii="Calibri" w:hAnsi="Calibri" w:cs="Calibri"/>
          <w:b/>
          <w:bCs/>
        </w:rPr>
        <w:t xml:space="preserve"> </w:t>
      </w:r>
      <w:r w:rsidR="00173359" w:rsidRPr="00DD1033">
        <w:rPr>
          <w:rFonts w:ascii="Calibri" w:hAnsi="Calibri" w:cs="Calibri"/>
          <w:b/>
          <w:bCs/>
        </w:rPr>
        <w:t>(</w:t>
      </w:r>
      <w:r w:rsidRPr="00DD1033">
        <w:rPr>
          <w:rFonts w:ascii="Calibri" w:hAnsi="Calibri" w:cs="Calibri"/>
          <w:b/>
          <w:bCs/>
        </w:rPr>
        <w:t xml:space="preserve"> </w:t>
      </w:r>
      <w:r w:rsidR="00DD1033" w:rsidRPr="00DD1033">
        <w:rPr>
          <w:rFonts w:ascii="Calibri" w:hAnsi="Calibri" w:cs="Calibri"/>
          <w:b/>
          <w:bCs/>
        </w:rPr>
        <w:t xml:space="preserve">15 </w:t>
      </w:r>
      <w:r w:rsidRPr="00DD1033">
        <w:rPr>
          <w:rFonts w:ascii="Calibri" w:hAnsi="Calibri" w:cs="Calibri"/>
          <w:b/>
          <w:bCs/>
        </w:rPr>
        <w:t>puan)</w:t>
      </w:r>
    </w:p>
    <w:p w14:paraId="319D5CC2" w14:textId="611F5E23" w:rsidR="00173359" w:rsidRPr="004C7DB3" w:rsidRDefault="00173359" w:rsidP="001440CB">
      <w:pPr>
        <w:pStyle w:val="AralkYok"/>
        <w:rPr>
          <w:rFonts w:ascii="Calibri" w:hAnsi="Calibri" w:cs="Calibri"/>
        </w:rPr>
      </w:pPr>
    </w:p>
    <w:p w14:paraId="4EF2EBD6" w14:textId="012FE75A" w:rsidR="00173359" w:rsidRPr="004C7DB3" w:rsidRDefault="004C7DB3" w:rsidP="004C7DB3">
      <w:pPr>
        <w:pStyle w:val="AralkYok"/>
        <w:rPr>
          <w:rFonts w:ascii="Calibri" w:hAnsi="Calibri" w:cs="Calibri"/>
        </w:rPr>
      </w:pPr>
      <w:r w:rsidRPr="004C7DB3">
        <w:rPr>
          <w:rFonts w:ascii="Calibri" w:hAnsi="Calibri" w:cs="Calibri"/>
        </w:rPr>
        <w:t xml:space="preserve">Öğretmenimiz kitap okumayı bize küçük yaşlardan itibaren </w:t>
      </w:r>
      <w:r w:rsidRPr="00557497">
        <w:rPr>
          <w:rFonts w:ascii="Calibri" w:hAnsi="Calibri" w:cs="Calibri"/>
          <w:u w:val="single"/>
        </w:rPr>
        <w:t>sevdirdi.</w:t>
      </w:r>
      <w:r w:rsidRPr="004C7DB3">
        <w:rPr>
          <w:rFonts w:ascii="Calibri" w:hAnsi="Calibri" w:cs="Calibri"/>
        </w:rPr>
        <w:t xml:space="preserve"> Her hafta sınıfa farklı hikâye kitapları getirir ve bize ilgi çekici bölümler </w:t>
      </w:r>
      <w:r w:rsidRPr="00557497">
        <w:rPr>
          <w:rFonts w:ascii="Calibri" w:hAnsi="Calibri" w:cs="Calibri"/>
          <w:u w:val="single"/>
        </w:rPr>
        <w:t>okurdu.</w:t>
      </w:r>
      <w:r w:rsidRPr="004C7DB3">
        <w:rPr>
          <w:rFonts w:ascii="Calibri" w:hAnsi="Calibri" w:cs="Calibri"/>
        </w:rPr>
        <w:t xml:space="preserve"> Yeni bir kitap aldığımızda he</w:t>
      </w:r>
      <w:r w:rsidR="00557497">
        <w:rPr>
          <w:rFonts w:ascii="Calibri" w:hAnsi="Calibri" w:cs="Calibri"/>
        </w:rPr>
        <w:t xml:space="preserve">pimiz büyük bir heyecan </w:t>
      </w:r>
      <w:r w:rsidR="00557497" w:rsidRPr="00557497">
        <w:rPr>
          <w:rFonts w:ascii="Calibri" w:hAnsi="Calibri" w:cs="Calibri"/>
          <w:u w:val="single"/>
        </w:rPr>
        <w:t>hissederdik.</w:t>
      </w:r>
    </w:p>
    <w:p w14:paraId="4DE0AFB0" w14:textId="77777777" w:rsidR="00173359" w:rsidRPr="00DD1033" w:rsidRDefault="00173359" w:rsidP="001440CB">
      <w:pPr>
        <w:pStyle w:val="AralkYok"/>
        <w:rPr>
          <w:rFonts w:ascii="Calibri" w:hAnsi="Calibri" w:cs="Calibri"/>
        </w:rPr>
      </w:pPr>
    </w:p>
    <w:p w14:paraId="7681BC5B" w14:textId="14419287" w:rsidR="00173359" w:rsidRPr="00557497" w:rsidRDefault="00557497" w:rsidP="001440CB">
      <w:pPr>
        <w:pStyle w:val="AralkYok"/>
        <w:rPr>
          <w:rFonts w:ascii="Calibri" w:hAnsi="Calibri" w:cs="Calibri"/>
          <w:color w:val="FF0000"/>
        </w:rPr>
      </w:pPr>
      <w:r w:rsidRPr="00557497">
        <w:rPr>
          <w:rFonts w:ascii="Calibri" w:hAnsi="Calibri" w:cs="Calibri"/>
          <w:color w:val="FF0000"/>
        </w:rPr>
        <w:t>Sevdirdi: Türemiş</w:t>
      </w:r>
    </w:p>
    <w:p w14:paraId="329F0BC7" w14:textId="6CF0A060" w:rsidR="00557497" w:rsidRPr="00557497" w:rsidRDefault="00557497" w:rsidP="001440CB">
      <w:pPr>
        <w:pStyle w:val="AralkYok"/>
        <w:rPr>
          <w:rFonts w:ascii="Calibri" w:hAnsi="Calibri" w:cs="Calibri"/>
          <w:color w:val="FF0000"/>
        </w:rPr>
      </w:pPr>
      <w:r w:rsidRPr="00557497">
        <w:rPr>
          <w:rFonts w:ascii="Calibri" w:hAnsi="Calibri" w:cs="Calibri"/>
          <w:color w:val="FF0000"/>
        </w:rPr>
        <w:t>Okurdu: Basit</w:t>
      </w:r>
    </w:p>
    <w:p w14:paraId="078E35AC" w14:textId="552E5145" w:rsidR="00557497" w:rsidRPr="00557497" w:rsidRDefault="00557497" w:rsidP="001440CB">
      <w:pPr>
        <w:pStyle w:val="AralkYok"/>
        <w:rPr>
          <w:rFonts w:ascii="Calibri" w:hAnsi="Calibri" w:cs="Calibri"/>
          <w:color w:val="FF0000"/>
        </w:rPr>
      </w:pPr>
      <w:r w:rsidRPr="00557497">
        <w:rPr>
          <w:rFonts w:ascii="Calibri" w:hAnsi="Calibri" w:cs="Calibri"/>
          <w:color w:val="FF0000"/>
        </w:rPr>
        <w:t xml:space="preserve">Hissederdik: Birleşik </w:t>
      </w:r>
    </w:p>
    <w:p w14:paraId="3078EF26" w14:textId="2A7B5FB2" w:rsidR="00557497" w:rsidRDefault="00557497" w:rsidP="001440CB">
      <w:pPr>
        <w:pStyle w:val="AralkYok"/>
        <w:rPr>
          <w:rFonts w:ascii="Calibri" w:hAnsi="Calibri" w:cs="Calibri"/>
        </w:rPr>
      </w:pPr>
    </w:p>
    <w:p w14:paraId="5A12EFCD" w14:textId="77777777" w:rsidR="00557497" w:rsidRPr="00DD1033" w:rsidRDefault="00557497" w:rsidP="001440CB">
      <w:pPr>
        <w:pStyle w:val="AralkYok"/>
        <w:rPr>
          <w:rFonts w:ascii="Calibri" w:hAnsi="Calibri" w:cs="Calibri"/>
        </w:rPr>
      </w:pPr>
    </w:p>
    <w:p w14:paraId="7DB04554" w14:textId="77777777" w:rsidR="00173359" w:rsidRPr="00DD1033" w:rsidRDefault="00173359" w:rsidP="001440CB">
      <w:pPr>
        <w:pStyle w:val="AralkYok"/>
        <w:rPr>
          <w:rFonts w:ascii="Calibri" w:hAnsi="Calibri" w:cs="Calibri"/>
        </w:rPr>
      </w:pPr>
    </w:p>
    <w:p w14:paraId="3EE301D6" w14:textId="77777777" w:rsidR="00AD7D35" w:rsidRPr="00465841" w:rsidRDefault="00173359" w:rsidP="00AD7D35">
      <w:pPr>
        <w:pStyle w:val="AralkYok"/>
        <w:rPr>
          <w:rFonts w:ascii="Calibri" w:hAnsi="Calibri" w:cs="Calibri"/>
          <w:b/>
          <w:color w:val="0070C0"/>
        </w:rPr>
      </w:pPr>
      <w:r w:rsidRPr="00465841">
        <w:rPr>
          <w:rFonts w:ascii="Calibri" w:hAnsi="Calibri" w:cs="Calibri"/>
          <w:b/>
          <w:color w:val="0070C0"/>
        </w:rPr>
        <w:t>T.7.3.18. Metindeki yardımcı fikirleri belirler.</w:t>
      </w:r>
    </w:p>
    <w:p w14:paraId="5D4F224A" w14:textId="77777777" w:rsidR="00AD7D35" w:rsidRPr="00DD1033" w:rsidRDefault="00AD7D35" w:rsidP="00AD7D35">
      <w:pPr>
        <w:pStyle w:val="AralkYok"/>
        <w:rPr>
          <w:rFonts w:ascii="Calibri" w:hAnsi="Calibri" w:cs="Calibri"/>
          <w:b/>
          <w:color w:val="4C94D8" w:themeColor="text2" w:themeTint="80"/>
        </w:rPr>
      </w:pPr>
    </w:p>
    <w:p w14:paraId="33274824" w14:textId="25CA4F40" w:rsidR="00AD7D35" w:rsidRPr="00AD7D35" w:rsidRDefault="00AD7D35" w:rsidP="00AD7D35">
      <w:pPr>
        <w:pStyle w:val="AralkYok"/>
        <w:rPr>
          <w:rFonts w:ascii="Calibri" w:hAnsi="Calibri" w:cs="Calibri"/>
          <w:b/>
          <w:color w:val="4C94D8" w:themeColor="text2" w:themeTint="80"/>
        </w:rPr>
      </w:pPr>
      <w:r w:rsidRPr="00AD7D35">
        <w:rPr>
          <w:rFonts w:ascii="Calibri" w:eastAsia="Arial MT" w:hAnsi="Calibri" w:cs="Calibri"/>
          <w:kern w:val="0"/>
          <w14:ligatures w14:val="none"/>
        </w:rPr>
        <w:t xml:space="preserve">Başarı için yapılabilecek en önemli adım, zamanı iyi kullanmayı öğrenmektir. Önümüze gelen işler arasında en önemli ve sizi sonuca götürebilecek olan işi seçebilmek ikinci adımdır. Bütün işler ile ilgilenmektense sonuca varabilecek olan projeler ile ilgilenmek en doğrusudur. Diğer türlü her şey yarım kalabilir. Zamanı iyi kullanmak ve projeleri düzene sokmak için haftalık programlar yapmak gerekir. </w:t>
      </w:r>
    </w:p>
    <w:p w14:paraId="52E60BE8" w14:textId="102BF08F" w:rsidR="00173359" w:rsidRPr="00DD1033" w:rsidRDefault="00AD7D35" w:rsidP="00AD7D35">
      <w:pPr>
        <w:widowControl w:val="0"/>
        <w:tabs>
          <w:tab w:val="left" w:pos="1418"/>
        </w:tabs>
        <w:autoSpaceDE w:val="0"/>
        <w:autoSpaceDN w:val="0"/>
        <w:spacing w:after="0" w:line="240" w:lineRule="auto"/>
        <w:ind w:right="-57"/>
        <w:jc w:val="both"/>
        <w:outlineLvl w:val="1"/>
        <w:rPr>
          <w:rFonts w:ascii="Calibri" w:eastAsia="Arial MT" w:hAnsi="Calibri" w:cs="Calibri"/>
          <w:kern w:val="0"/>
          <w14:ligatures w14:val="none"/>
        </w:rPr>
      </w:pPr>
      <w:r w:rsidRPr="00AD7D35">
        <w:rPr>
          <w:rFonts w:ascii="Calibri" w:eastAsia="Arial MT" w:hAnsi="Calibri" w:cs="Calibri"/>
          <w:kern w:val="0"/>
          <w14:ligatures w14:val="none"/>
        </w:rPr>
        <w:t xml:space="preserve"> </w:t>
      </w:r>
    </w:p>
    <w:p w14:paraId="6DA2BDCC" w14:textId="3055136E" w:rsidR="0035050B" w:rsidRPr="00DD1033" w:rsidRDefault="00A06DF2" w:rsidP="0035050B">
      <w:pPr>
        <w:pStyle w:val="AralkYok"/>
        <w:rPr>
          <w:rFonts w:ascii="Calibri" w:hAnsi="Calibri" w:cs="Calibri"/>
          <w:b/>
          <w:bCs/>
        </w:rPr>
      </w:pPr>
      <w:r w:rsidRPr="00DD1033">
        <w:rPr>
          <w:rFonts w:ascii="Calibri" w:hAnsi="Calibri" w:cs="Calibri"/>
          <w:b/>
          <w:bCs/>
        </w:rPr>
        <w:t xml:space="preserve">2. </w:t>
      </w:r>
      <w:r w:rsidR="0035050B" w:rsidRPr="00DD1033">
        <w:rPr>
          <w:rFonts w:ascii="Calibri" w:hAnsi="Calibri" w:cs="Calibri"/>
          <w:b/>
          <w:bCs/>
        </w:rPr>
        <w:t xml:space="preserve">Bu metinden </w:t>
      </w:r>
      <w:r w:rsidR="00AD7D35" w:rsidRPr="00DD1033">
        <w:rPr>
          <w:rFonts w:ascii="Calibri" w:hAnsi="Calibri" w:cs="Calibri"/>
          <w:b/>
          <w:bCs/>
        </w:rPr>
        <w:t>hareketle ana fikri destekleyen iki tane yardımcı fikir yazınız.</w:t>
      </w:r>
      <w:r w:rsidRPr="00DD1033">
        <w:rPr>
          <w:rFonts w:ascii="Calibri" w:hAnsi="Calibri" w:cs="Calibri"/>
          <w:b/>
          <w:bCs/>
        </w:rPr>
        <w:t xml:space="preserve"> ( </w:t>
      </w:r>
      <w:r w:rsidR="00AD7D35" w:rsidRPr="00DD1033">
        <w:rPr>
          <w:rFonts w:ascii="Calibri" w:hAnsi="Calibri" w:cs="Calibri"/>
          <w:b/>
          <w:bCs/>
        </w:rPr>
        <w:t xml:space="preserve">20 </w:t>
      </w:r>
      <w:r w:rsidRPr="00DD1033">
        <w:rPr>
          <w:rFonts w:ascii="Calibri" w:hAnsi="Calibri" w:cs="Calibri"/>
          <w:b/>
          <w:bCs/>
        </w:rPr>
        <w:t>puan)</w:t>
      </w:r>
    </w:p>
    <w:p w14:paraId="6BA3003F" w14:textId="77777777" w:rsidR="00AD7D35" w:rsidRPr="00DD1033" w:rsidRDefault="00AD7D35" w:rsidP="0035050B">
      <w:pPr>
        <w:pStyle w:val="AralkYok"/>
        <w:rPr>
          <w:rFonts w:ascii="Calibri" w:hAnsi="Calibri" w:cs="Calibri"/>
        </w:rPr>
      </w:pPr>
    </w:p>
    <w:p w14:paraId="2A593251" w14:textId="44A3EE0F" w:rsidR="0035050B" w:rsidRPr="00DD1033" w:rsidRDefault="00AD7D35" w:rsidP="0035050B">
      <w:pPr>
        <w:pStyle w:val="AralkYok"/>
        <w:rPr>
          <w:rFonts w:ascii="Calibri" w:hAnsi="Calibri" w:cs="Calibri"/>
        </w:rPr>
      </w:pPr>
      <w:r w:rsidRPr="00DD1033">
        <w:rPr>
          <w:rFonts w:ascii="Calibri" w:hAnsi="Calibri" w:cs="Calibri"/>
        </w:rPr>
        <w:t>1. yardımcı fikir:</w:t>
      </w:r>
      <w:r w:rsidRPr="00DD1033">
        <w:rPr>
          <w:rFonts w:ascii="Calibri" w:eastAsia="Arial MT" w:hAnsi="Calibri" w:cs="Calibri"/>
          <w:kern w:val="0"/>
          <w14:ligatures w14:val="none"/>
        </w:rPr>
        <w:t xml:space="preserve"> </w:t>
      </w:r>
      <w:r w:rsidRPr="00AD7D35">
        <w:rPr>
          <w:rFonts w:ascii="Calibri" w:eastAsia="Arial MT" w:hAnsi="Calibri" w:cs="Calibri"/>
          <w:color w:val="FF0000"/>
          <w:kern w:val="0"/>
          <w14:ligatures w14:val="none"/>
        </w:rPr>
        <w:t>Bütün işler ile ilgilenmektense sonuca varabilecek olan projeler ile ilgilenmek en doğrusudur</w:t>
      </w:r>
    </w:p>
    <w:p w14:paraId="0789C2A1" w14:textId="679E1956" w:rsidR="00A06DF2" w:rsidRDefault="00A06DF2" w:rsidP="0035050B">
      <w:pPr>
        <w:pStyle w:val="AralkYok"/>
        <w:rPr>
          <w:rFonts w:ascii="Calibri" w:hAnsi="Calibri" w:cs="Calibri"/>
        </w:rPr>
      </w:pPr>
    </w:p>
    <w:p w14:paraId="373EDA2D" w14:textId="77777777" w:rsidR="00E265C1" w:rsidRPr="00DD1033" w:rsidRDefault="00E265C1" w:rsidP="0035050B">
      <w:pPr>
        <w:pStyle w:val="AralkYok"/>
        <w:rPr>
          <w:rFonts w:ascii="Calibri" w:hAnsi="Calibri" w:cs="Calibri"/>
        </w:rPr>
      </w:pPr>
    </w:p>
    <w:p w14:paraId="52109D66" w14:textId="0DDE4297" w:rsidR="0035050B" w:rsidRPr="00DD1033" w:rsidRDefault="0035050B" w:rsidP="00AD7D35">
      <w:pPr>
        <w:pStyle w:val="AralkYok"/>
        <w:rPr>
          <w:rFonts w:ascii="Calibri" w:hAnsi="Calibri" w:cs="Calibri"/>
        </w:rPr>
      </w:pPr>
      <w:r w:rsidRPr="00DD1033">
        <w:rPr>
          <w:rFonts w:ascii="Calibri" w:hAnsi="Calibri" w:cs="Calibri"/>
        </w:rPr>
        <w:t xml:space="preserve">2. </w:t>
      </w:r>
      <w:r w:rsidR="00AD7D35" w:rsidRPr="00DD1033">
        <w:rPr>
          <w:rFonts w:ascii="Calibri" w:hAnsi="Calibri" w:cs="Calibri"/>
        </w:rPr>
        <w:t xml:space="preserve">yardımcı fikir: </w:t>
      </w:r>
      <w:r w:rsidR="00AD7D35" w:rsidRPr="00DD1033">
        <w:rPr>
          <w:rFonts w:ascii="Calibri" w:hAnsi="Calibri" w:cs="Calibri"/>
          <w:color w:val="FF0000"/>
        </w:rPr>
        <w:t xml:space="preserve">Başarı için </w:t>
      </w:r>
      <w:r w:rsidR="00AD7D35" w:rsidRPr="00AD7D35">
        <w:rPr>
          <w:rFonts w:ascii="Calibri" w:eastAsia="Arial MT" w:hAnsi="Calibri" w:cs="Calibri"/>
          <w:color w:val="FF0000"/>
          <w:kern w:val="0"/>
          <w14:ligatures w14:val="none"/>
        </w:rPr>
        <w:t>haftalık programlar yapmak gerekir.</w:t>
      </w:r>
    </w:p>
    <w:p w14:paraId="273AECD2" w14:textId="77777777" w:rsidR="00AD7D35" w:rsidRPr="00DD1033" w:rsidRDefault="00AD7D35" w:rsidP="0035050B">
      <w:pPr>
        <w:pStyle w:val="AralkYok"/>
        <w:rPr>
          <w:rFonts w:ascii="Calibri" w:hAnsi="Calibri" w:cs="Calibri"/>
        </w:rPr>
      </w:pPr>
    </w:p>
    <w:p w14:paraId="5419FDAF" w14:textId="6E609A27" w:rsidR="008E4ED1" w:rsidRPr="00DD1033" w:rsidRDefault="008E4ED1" w:rsidP="0035050B">
      <w:pPr>
        <w:pStyle w:val="AralkYok"/>
        <w:rPr>
          <w:rFonts w:ascii="Calibri" w:hAnsi="Calibri" w:cs="Calibri"/>
        </w:rPr>
      </w:pPr>
    </w:p>
    <w:p w14:paraId="0B06C714" w14:textId="19C58BDA" w:rsidR="00173359" w:rsidRPr="00465841" w:rsidRDefault="00173359" w:rsidP="0035050B">
      <w:pPr>
        <w:pStyle w:val="AralkYok"/>
        <w:rPr>
          <w:rFonts w:ascii="Calibri" w:hAnsi="Calibri" w:cs="Calibri"/>
          <w:b/>
          <w:color w:val="0070C0"/>
        </w:rPr>
      </w:pPr>
      <w:r w:rsidRPr="00465841">
        <w:rPr>
          <w:rFonts w:ascii="Calibri" w:hAnsi="Calibri" w:cs="Calibri"/>
          <w:b/>
          <w:color w:val="0070C0"/>
        </w:rPr>
        <w:t>T.7.3.19. Metinle ilgili soruları cevaplar.</w:t>
      </w:r>
    </w:p>
    <w:p w14:paraId="5718436D" w14:textId="77777777" w:rsidR="00994E87" w:rsidRPr="00DD1033" w:rsidRDefault="00994E87" w:rsidP="00994E87">
      <w:pPr>
        <w:pStyle w:val="AralkYok"/>
        <w:rPr>
          <w:rFonts w:ascii="Calibri" w:hAnsi="Calibri" w:cs="Calibri"/>
        </w:rPr>
      </w:pPr>
    </w:p>
    <w:p w14:paraId="534FE76E" w14:textId="32CBFF92" w:rsidR="00994E87" w:rsidRPr="00DD1033" w:rsidRDefault="00994E87" w:rsidP="00994E87">
      <w:pPr>
        <w:pStyle w:val="AralkYok"/>
        <w:rPr>
          <w:rFonts w:ascii="Calibri" w:hAnsi="Calibri" w:cs="Calibri"/>
        </w:rPr>
      </w:pPr>
      <w:r w:rsidRPr="00DD1033">
        <w:rPr>
          <w:rFonts w:ascii="Calibri" w:hAnsi="Calibri" w:cs="Calibri"/>
        </w:rPr>
        <w:t>Sağlıklı yaşam, insanların hem bedensel hem de ruhsal olarak iyi hissetmesini sağlayan önemli bir yaşam biçimidir. Dengeli beslenmek, düzenli uyumak ve spor yapmak sağlıklı yaşamın temel kuralları arasında yer alır. Ayrıca bol su içmek ve stresten uzak durmak da insan sağlığını olumlu etkiler. Sağlıklı yaşayan kişiler günlük hayatlarında daha enerjik ve mutlu olurlar. Bu nedenle herkesin sağlıklı yaşam alışkanlıkları edinmesi gerekir.</w:t>
      </w:r>
    </w:p>
    <w:p w14:paraId="3B6E4A17" w14:textId="77777777" w:rsidR="00994E87" w:rsidRPr="00DD1033" w:rsidRDefault="00994E87" w:rsidP="00994E87">
      <w:pPr>
        <w:pStyle w:val="AralkYok"/>
        <w:rPr>
          <w:rFonts w:ascii="Calibri" w:hAnsi="Calibri" w:cs="Calibri"/>
        </w:rPr>
      </w:pPr>
    </w:p>
    <w:p w14:paraId="294B1146" w14:textId="524E0F4E" w:rsidR="00994E87" w:rsidRPr="00DD1033" w:rsidRDefault="00994E87" w:rsidP="00994E87">
      <w:pPr>
        <w:pStyle w:val="AralkYok"/>
        <w:rPr>
          <w:rFonts w:ascii="Calibri" w:hAnsi="Calibri" w:cs="Calibri"/>
          <w:b/>
          <w:bCs/>
        </w:rPr>
      </w:pPr>
      <w:r w:rsidRPr="00DD1033">
        <w:rPr>
          <w:rFonts w:ascii="Calibri" w:hAnsi="Calibri" w:cs="Calibri"/>
          <w:b/>
          <w:bCs/>
        </w:rPr>
        <w:t xml:space="preserve">3. </w:t>
      </w:r>
      <w:r w:rsidRPr="00DD1033">
        <w:rPr>
          <w:rFonts w:ascii="Calibri" w:hAnsi="Calibri" w:cs="Calibri"/>
          <w:b/>
        </w:rPr>
        <w:t>Paragrafa göre sağlıklı yaşamın insan hayatına sağladığı faydalar nelerdir? Açıklayınız.</w:t>
      </w:r>
      <w:r w:rsidR="00DD1033" w:rsidRPr="00DD1033">
        <w:rPr>
          <w:rFonts w:ascii="Calibri" w:hAnsi="Calibri" w:cs="Calibri"/>
          <w:b/>
          <w:bCs/>
        </w:rPr>
        <w:t xml:space="preserve"> ( 15 puan)</w:t>
      </w:r>
    </w:p>
    <w:p w14:paraId="3FE280BF" w14:textId="77777777" w:rsidR="00994E87" w:rsidRPr="00DD1033" w:rsidRDefault="00994E87" w:rsidP="00994E87">
      <w:pPr>
        <w:pStyle w:val="AralkYok"/>
        <w:rPr>
          <w:rFonts w:ascii="Calibri" w:hAnsi="Calibri" w:cs="Calibri"/>
        </w:rPr>
      </w:pPr>
    </w:p>
    <w:p w14:paraId="655B4125" w14:textId="03E2E731" w:rsidR="00173359" w:rsidRPr="00DD1033" w:rsidRDefault="00994E87" w:rsidP="00994E87">
      <w:pPr>
        <w:pStyle w:val="AralkYok"/>
        <w:rPr>
          <w:rFonts w:ascii="Calibri" w:hAnsi="Calibri" w:cs="Calibri"/>
          <w:color w:val="FF0000"/>
        </w:rPr>
      </w:pPr>
      <w:r w:rsidRPr="00DD1033">
        <w:rPr>
          <w:rFonts w:ascii="Calibri" w:hAnsi="Calibri" w:cs="Calibri"/>
          <w:color w:val="FF0000"/>
        </w:rPr>
        <w:t>Paragrafa göre sağlıklı yaşam, insanların hem bedensel hem de ruhsal olarak iyi hissetmesini sağlar. Dengeli beslenme, düzenli uyku ve spor sayesinde insanlar daha enerjik, mutlu ve sağlıklı bir yaşam sürerler. Ayrıca stresten uzak durmak da insan sağlığını olumlu etkiler.</w:t>
      </w:r>
    </w:p>
    <w:p w14:paraId="4A5F2463" w14:textId="77777777" w:rsidR="00A06DF2" w:rsidRPr="00DD1033" w:rsidRDefault="00A06DF2" w:rsidP="00BF7D1F">
      <w:pPr>
        <w:pStyle w:val="AralkYok"/>
        <w:rPr>
          <w:rFonts w:ascii="Calibri" w:hAnsi="Calibri" w:cs="Calibri"/>
          <w:b/>
          <w:bCs/>
        </w:rPr>
      </w:pPr>
    </w:p>
    <w:p w14:paraId="0FEB76F5" w14:textId="61130CC2" w:rsidR="00A06DF2" w:rsidRDefault="00A06DF2" w:rsidP="00BF7D1F">
      <w:pPr>
        <w:pStyle w:val="AralkYok"/>
        <w:rPr>
          <w:rFonts w:ascii="Calibri" w:hAnsi="Calibri" w:cs="Calibri"/>
          <w:b/>
          <w:bCs/>
          <w:color w:val="0070C0"/>
        </w:rPr>
      </w:pPr>
    </w:p>
    <w:p w14:paraId="32DD4D90" w14:textId="6EF5540B" w:rsidR="00E265C1" w:rsidRDefault="00E265C1" w:rsidP="00BF7D1F">
      <w:pPr>
        <w:pStyle w:val="AralkYok"/>
        <w:rPr>
          <w:rFonts w:ascii="Calibri" w:hAnsi="Calibri" w:cs="Calibri"/>
          <w:b/>
          <w:bCs/>
          <w:color w:val="0070C0"/>
        </w:rPr>
      </w:pPr>
    </w:p>
    <w:p w14:paraId="54A615D1" w14:textId="029FDB74" w:rsidR="00E265C1" w:rsidRDefault="00E265C1" w:rsidP="00BF7D1F">
      <w:pPr>
        <w:pStyle w:val="AralkYok"/>
        <w:rPr>
          <w:rFonts w:ascii="Calibri" w:hAnsi="Calibri" w:cs="Calibri"/>
          <w:b/>
          <w:bCs/>
          <w:color w:val="0070C0"/>
        </w:rPr>
      </w:pPr>
    </w:p>
    <w:p w14:paraId="49B2B387" w14:textId="77777777" w:rsidR="00E265C1" w:rsidRPr="00465841" w:rsidRDefault="00E265C1" w:rsidP="00BF7D1F">
      <w:pPr>
        <w:pStyle w:val="AralkYok"/>
        <w:rPr>
          <w:rFonts w:ascii="Calibri" w:hAnsi="Calibri" w:cs="Calibri"/>
          <w:b/>
          <w:bCs/>
          <w:color w:val="0070C0"/>
        </w:rPr>
      </w:pPr>
    </w:p>
    <w:p w14:paraId="332B1894" w14:textId="68883089" w:rsidR="00A06DF2" w:rsidRPr="00465841" w:rsidRDefault="00173359" w:rsidP="00BF7D1F">
      <w:pPr>
        <w:pStyle w:val="AralkYok"/>
        <w:rPr>
          <w:rFonts w:ascii="Calibri" w:hAnsi="Calibri" w:cs="Calibri"/>
          <w:b/>
          <w:color w:val="0070C0"/>
        </w:rPr>
      </w:pPr>
      <w:r w:rsidRPr="00465841">
        <w:rPr>
          <w:rFonts w:ascii="Calibri" w:hAnsi="Calibri" w:cs="Calibri"/>
          <w:b/>
          <w:color w:val="0070C0"/>
        </w:rPr>
        <w:t>T.7.3.37. Metinde kullanılan düşünceyi geliştirme yollarını belirler.</w:t>
      </w:r>
    </w:p>
    <w:p w14:paraId="4BBAE431" w14:textId="77777777" w:rsidR="00BA41E2" w:rsidRPr="00DD1033" w:rsidRDefault="00BA41E2" w:rsidP="00BF7D1F">
      <w:pPr>
        <w:pStyle w:val="AralkYok"/>
        <w:rPr>
          <w:rFonts w:ascii="Calibri" w:hAnsi="Calibri" w:cs="Calibri"/>
          <w:b/>
          <w:bCs/>
          <w:color w:val="4C94D8" w:themeColor="text2" w:themeTint="80"/>
        </w:rPr>
      </w:pPr>
    </w:p>
    <w:p w14:paraId="0F947141" w14:textId="7BDDE13D" w:rsidR="008E4ED1" w:rsidRPr="00DD1033" w:rsidRDefault="00BA41E2" w:rsidP="00BA41E2">
      <w:pPr>
        <w:spacing w:line="259" w:lineRule="auto"/>
        <w:rPr>
          <w:rFonts w:ascii="Calibri" w:eastAsia="Calibri" w:hAnsi="Calibri" w:cs="Times New Roman"/>
          <w:kern w:val="0"/>
          <w14:ligatures w14:val="none"/>
        </w:rPr>
      </w:pPr>
      <w:r w:rsidRPr="00BA41E2">
        <w:rPr>
          <w:rFonts w:ascii="Calibri" w:eastAsia="Calibri" w:hAnsi="Calibri" w:cs="Times New Roman"/>
          <w:kern w:val="0"/>
          <w14:ligatures w14:val="none"/>
        </w:rPr>
        <w:t xml:space="preserve">Empati, bir başkasının duygularını anlayabilme ve kendini onun yerine koyabilme yetisidir. Karşımızdaki kişinin ne hissettiğini anlamaya çalışmak, onun bakış açısından olaylara yaklaşmak </w:t>
      </w:r>
      <w:proofErr w:type="gramStart"/>
      <w:r w:rsidRPr="00BA41E2">
        <w:rPr>
          <w:rFonts w:ascii="Calibri" w:eastAsia="Calibri" w:hAnsi="Calibri" w:cs="Times New Roman"/>
          <w:kern w:val="0"/>
          <w14:ligatures w14:val="none"/>
        </w:rPr>
        <w:t>empati</w:t>
      </w:r>
      <w:proofErr w:type="gramEnd"/>
      <w:r w:rsidRPr="00BA41E2">
        <w:rPr>
          <w:rFonts w:ascii="Calibri" w:eastAsia="Calibri" w:hAnsi="Calibri" w:cs="Times New Roman"/>
          <w:kern w:val="0"/>
          <w14:ligatures w14:val="none"/>
        </w:rPr>
        <w:t xml:space="preserve"> kurmanın temelini oluşturur. Empati, sadece duygusal bağ kurmayı değil, aynı zamanda sağlıklı iletişim kurmayı ve toplumsal ilişkileri güçlendirmeyi de sağlar. Bu özellik, özellikle arkadaşlık, aile ilişkileri ve iş hayatında insanların birbirini daha iyi anlamasına yardımcı olur.</w:t>
      </w:r>
    </w:p>
    <w:p w14:paraId="5F31CDFE" w14:textId="77777777" w:rsidR="00CF04F2" w:rsidRPr="00CF04F2" w:rsidRDefault="00A06DF2" w:rsidP="00CF04F2">
      <w:pPr>
        <w:pStyle w:val="AralkYok"/>
        <w:rPr>
          <w:rFonts w:ascii="Calibri" w:eastAsia="Aptos" w:hAnsi="Calibri" w:cs="Calibri"/>
          <w:b/>
          <w:bCs/>
        </w:rPr>
      </w:pPr>
      <w:r w:rsidRPr="00DD1033">
        <w:rPr>
          <w:rFonts w:ascii="Calibri" w:hAnsi="Calibri" w:cs="Calibri"/>
          <w:b/>
          <w:bCs/>
        </w:rPr>
        <w:t xml:space="preserve">4. </w:t>
      </w:r>
      <w:r w:rsidR="00CF04F2" w:rsidRPr="00CF04F2">
        <w:rPr>
          <w:rFonts w:ascii="Calibri" w:eastAsia="Aptos" w:hAnsi="Calibri" w:cs="Calibri"/>
          <w:b/>
          <w:bCs/>
        </w:rPr>
        <w:t>Bu metinde kullanılan düşünceyi geliştirme yolunu metinden örnek cümle yazarak belirtiniz.  (20 puan)</w:t>
      </w:r>
    </w:p>
    <w:p w14:paraId="16DDB191" w14:textId="77777777" w:rsidR="00A06DF2" w:rsidRPr="00DD1033" w:rsidRDefault="00A06DF2" w:rsidP="00D10044">
      <w:pPr>
        <w:pStyle w:val="AralkYok"/>
        <w:rPr>
          <w:rFonts w:ascii="Calibri" w:hAnsi="Calibri" w:cs="Calibri"/>
          <w:b/>
          <w:bCs/>
        </w:rPr>
      </w:pPr>
    </w:p>
    <w:p w14:paraId="41AE3874" w14:textId="538CF39A" w:rsidR="00A06DF2" w:rsidRPr="00DD1033" w:rsidRDefault="00BA41E2" w:rsidP="00D10044">
      <w:pPr>
        <w:pStyle w:val="AralkYok"/>
        <w:rPr>
          <w:rFonts w:ascii="Calibri" w:hAnsi="Calibri" w:cs="Calibri"/>
          <w:b/>
          <w:bCs/>
          <w:color w:val="FF0000"/>
        </w:rPr>
      </w:pPr>
      <w:r w:rsidRPr="00DD1033">
        <w:rPr>
          <w:rFonts w:ascii="Calibri" w:hAnsi="Calibri" w:cs="Calibri"/>
          <w:bCs/>
          <w:color w:val="FF0000"/>
        </w:rPr>
        <w:t>Metinde düşünceyi geliştirme yollarından TANIMLAMAYA yer verilmiştir. Bunu ilk cümleden anlıyoruz.</w:t>
      </w:r>
      <w:r w:rsidRPr="00DD1033">
        <w:rPr>
          <w:rFonts w:ascii="Calibri" w:hAnsi="Calibri" w:cs="Calibri"/>
          <w:b/>
          <w:bCs/>
          <w:color w:val="FF0000"/>
        </w:rPr>
        <w:t xml:space="preserve"> “</w:t>
      </w:r>
      <w:r w:rsidRPr="00BA41E2">
        <w:rPr>
          <w:rFonts w:ascii="Calibri" w:eastAsia="Calibri" w:hAnsi="Calibri" w:cs="Times New Roman"/>
          <w:color w:val="FF0000"/>
          <w:kern w:val="0"/>
          <w14:ligatures w14:val="none"/>
        </w:rPr>
        <w:t>Empati, bir başkasının duygularını anlayabilme ve kendini onun yerine koyabilme yetisidir</w:t>
      </w:r>
      <w:r w:rsidRPr="00DD1033">
        <w:rPr>
          <w:rFonts w:ascii="Calibri" w:eastAsia="Calibri" w:hAnsi="Calibri" w:cs="Times New Roman"/>
          <w:color w:val="FF0000"/>
          <w:kern w:val="0"/>
          <w14:ligatures w14:val="none"/>
        </w:rPr>
        <w:t>.”</w:t>
      </w:r>
    </w:p>
    <w:p w14:paraId="69264BF8" w14:textId="77777777" w:rsidR="00A06DF2" w:rsidRPr="00DD1033" w:rsidRDefault="00A06DF2" w:rsidP="00D10044">
      <w:pPr>
        <w:pStyle w:val="AralkYok"/>
        <w:rPr>
          <w:rFonts w:ascii="Calibri" w:hAnsi="Calibri" w:cs="Calibri"/>
          <w:b/>
          <w:bCs/>
          <w:color w:val="FF0000"/>
        </w:rPr>
      </w:pPr>
    </w:p>
    <w:p w14:paraId="344BA4D5" w14:textId="77777777" w:rsidR="00A06DF2" w:rsidRPr="00DD1033" w:rsidRDefault="00A06DF2" w:rsidP="00D10044">
      <w:pPr>
        <w:pStyle w:val="AralkYok"/>
        <w:rPr>
          <w:rFonts w:ascii="Calibri" w:hAnsi="Calibri" w:cs="Calibri"/>
          <w:b/>
          <w:bCs/>
          <w:color w:val="FF0000"/>
        </w:rPr>
      </w:pPr>
    </w:p>
    <w:p w14:paraId="5F37773E" w14:textId="77777777" w:rsidR="00A06DF2" w:rsidRPr="00DD1033" w:rsidRDefault="00A06DF2" w:rsidP="00D10044">
      <w:pPr>
        <w:pStyle w:val="AralkYok"/>
        <w:rPr>
          <w:rFonts w:ascii="Calibri" w:hAnsi="Calibri" w:cs="Calibri"/>
          <w:b/>
          <w:bCs/>
        </w:rPr>
      </w:pPr>
    </w:p>
    <w:p w14:paraId="2C578052" w14:textId="6F33210E" w:rsidR="00A06DF2" w:rsidRPr="00DD1033" w:rsidRDefault="00A06DF2" w:rsidP="00D10044">
      <w:pPr>
        <w:pStyle w:val="AralkYok"/>
        <w:rPr>
          <w:rFonts w:ascii="Calibri" w:hAnsi="Calibri" w:cs="Calibri"/>
          <w:b/>
          <w:bCs/>
        </w:rPr>
      </w:pPr>
    </w:p>
    <w:p w14:paraId="440B1CC4" w14:textId="77777777" w:rsidR="00173359" w:rsidRPr="00465841" w:rsidRDefault="00173359" w:rsidP="00173359">
      <w:pPr>
        <w:pStyle w:val="AralkYok"/>
        <w:rPr>
          <w:rFonts w:ascii="Calibri" w:hAnsi="Calibri" w:cs="Calibri"/>
          <w:b/>
          <w:color w:val="0070C0"/>
        </w:rPr>
      </w:pPr>
      <w:r w:rsidRPr="00465841">
        <w:rPr>
          <w:rFonts w:ascii="Calibri" w:hAnsi="Calibri" w:cs="Calibri"/>
          <w:b/>
          <w:color w:val="0070C0"/>
        </w:rPr>
        <w:t xml:space="preserve">T.7.4.2. Bilgilendirici metin yazar.  </w:t>
      </w:r>
    </w:p>
    <w:p w14:paraId="13C401AE" w14:textId="795B6770" w:rsidR="00A06DF2" w:rsidRPr="00465841" w:rsidRDefault="00173359" w:rsidP="00173359">
      <w:pPr>
        <w:pStyle w:val="AralkYok"/>
        <w:rPr>
          <w:rFonts w:ascii="Calibri" w:hAnsi="Calibri" w:cs="Calibri"/>
          <w:b/>
          <w:bCs/>
          <w:color w:val="0070C0"/>
        </w:rPr>
      </w:pPr>
      <w:r w:rsidRPr="00465841">
        <w:rPr>
          <w:rFonts w:ascii="Calibri" w:hAnsi="Calibri" w:cs="Calibri"/>
          <w:b/>
          <w:color w:val="0070C0"/>
        </w:rPr>
        <w:t>T.7.4.8. Yazılarında anlatım biçimlerini kullanır.</w:t>
      </w:r>
    </w:p>
    <w:p w14:paraId="31DE4D23" w14:textId="5DE30BD7" w:rsidR="00A06DF2" w:rsidRDefault="00A06DF2" w:rsidP="00D10044">
      <w:pPr>
        <w:pStyle w:val="AralkYok"/>
        <w:rPr>
          <w:rFonts w:ascii="Calibri" w:hAnsi="Calibri" w:cs="Calibri"/>
          <w:b/>
          <w:bCs/>
        </w:rPr>
      </w:pPr>
    </w:p>
    <w:p w14:paraId="6A4A1AAF" w14:textId="35B05983" w:rsidR="00513C1A" w:rsidRPr="00513C1A" w:rsidRDefault="00513C1A" w:rsidP="00D10044">
      <w:pPr>
        <w:pStyle w:val="AralkYok"/>
        <w:rPr>
          <w:rFonts w:ascii="Calibri" w:hAnsi="Calibri" w:cs="Calibri"/>
          <w:b/>
          <w:bCs/>
        </w:rPr>
      </w:pPr>
      <w:r w:rsidRPr="00513C1A">
        <w:rPr>
          <w:rFonts w:ascii="Calibri" w:eastAsia="Calibri" w:hAnsi="Calibri" w:cs="Calibri"/>
          <w:kern w:val="0"/>
          <w14:ligatures w14:val="none"/>
        </w:rPr>
        <w:t>“Yaşadığımız dünyayı daha güzel bir yer haline getirmek aslında bizim elimizdedir.”</w:t>
      </w:r>
    </w:p>
    <w:p w14:paraId="56CE4AAB" w14:textId="77777777" w:rsidR="00513C1A" w:rsidRPr="00DD1033" w:rsidRDefault="00513C1A" w:rsidP="00D10044">
      <w:pPr>
        <w:pStyle w:val="AralkYok"/>
        <w:rPr>
          <w:rFonts w:ascii="Calibri" w:hAnsi="Calibri" w:cs="Calibri"/>
          <w:b/>
          <w:bCs/>
        </w:rPr>
      </w:pPr>
    </w:p>
    <w:p w14:paraId="5127220D" w14:textId="18B4143A" w:rsidR="00DA0D74" w:rsidRPr="00DA0D74" w:rsidRDefault="00513C1A" w:rsidP="00DA0D74">
      <w:pPr>
        <w:spacing w:line="259" w:lineRule="auto"/>
        <w:jc w:val="both"/>
        <w:rPr>
          <w:rFonts w:ascii="Times New Roman" w:eastAsia="Calibri" w:hAnsi="Times New Roman" w:cs="Times New Roman"/>
          <w:b/>
          <w:color w:val="FF0000"/>
          <w:kern w:val="0"/>
          <w:sz w:val="22"/>
          <w:szCs w:val="22"/>
          <w14:ligatures w14:val="none"/>
        </w:rPr>
      </w:pPr>
      <w:r w:rsidRPr="00DD1033">
        <w:rPr>
          <w:rFonts w:ascii="Calibri" w:hAnsi="Calibri" w:cs="Calibri"/>
          <w:b/>
          <w:bCs/>
        </w:rPr>
        <w:t>5.</w:t>
      </w:r>
      <w:r>
        <w:rPr>
          <w:rFonts w:ascii="Calibri" w:hAnsi="Calibri" w:cs="Calibri"/>
          <w:b/>
          <w:bCs/>
        </w:rPr>
        <w:t xml:space="preserve"> </w:t>
      </w:r>
      <w:r w:rsidR="00DA0D74" w:rsidRPr="00DA0D74">
        <w:rPr>
          <w:rFonts w:ascii="Calibri" w:eastAsia="Calibri" w:hAnsi="Calibri" w:cs="Calibri"/>
          <w:b/>
          <w:color w:val="000000"/>
          <w:kern w:val="0"/>
          <w14:ligatures w14:val="none"/>
        </w:rPr>
        <w:t>Yukarıdaki konu ile ilgili açıklayıcı anlatım biçimini kullanacak şekilde bilgilendirici bir metin yazınız v</w:t>
      </w:r>
      <w:r w:rsidR="00DA0D74" w:rsidRPr="00DA0D74">
        <w:rPr>
          <w:rFonts w:ascii="Calibri" w:eastAsia="Times New Roman" w:hAnsi="Calibri" w:cs="Calibri"/>
          <w:b/>
          <w:bCs/>
          <w:kern w:val="0"/>
          <w:lang w:eastAsia="tr-TR"/>
          <w14:ligatures w14:val="none"/>
        </w:rPr>
        <w:t>e yazınıza uygun bir başlık belirleyiniz.</w:t>
      </w:r>
      <w:r w:rsidR="00DA0D74" w:rsidRPr="00DA0D74">
        <w:rPr>
          <w:rFonts w:ascii="Calibri" w:eastAsia="Times New Roman" w:hAnsi="Calibri" w:cs="Calibri"/>
          <w:b/>
          <w:bCs/>
          <w:kern w:val="0"/>
          <w:sz w:val="22"/>
          <w:szCs w:val="22"/>
          <w:lang w:eastAsia="tr-TR"/>
          <w14:ligatures w14:val="none"/>
        </w:rPr>
        <w:t xml:space="preserve"> </w:t>
      </w:r>
      <w:r w:rsidR="00DA0D74" w:rsidRPr="00DA0D74">
        <w:rPr>
          <w:rFonts w:ascii="Calibri" w:hAnsi="Calibri" w:cs="Calibri"/>
          <w:b/>
          <w:bCs/>
        </w:rPr>
        <w:t xml:space="preserve">Metninizi oluştururken yazım ve noktalama kurallarına dikkat ediniz. </w:t>
      </w:r>
      <w:r>
        <w:rPr>
          <w:rFonts w:ascii="Calibri" w:eastAsia="Times New Roman" w:hAnsi="Calibri" w:cs="Calibri"/>
          <w:b/>
          <w:bCs/>
          <w:kern w:val="0"/>
          <w:sz w:val="22"/>
          <w:szCs w:val="22"/>
          <w:lang w:eastAsia="tr-TR"/>
          <w14:ligatures w14:val="none"/>
        </w:rPr>
        <w:t>(3</w:t>
      </w:r>
      <w:r w:rsidR="00DA0D74" w:rsidRPr="00DA0D74">
        <w:rPr>
          <w:rFonts w:ascii="Calibri" w:eastAsia="Times New Roman" w:hAnsi="Calibri" w:cs="Calibri"/>
          <w:b/>
          <w:bCs/>
          <w:kern w:val="0"/>
          <w:sz w:val="22"/>
          <w:szCs w:val="22"/>
          <w:lang w:eastAsia="tr-TR"/>
          <w14:ligatures w14:val="none"/>
        </w:rPr>
        <w:t xml:space="preserve">0 puan)    </w:t>
      </w:r>
      <w:r w:rsidR="00DA0D74" w:rsidRPr="00DA0D74">
        <w:rPr>
          <w:rFonts w:ascii="Calibri" w:eastAsia="Calibri" w:hAnsi="Calibri" w:cs="Calibri"/>
          <w:color w:val="FF0000"/>
          <w:kern w:val="0"/>
          <w:sz w:val="22"/>
          <w:szCs w:val="22"/>
          <w14:ligatures w14:val="none"/>
        </w:rPr>
        <w:t xml:space="preserve">Başlık: (5 Puan)           </w:t>
      </w:r>
      <w:r w:rsidR="00DA0D74" w:rsidRPr="0008121F">
        <w:rPr>
          <w:rFonts w:ascii="Calibri" w:eastAsia="Calibri" w:hAnsi="Calibri" w:cs="Calibri"/>
          <w:color w:val="FF0000"/>
          <w:kern w:val="0"/>
          <w:sz w:val="22"/>
          <w:szCs w:val="22"/>
          <w14:ligatures w14:val="none"/>
        </w:rPr>
        <w:t xml:space="preserve"> Konuyu Anlama ve İfade Etme (15 Puan)        Anlatım Biçimi: (10</w:t>
      </w:r>
      <w:r w:rsidR="00DA0D74" w:rsidRPr="00DA0D74">
        <w:rPr>
          <w:rFonts w:ascii="Calibri" w:eastAsia="Calibri" w:hAnsi="Calibri" w:cs="Calibri"/>
          <w:color w:val="FF0000"/>
          <w:kern w:val="0"/>
          <w:sz w:val="22"/>
          <w:szCs w:val="22"/>
          <w14:ligatures w14:val="none"/>
        </w:rPr>
        <w:t xml:space="preserve"> Puan)            </w:t>
      </w:r>
    </w:p>
    <w:p w14:paraId="446E3CE3" w14:textId="0452353B" w:rsidR="006D506F" w:rsidRPr="00DD1033" w:rsidRDefault="006D506F" w:rsidP="001440CB">
      <w:pPr>
        <w:pStyle w:val="AralkYok"/>
        <w:rPr>
          <w:rFonts w:ascii="Calibri" w:hAnsi="Calibri" w:cs="Calibri"/>
        </w:rPr>
      </w:pPr>
    </w:p>
    <w:p w14:paraId="635D69A4" w14:textId="264FC91C" w:rsidR="006D506F" w:rsidRPr="00DD1033" w:rsidRDefault="00513C1A" w:rsidP="00513C1A">
      <w:pPr>
        <w:pStyle w:val="AralkYok"/>
        <w:rPr>
          <w:rFonts w:ascii="Calibri" w:hAnsi="Calibri" w:cs="Calibri"/>
        </w:rPr>
      </w:pPr>
      <w:r>
        <w:rPr>
          <w:rFonts w:ascii="Calibri" w:hAnsi="Calibri" w:cs="Calibri"/>
        </w:rPr>
        <w:t xml:space="preserve">                                                 </w:t>
      </w:r>
      <w:proofErr w:type="gramStart"/>
      <w:r w:rsidR="006D506F" w:rsidRPr="00DD1033">
        <w:rPr>
          <w:rFonts w:ascii="Calibri" w:hAnsi="Calibri" w:cs="Calibri"/>
        </w:rPr>
        <w:t>…………………………………………………….</w:t>
      </w:r>
      <w:proofErr w:type="gramEnd"/>
    </w:p>
    <w:p w14:paraId="5088A360" w14:textId="7C6A0712" w:rsidR="008E4ED1" w:rsidRPr="00DD1033" w:rsidRDefault="00513C1A" w:rsidP="001440CB">
      <w:pPr>
        <w:pStyle w:val="AralkYok"/>
        <w:rPr>
          <w:rFonts w:ascii="Calibri" w:hAnsi="Calibri" w:cs="Calibri"/>
        </w:rPr>
      </w:pPr>
      <w:r>
        <w:rPr>
          <w:rFonts w:ascii="Calibri" w:hAnsi="Calibri" w:cs="Calibri"/>
        </w:rPr>
        <w:t xml:space="preserve">    </w:t>
      </w:r>
    </w:p>
    <w:p w14:paraId="53928359" w14:textId="5472E8FE" w:rsidR="005D12F3" w:rsidRPr="00A47F6C" w:rsidRDefault="00A47F6C" w:rsidP="00A47F6C">
      <w:pPr>
        <w:pStyle w:val="AralkYok"/>
        <w:jc w:val="right"/>
        <w:rPr>
          <w:rFonts w:ascii="Calibri" w:hAnsi="Calibri" w:cs="Calibri"/>
          <w:b/>
        </w:rPr>
      </w:pPr>
      <w:r w:rsidRPr="00A47F6C">
        <w:rPr>
          <w:rFonts w:ascii="Calibri" w:hAnsi="Calibri" w:cs="Calibri"/>
          <w:b/>
        </w:rPr>
        <w:t>DENİZ İLMAK</w:t>
      </w:r>
    </w:p>
    <w:p w14:paraId="5761290C" w14:textId="76B78040" w:rsidR="00A47F6C" w:rsidRPr="00A47F6C" w:rsidRDefault="00A47F6C" w:rsidP="00A47F6C">
      <w:pPr>
        <w:pStyle w:val="AralkYok"/>
        <w:jc w:val="right"/>
        <w:rPr>
          <w:rFonts w:ascii="Calibri" w:hAnsi="Calibri" w:cs="Calibri"/>
          <w:b/>
        </w:rPr>
      </w:pPr>
      <w:r w:rsidRPr="00A47F6C">
        <w:rPr>
          <w:rFonts w:ascii="Calibri" w:hAnsi="Calibri" w:cs="Calibri"/>
          <w:b/>
        </w:rPr>
        <w:t>TÜRKÇE ÖĞRETMENİ</w:t>
      </w:r>
    </w:p>
    <w:sectPr w:rsidR="00A47F6C" w:rsidRPr="00A47F6C" w:rsidSect="00A769F1">
      <w:footerReference w:type="default" r:id="rId7"/>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3B3E5" w14:textId="77777777" w:rsidR="00C10E16" w:rsidRDefault="00C10E16" w:rsidP="00BB45A0">
      <w:pPr>
        <w:spacing w:after="0" w:line="240" w:lineRule="auto"/>
      </w:pPr>
      <w:r>
        <w:separator/>
      </w:r>
    </w:p>
  </w:endnote>
  <w:endnote w:type="continuationSeparator" w:id="0">
    <w:p w14:paraId="64B2212F" w14:textId="77777777" w:rsidR="00C10E16" w:rsidRDefault="00C10E16" w:rsidP="00BB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925607"/>
      <w:docPartObj>
        <w:docPartGallery w:val="Page Numbers (Bottom of Page)"/>
        <w:docPartUnique/>
      </w:docPartObj>
    </w:sdtPr>
    <w:sdtContent>
      <w:p w14:paraId="05045360" w14:textId="339ABB1D" w:rsidR="00BB45A0" w:rsidRDefault="00BB45A0">
        <w:pPr>
          <w:pStyle w:val="AltBilgi"/>
          <w:jc w:val="right"/>
        </w:pPr>
        <w:r>
          <w:fldChar w:fldCharType="begin"/>
        </w:r>
        <w:r>
          <w:instrText>PAGE   \* MERGEFORMAT</w:instrText>
        </w:r>
        <w:r>
          <w:fldChar w:fldCharType="separate"/>
        </w:r>
        <w:r>
          <w:rPr>
            <w:noProof/>
          </w:rPr>
          <w:t>2</w:t>
        </w:r>
        <w:r>
          <w:fldChar w:fldCharType="end"/>
        </w:r>
      </w:p>
    </w:sdtContent>
  </w:sdt>
  <w:p w14:paraId="39243CB4" w14:textId="77777777" w:rsidR="00BB45A0" w:rsidRDefault="00BB4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A992" w14:textId="77777777" w:rsidR="00C10E16" w:rsidRDefault="00C10E16" w:rsidP="00BB45A0">
      <w:pPr>
        <w:spacing w:after="0" w:line="240" w:lineRule="auto"/>
      </w:pPr>
      <w:r>
        <w:separator/>
      </w:r>
    </w:p>
  </w:footnote>
  <w:footnote w:type="continuationSeparator" w:id="0">
    <w:p w14:paraId="16A9A911" w14:textId="77777777" w:rsidR="00C10E16" w:rsidRDefault="00C10E16" w:rsidP="00BB4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3E26"/>
    <w:multiLevelType w:val="multilevel"/>
    <w:tmpl w:val="0AC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86"/>
    <w:rsid w:val="0008121F"/>
    <w:rsid w:val="00100A83"/>
    <w:rsid w:val="001440CB"/>
    <w:rsid w:val="00172244"/>
    <w:rsid w:val="00173359"/>
    <w:rsid w:val="00180051"/>
    <w:rsid w:val="002076F3"/>
    <w:rsid w:val="00300B74"/>
    <w:rsid w:val="00325962"/>
    <w:rsid w:val="0035050B"/>
    <w:rsid w:val="00385BD2"/>
    <w:rsid w:val="003D2694"/>
    <w:rsid w:val="003E6AD7"/>
    <w:rsid w:val="00443C67"/>
    <w:rsid w:val="00465841"/>
    <w:rsid w:val="00485292"/>
    <w:rsid w:val="0049325C"/>
    <w:rsid w:val="004B43D8"/>
    <w:rsid w:val="004C7DB3"/>
    <w:rsid w:val="004D0887"/>
    <w:rsid w:val="00513C1A"/>
    <w:rsid w:val="00557497"/>
    <w:rsid w:val="005D12F3"/>
    <w:rsid w:val="005D7846"/>
    <w:rsid w:val="006D506F"/>
    <w:rsid w:val="0071205A"/>
    <w:rsid w:val="00773231"/>
    <w:rsid w:val="008E4ED1"/>
    <w:rsid w:val="00994E87"/>
    <w:rsid w:val="009D7D89"/>
    <w:rsid w:val="00A06DF2"/>
    <w:rsid w:val="00A47F6C"/>
    <w:rsid w:val="00A769F1"/>
    <w:rsid w:val="00AB48E5"/>
    <w:rsid w:val="00AD7D35"/>
    <w:rsid w:val="00BA41E2"/>
    <w:rsid w:val="00BB3010"/>
    <w:rsid w:val="00BB45A0"/>
    <w:rsid w:val="00BE04B1"/>
    <w:rsid w:val="00BF7D1F"/>
    <w:rsid w:val="00C10E16"/>
    <w:rsid w:val="00C513FF"/>
    <w:rsid w:val="00C56086"/>
    <w:rsid w:val="00CE5BCB"/>
    <w:rsid w:val="00CF04F2"/>
    <w:rsid w:val="00CF13D9"/>
    <w:rsid w:val="00D10044"/>
    <w:rsid w:val="00D6085B"/>
    <w:rsid w:val="00D66437"/>
    <w:rsid w:val="00DA0D74"/>
    <w:rsid w:val="00DD1033"/>
    <w:rsid w:val="00E265C1"/>
    <w:rsid w:val="00E33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17C"/>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50B"/>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440CB"/>
    <w:pPr>
      <w:spacing w:after="0" w:line="240" w:lineRule="auto"/>
    </w:pPr>
  </w:style>
  <w:style w:type="paragraph" w:styleId="stBilgi">
    <w:name w:val="header"/>
    <w:basedOn w:val="Normal"/>
    <w:link w:val="stBilgiChar"/>
    <w:uiPriority w:val="99"/>
    <w:unhideWhenUsed/>
    <w:rsid w:val="00BB4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45A0"/>
  </w:style>
  <w:style w:type="paragraph" w:styleId="AltBilgi">
    <w:name w:val="footer"/>
    <w:basedOn w:val="Normal"/>
    <w:link w:val="AltBilgiChar"/>
    <w:uiPriority w:val="99"/>
    <w:unhideWhenUsed/>
    <w:rsid w:val="00BB4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548</Words>
  <Characters>3124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Deniz İlmak</cp:lastModifiedBy>
  <cp:revision>19</cp:revision>
  <dcterms:created xsi:type="dcterms:W3CDTF">2026-05-17T18:41:00Z</dcterms:created>
  <dcterms:modified xsi:type="dcterms:W3CDTF">2026-05-17T19:50:00Z</dcterms:modified>
</cp:coreProperties>
</file>