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205D" w14:textId="7C23971D" w:rsidR="006E7017" w:rsidRDefault="006E7017" w:rsidP="006E7017">
      <w:pPr>
        <w:jc w:val="center"/>
        <w:rPr>
          <w:b/>
          <w:color w:val="0070C0"/>
        </w:rPr>
      </w:pPr>
      <w:r>
        <w:rPr>
          <w:b/>
          <w:color w:val="0070C0"/>
        </w:rPr>
        <w:t>2025-2026 EĞİTİM-ÖĞRETİM YILI 7. SINIF TÜRKÇE DERSİ MEB YAYINLARI 2. DÖNEM 1. YAZILI SORULARI (</w:t>
      </w:r>
      <w:r>
        <w:rPr>
          <w:b/>
          <w:color w:val="0070C0"/>
        </w:rPr>
        <w:t>4</w:t>
      </w:r>
      <w:r>
        <w:rPr>
          <w:b/>
          <w:color w:val="0070C0"/>
        </w:rPr>
        <w:t>. SENARYO)</w:t>
      </w:r>
    </w:p>
    <w:p w14:paraId="7BA77C0E" w14:textId="77777777" w:rsidR="006E7017" w:rsidRDefault="006E7017" w:rsidP="006E7017">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4CB8A0FD" w14:textId="77777777" w:rsidR="00EF7029" w:rsidRPr="00356ACB" w:rsidRDefault="00EF7029" w:rsidP="00EF7029">
      <w:pPr>
        <w:rPr>
          <w:b/>
          <w:color w:val="00B0F0"/>
        </w:rPr>
      </w:pPr>
      <w:r w:rsidRPr="00356ACB">
        <w:rPr>
          <w:b/>
          <w:color w:val="00B0F0"/>
        </w:rPr>
        <w:t>T.7.3.5. Bağlamdan hareketle bilmediği kelime ve kelime gruplarının anlamını tahmin</w:t>
      </w:r>
      <w:r w:rsidR="00EB2CBC" w:rsidRPr="00356ACB">
        <w:rPr>
          <w:b/>
          <w:color w:val="00B0F0"/>
        </w:rPr>
        <w:t xml:space="preserve"> eder. </w:t>
      </w:r>
    </w:p>
    <w:p w14:paraId="6204E519" w14:textId="0E3D76B6" w:rsidR="00EB2CBC" w:rsidRDefault="006F62C7" w:rsidP="00EF7029">
      <w:r>
        <w:t xml:space="preserve">1. </w:t>
      </w:r>
      <w:r w:rsidR="00E911C4" w:rsidRPr="00E911C4">
        <w:t>Moğol istilasıyla Anadolu Selçuklu Devleti yıkıldı. Birçok yerde kıtlık ve yoksulluk başladı. Yunus Emre’de bu dönemde sıkıntıya düştü. Hacı Bektaş Veli adında bir âlimin, dergâhında buğday dağıttığını duydu. Ondan ödünç buğday almayı düşündü.</w:t>
      </w:r>
    </w:p>
    <w:p w14:paraId="70D5CC17" w14:textId="4A02DB27" w:rsidR="00E911C4" w:rsidRPr="00E911C4" w:rsidRDefault="006F62C7" w:rsidP="00EF7029">
      <w:pPr>
        <w:rPr>
          <w:b/>
        </w:rPr>
      </w:pPr>
      <w:r>
        <w:rPr>
          <w:b/>
        </w:rPr>
        <w:t>Bu</w:t>
      </w:r>
      <w:r w:rsidR="00E911C4" w:rsidRPr="00E911C4">
        <w:rPr>
          <w:b/>
        </w:rPr>
        <w:t xml:space="preserve"> metinde geçen bazı kelimeler </w:t>
      </w:r>
      <w:r>
        <w:rPr>
          <w:b/>
        </w:rPr>
        <w:t xml:space="preserve">aşağıda </w:t>
      </w:r>
      <w:r w:rsidR="00E911C4" w:rsidRPr="00E911C4">
        <w:rPr>
          <w:b/>
        </w:rPr>
        <w:t xml:space="preserve">verilmiştir. Metnin bağlamından hareketle kelimelerin anlamlarını tahmin ederek yazınız. </w:t>
      </w:r>
      <w:r w:rsidR="0057063B">
        <w:rPr>
          <w:b/>
        </w:rPr>
        <w:t xml:space="preserve"> (9 Puan)</w:t>
      </w:r>
    </w:p>
    <w:p w14:paraId="550390A8" w14:textId="77777777" w:rsidR="00E911C4" w:rsidRPr="00E911C4" w:rsidRDefault="00E911C4" w:rsidP="00EF7029">
      <w:pPr>
        <w:rPr>
          <w:b/>
        </w:rPr>
      </w:pPr>
      <w:r w:rsidRPr="00E911C4">
        <w:rPr>
          <w:b/>
        </w:rPr>
        <w:t>Kıtlık:</w:t>
      </w:r>
      <w:r w:rsidR="002F5298">
        <w:rPr>
          <w:b/>
        </w:rPr>
        <w:t xml:space="preserve"> </w:t>
      </w:r>
      <w:r w:rsidR="002F5298" w:rsidRPr="002F5298">
        <w:rPr>
          <w:b/>
          <w:color w:val="FF0000"/>
        </w:rPr>
        <w:t>Yiyecek maddelerinde görülen darlık.</w:t>
      </w:r>
    </w:p>
    <w:p w14:paraId="04D15214" w14:textId="77777777" w:rsidR="00E911C4" w:rsidRPr="00E911C4" w:rsidRDefault="00E911C4" w:rsidP="00EF7029">
      <w:pPr>
        <w:rPr>
          <w:b/>
        </w:rPr>
      </w:pPr>
      <w:r w:rsidRPr="00E911C4">
        <w:rPr>
          <w:b/>
        </w:rPr>
        <w:t xml:space="preserve">Sıkıntıya düşmek: </w:t>
      </w:r>
      <w:r w:rsidR="002F5298">
        <w:rPr>
          <w:b/>
        </w:rPr>
        <w:t xml:space="preserve"> </w:t>
      </w:r>
      <w:r w:rsidR="002F5298" w:rsidRPr="002F5298">
        <w:rPr>
          <w:b/>
          <w:color w:val="FF0000"/>
        </w:rPr>
        <w:t>darlık, yokluk içinde olmak.</w:t>
      </w:r>
    </w:p>
    <w:p w14:paraId="6D4682F5" w14:textId="77777777" w:rsidR="00E911C4" w:rsidRPr="002F5298" w:rsidRDefault="003042A5" w:rsidP="00EF7029">
      <w:pPr>
        <w:rPr>
          <w:b/>
        </w:rPr>
      </w:pPr>
      <w:r w:rsidRPr="00E911C4">
        <w:rPr>
          <w:b/>
        </w:rPr>
        <w:t>Âlim:</w:t>
      </w:r>
      <w:r w:rsidRPr="002F5298">
        <w:rPr>
          <w:b/>
          <w:color w:val="FF0000"/>
        </w:rPr>
        <w:t xml:space="preserve"> bilim</w:t>
      </w:r>
      <w:r w:rsidR="002F5298" w:rsidRPr="002F5298">
        <w:rPr>
          <w:b/>
          <w:color w:val="FF0000"/>
        </w:rPr>
        <w:t xml:space="preserve"> adamı</w:t>
      </w:r>
      <w:r w:rsidR="002F5298">
        <w:rPr>
          <w:b/>
          <w:color w:val="FF0000"/>
        </w:rPr>
        <w:t>.</w:t>
      </w:r>
    </w:p>
    <w:p w14:paraId="451AEBF6" w14:textId="77777777" w:rsidR="00EF7029" w:rsidRPr="00356ACB" w:rsidRDefault="00EF7029" w:rsidP="00EF7029">
      <w:pPr>
        <w:rPr>
          <w:b/>
          <w:color w:val="00B0F0"/>
        </w:rPr>
      </w:pPr>
      <w:r w:rsidRPr="00356ACB">
        <w:rPr>
          <w:b/>
          <w:color w:val="00B0F0"/>
        </w:rPr>
        <w:t>T.7.3.8. Metindeki söz sanatlarını tespit</w:t>
      </w:r>
      <w:r w:rsidR="002F5298" w:rsidRPr="00356ACB">
        <w:rPr>
          <w:b/>
          <w:color w:val="00B0F0"/>
        </w:rPr>
        <w:t xml:space="preserve"> eder. </w:t>
      </w:r>
    </w:p>
    <w:p w14:paraId="34DB190E" w14:textId="045A8468" w:rsidR="00B3660B" w:rsidRPr="00AE7754" w:rsidRDefault="005A6913" w:rsidP="00EF7029">
      <w:pPr>
        <w:rPr>
          <w:b/>
        </w:rPr>
      </w:pPr>
      <w:r>
        <w:t xml:space="preserve">2. </w:t>
      </w:r>
      <w:r w:rsidR="00B3660B" w:rsidRPr="00AE7754">
        <w:t xml:space="preserve">Serin bir </w:t>
      </w:r>
      <w:r w:rsidR="00AE7754" w:rsidRPr="00AE7754">
        <w:t>rüzgâr</w:t>
      </w:r>
      <w:r w:rsidR="00B3660B" w:rsidRPr="00AE7754">
        <w:t xml:space="preserve"> yağmurun fısıltısını çoğaltarak esiyor, üstümüzde siyah bir çadır gibi açılan çam dalları </w:t>
      </w:r>
      <w:r w:rsidR="00AE7754" w:rsidRPr="00AE7754">
        <w:t>titriyordu</w:t>
      </w:r>
      <w:r w:rsidR="00B3660B" w:rsidRPr="00AE7754">
        <w:t xml:space="preserve">. Anadolu’nun bu yalçın ufuklu, bu boş, bu korkunç </w:t>
      </w:r>
      <w:r w:rsidR="00AE7754">
        <w:t>tarafı, Bozda</w:t>
      </w:r>
      <w:r w:rsidR="00B3660B" w:rsidRPr="00AE7754">
        <w:t>ğı’na giden bu ıssız yol eskiden beri eşkıya uğrağıydı</w:t>
      </w:r>
      <w:r w:rsidR="00B3660B" w:rsidRPr="00AE7754">
        <w:rPr>
          <w:b/>
        </w:rPr>
        <w:t>.</w:t>
      </w:r>
    </w:p>
    <w:p w14:paraId="545CFC03" w14:textId="58F5F4E4" w:rsidR="00B3660B" w:rsidRPr="00AE7754" w:rsidRDefault="005A6913" w:rsidP="00EF7029">
      <w:pPr>
        <w:rPr>
          <w:b/>
        </w:rPr>
      </w:pPr>
      <w:r>
        <w:rPr>
          <w:b/>
        </w:rPr>
        <w:t>Bu m</w:t>
      </w:r>
      <w:r w:rsidR="00B3660B" w:rsidRPr="00AE7754">
        <w:rPr>
          <w:b/>
        </w:rPr>
        <w:t>etinde yer alan söz sanatlarını ve metinden bulduğunuz örnek cümleleri yazınız.</w:t>
      </w:r>
      <w:r w:rsidR="0057063B">
        <w:rPr>
          <w:b/>
        </w:rPr>
        <w:t xml:space="preserve"> (10 Puan)</w:t>
      </w:r>
    </w:p>
    <w:p w14:paraId="0E3CD556" w14:textId="77777777" w:rsidR="00B3660B" w:rsidRPr="00AE7754" w:rsidRDefault="00B3660B" w:rsidP="00EF7029">
      <w:pPr>
        <w:rPr>
          <w:b/>
          <w:color w:val="FF0000"/>
        </w:rPr>
      </w:pPr>
      <w:r w:rsidRPr="00AE7754">
        <w:rPr>
          <w:b/>
          <w:color w:val="FF0000"/>
        </w:rPr>
        <w:t xml:space="preserve">Kişileştirme: </w:t>
      </w:r>
      <w:r w:rsidR="003042A5" w:rsidRPr="00AE7754">
        <w:rPr>
          <w:b/>
          <w:color w:val="FF0000"/>
        </w:rPr>
        <w:t>rüzgâr</w:t>
      </w:r>
      <w:r w:rsidRPr="00AE7754">
        <w:rPr>
          <w:b/>
          <w:color w:val="FF0000"/>
        </w:rPr>
        <w:t xml:space="preserve"> yağmurun fısıltısını çoğaltarak esiyor.</w:t>
      </w:r>
      <w:r w:rsidR="00AE7754">
        <w:rPr>
          <w:b/>
          <w:color w:val="FF0000"/>
        </w:rPr>
        <w:t xml:space="preserve"> </w:t>
      </w:r>
      <w:r w:rsidR="00AE7754" w:rsidRPr="00AE7754">
        <w:rPr>
          <w:b/>
          <w:color w:val="FF0000"/>
        </w:rPr>
        <w:t>/ çam dalları titriyordu.</w:t>
      </w:r>
    </w:p>
    <w:p w14:paraId="4ED0FA57" w14:textId="77777777" w:rsidR="00B3660B" w:rsidRPr="00AE7754" w:rsidRDefault="00B3660B" w:rsidP="00EF7029">
      <w:pPr>
        <w:rPr>
          <w:b/>
          <w:color w:val="FF0000"/>
        </w:rPr>
      </w:pPr>
      <w:r w:rsidRPr="00AE7754">
        <w:rPr>
          <w:b/>
          <w:color w:val="FF0000"/>
        </w:rPr>
        <w:t>Benzetme: üstümüzde siyah bir çadır gibi açılan çam dalları</w:t>
      </w:r>
    </w:p>
    <w:p w14:paraId="4220BAFD" w14:textId="77777777" w:rsidR="00EF7029" w:rsidRPr="00356ACB" w:rsidRDefault="00EF7029" w:rsidP="00EF7029">
      <w:pPr>
        <w:rPr>
          <w:b/>
          <w:color w:val="00B0F0"/>
        </w:rPr>
      </w:pPr>
      <w:r w:rsidRPr="00356ACB">
        <w:rPr>
          <w:b/>
          <w:color w:val="00B0F0"/>
        </w:rPr>
        <w:t>T.7.3.10. Basit, türemiş ve</w:t>
      </w:r>
      <w:r w:rsidR="00222D63" w:rsidRPr="00356ACB">
        <w:rPr>
          <w:b/>
          <w:color w:val="00B0F0"/>
        </w:rPr>
        <w:t xml:space="preserve"> birleşik fiilleri ayırt eder. </w:t>
      </w:r>
    </w:p>
    <w:p w14:paraId="7CB25E83" w14:textId="77777777" w:rsidR="00B746D6" w:rsidRPr="00B746D6" w:rsidRDefault="00482DC6" w:rsidP="00EF7029">
      <w:pPr>
        <w:rPr>
          <w:b/>
        </w:rPr>
      </w:pPr>
      <w:r>
        <w:rPr>
          <w:b/>
        </w:rPr>
        <w:t xml:space="preserve">3. </w:t>
      </w:r>
      <w:r w:rsidR="00B746D6" w:rsidRPr="00B746D6">
        <w:rPr>
          <w:b/>
        </w:rPr>
        <w:t xml:space="preserve">Aşağıda verilen cümlelerdeki </w:t>
      </w:r>
      <w:r w:rsidR="00B746D6" w:rsidRPr="00B746D6">
        <w:rPr>
          <w:b/>
          <w:u w:val="single"/>
        </w:rPr>
        <w:t xml:space="preserve">çekimli fiillerin altını çizerek </w:t>
      </w:r>
      <w:r w:rsidR="00B746D6" w:rsidRPr="00B746D6">
        <w:rPr>
          <w:b/>
        </w:rPr>
        <w:t>yapısı bakımından (basit- birleşik- türemiş) inceleyerek türünü yazınız.</w:t>
      </w:r>
      <w:r w:rsidR="0057063B">
        <w:rPr>
          <w:b/>
        </w:rPr>
        <w:t xml:space="preserve"> (8 Puan) </w:t>
      </w:r>
    </w:p>
    <w:tbl>
      <w:tblPr>
        <w:tblStyle w:val="TabloKlavuzu"/>
        <w:tblW w:w="0" w:type="auto"/>
        <w:tblLook w:val="04A0" w:firstRow="1" w:lastRow="0" w:firstColumn="1" w:lastColumn="0" w:noHBand="0" w:noVBand="1"/>
      </w:tblPr>
      <w:tblGrid>
        <w:gridCol w:w="6912"/>
        <w:gridCol w:w="2300"/>
      </w:tblGrid>
      <w:tr w:rsidR="00B746D6" w14:paraId="47CA6FF2" w14:textId="77777777" w:rsidTr="00B746D6">
        <w:tc>
          <w:tcPr>
            <w:tcW w:w="6912" w:type="dxa"/>
          </w:tcPr>
          <w:p w14:paraId="61E0C94A" w14:textId="77777777" w:rsidR="00B746D6" w:rsidRPr="00B746D6" w:rsidRDefault="00B746D6" w:rsidP="00EF7029">
            <w:r w:rsidRPr="00B746D6">
              <w:t>a. Bütün yaz onun hikayelerini dinlemiştim</w:t>
            </w:r>
          </w:p>
        </w:tc>
        <w:tc>
          <w:tcPr>
            <w:tcW w:w="2300" w:type="dxa"/>
          </w:tcPr>
          <w:p w14:paraId="079705E9" w14:textId="77777777" w:rsidR="00B746D6" w:rsidRPr="00B746D6" w:rsidRDefault="00B746D6" w:rsidP="00EF7029">
            <w:pPr>
              <w:rPr>
                <w:b/>
                <w:color w:val="FF0000"/>
              </w:rPr>
            </w:pPr>
            <w:r w:rsidRPr="00B746D6">
              <w:rPr>
                <w:b/>
                <w:color w:val="FF0000"/>
              </w:rPr>
              <w:t>basit</w:t>
            </w:r>
          </w:p>
        </w:tc>
      </w:tr>
      <w:tr w:rsidR="00B746D6" w14:paraId="12C61170" w14:textId="77777777" w:rsidTr="00B746D6">
        <w:tc>
          <w:tcPr>
            <w:tcW w:w="6912" w:type="dxa"/>
          </w:tcPr>
          <w:p w14:paraId="3C356883" w14:textId="77777777" w:rsidR="00B746D6" w:rsidRPr="00B746D6" w:rsidRDefault="00B746D6" w:rsidP="00EF7029">
            <w:r w:rsidRPr="00B746D6">
              <w:t>b. Adını tekrarlıyor durmadan.</w:t>
            </w:r>
          </w:p>
        </w:tc>
        <w:tc>
          <w:tcPr>
            <w:tcW w:w="2300" w:type="dxa"/>
          </w:tcPr>
          <w:p w14:paraId="67F73C02" w14:textId="77777777" w:rsidR="00B746D6" w:rsidRPr="00B746D6" w:rsidRDefault="00B746D6" w:rsidP="00EF7029">
            <w:pPr>
              <w:rPr>
                <w:b/>
                <w:color w:val="FF0000"/>
              </w:rPr>
            </w:pPr>
            <w:r w:rsidRPr="00B746D6">
              <w:rPr>
                <w:b/>
                <w:color w:val="FF0000"/>
              </w:rPr>
              <w:t>türemiş</w:t>
            </w:r>
          </w:p>
        </w:tc>
      </w:tr>
      <w:tr w:rsidR="00B746D6" w14:paraId="61E053F8" w14:textId="77777777" w:rsidTr="00B746D6">
        <w:tc>
          <w:tcPr>
            <w:tcW w:w="6912" w:type="dxa"/>
          </w:tcPr>
          <w:p w14:paraId="5397C111" w14:textId="77777777" w:rsidR="00B746D6" w:rsidRPr="00B746D6" w:rsidRDefault="00B746D6" w:rsidP="00EF7029">
            <w:r w:rsidRPr="00B746D6">
              <w:t>c. Yalanlarıyla artık gözden düşmüştü.</w:t>
            </w:r>
          </w:p>
        </w:tc>
        <w:tc>
          <w:tcPr>
            <w:tcW w:w="2300" w:type="dxa"/>
          </w:tcPr>
          <w:p w14:paraId="7FD678AC" w14:textId="77777777" w:rsidR="00B746D6" w:rsidRPr="00B746D6" w:rsidRDefault="00B746D6" w:rsidP="00EF7029">
            <w:pPr>
              <w:rPr>
                <w:b/>
                <w:color w:val="FF0000"/>
              </w:rPr>
            </w:pPr>
            <w:r w:rsidRPr="00B746D6">
              <w:rPr>
                <w:b/>
                <w:color w:val="FF0000"/>
              </w:rPr>
              <w:t>birleşik</w:t>
            </w:r>
          </w:p>
        </w:tc>
      </w:tr>
      <w:tr w:rsidR="00B746D6" w14:paraId="7CF7C830" w14:textId="77777777" w:rsidTr="00B746D6">
        <w:tc>
          <w:tcPr>
            <w:tcW w:w="6912" w:type="dxa"/>
          </w:tcPr>
          <w:p w14:paraId="76024A1A" w14:textId="77777777" w:rsidR="00B746D6" w:rsidRPr="00B746D6" w:rsidRDefault="00B746D6" w:rsidP="00EF7029">
            <w:r w:rsidRPr="00B746D6">
              <w:t>d. Duydukları karşısında öylece bakakaldı.</w:t>
            </w:r>
          </w:p>
        </w:tc>
        <w:tc>
          <w:tcPr>
            <w:tcW w:w="2300" w:type="dxa"/>
          </w:tcPr>
          <w:p w14:paraId="50E1AEB2" w14:textId="77777777" w:rsidR="00B746D6" w:rsidRPr="00B746D6" w:rsidRDefault="00B746D6" w:rsidP="00EF7029">
            <w:pPr>
              <w:rPr>
                <w:b/>
                <w:color w:val="FF0000"/>
              </w:rPr>
            </w:pPr>
            <w:r w:rsidRPr="00B746D6">
              <w:rPr>
                <w:b/>
                <w:color w:val="FF0000"/>
              </w:rPr>
              <w:t>birleşik</w:t>
            </w:r>
          </w:p>
        </w:tc>
      </w:tr>
    </w:tbl>
    <w:p w14:paraId="48C7DE5C" w14:textId="77777777" w:rsidR="00B746D6" w:rsidRPr="00EF7029" w:rsidRDefault="00B746D6" w:rsidP="00EF7029">
      <w:pPr>
        <w:rPr>
          <w:b/>
          <w:color w:val="0070C0"/>
        </w:rPr>
      </w:pPr>
    </w:p>
    <w:p w14:paraId="36AA5241" w14:textId="77777777" w:rsidR="00EF7029" w:rsidRPr="00356ACB" w:rsidRDefault="00EF7029" w:rsidP="00EF7029">
      <w:pPr>
        <w:rPr>
          <w:b/>
          <w:color w:val="00B0F0"/>
        </w:rPr>
      </w:pPr>
      <w:r w:rsidRPr="00356ACB">
        <w:rPr>
          <w:b/>
          <w:color w:val="00B0F0"/>
        </w:rPr>
        <w:t>T.7.3.18. Metindek</w:t>
      </w:r>
      <w:r w:rsidR="00482DC6" w:rsidRPr="00356ACB">
        <w:rPr>
          <w:b/>
          <w:color w:val="00B0F0"/>
        </w:rPr>
        <w:t xml:space="preserve">i yardımcı fikirleri belirler. </w:t>
      </w:r>
    </w:p>
    <w:p w14:paraId="3F22517E" w14:textId="77777777" w:rsidR="001D02F8" w:rsidRDefault="00482DC6" w:rsidP="001D02F8">
      <w:pPr>
        <w:rPr>
          <w:rStyle w:val="Gl"/>
          <w:rFonts w:ascii="Helvetica" w:hAnsi="Helvetica" w:cs="Helvetica"/>
          <w:color w:val="252525"/>
          <w:shd w:val="clear" w:color="auto" w:fill="FFFFFF"/>
        </w:rPr>
      </w:pPr>
      <w:r>
        <w:rPr>
          <w:b/>
          <w:color w:val="0070C0"/>
        </w:rPr>
        <w:t xml:space="preserve">4. </w:t>
      </w:r>
      <w:r w:rsidR="001D02F8">
        <w:rPr>
          <w:rFonts w:cstheme="minorHAnsi"/>
        </w:rPr>
        <w:t>G</w:t>
      </w:r>
      <w:r w:rsidR="001D02F8" w:rsidRPr="00A32861">
        <w:rPr>
          <w:rFonts w:cstheme="minorHAnsi"/>
        </w:rPr>
        <w:t>ünlük tutmak, hayatın farklı dönemlerindeki deneyimlerin belgelenmesine yardımcı olur. Birey, geçmişte yaşadığı olayları ve bu olaylar karşısında verdiği tepkileri gözlemleyerek kendini geliştirme sürecinde ne kadar ilerlediğini fark edebilir. Duygusal dayanıklılığını artırır ve problem çözme becerisini geliştirir. Geçmişe dönüp bakıldığında, bireyin kendi gelişimini değerlendirmesi ve hayatındaki ilerlemeyi görmesi mümkündür.</w:t>
      </w:r>
      <w:r w:rsidR="001D02F8" w:rsidRPr="00A32861">
        <w:rPr>
          <w:rFonts w:ascii="Red Hat Display" w:hAnsi="Red Hat Display"/>
        </w:rPr>
        <w:t xml:space="preserve"> </w:t>
      </w:r>
      <w:r w:rsidR="001D02F8" w:rsidRPr="00714809">
        <w:rPr>
          <w:rFonts w:cstheme="minorHAnsi"/>
        </w:rPr>
        <w:t>Kişi günlük tutmayı bir alışkanlık haline getirerek, kendini daha yakından tanıma fırsatı bulabilir ve bu süreçte kişisel gelişimini hızlandırabilir.</w:t>
      </w:r>
    </w:p>
    <w:p w14:paraId="229D2C5C" w14:textId="0B5D1692" w:rsidR="001D02F8" w:rsidRDefault="001D02F8" w:rsidP="001D02F8">
      <w:pPr>
        <w:rPr>
          <w:b/>
        </w:rPr>
      </w:pPr>
      <w:r w:rsidRPr="00714809">
        <w:rPr>
          <w:b/>
        </w:rPr>
        <w:lastRenderedPageBreak/>
        <w:t xml:space="preserve">6. Bir metnin vermek istediği mesaja ana fikir, bunu destekleyen ve onun ortaya konmasını sağlayan diğer fikirlere ise yardımcı fikir denir. </w:t>
      </w:r>
      <w:r w:rsidR="004564B5">
        <w:rPr>
          <w:b/>
        </w:rPr>
        <w:t xml:space="preserve">Bu </w:t>
      </w:r>
      <w:r w:rsidRPr="00714809">
        <w:rPr>
          <w:b/>
        </w:rPr>
        <w:t>metinden hareketle, metnin ana fikrini destekleyen bir yardımcı fikir yazınız.</w:t>
      </w:r>
      <w:r w:rsidR="0057063B">
        <w:rPr>
          <w:b/>
        </w:rPr>
        <w:t xml:space="preserve"> (15 Puan)</w:t>
      </w:r>
    </w:p>
    <w:p w14:paraId="02BB9A3F" w14:textId="5FF7A344" w:rsidR="00482DC6" w:rsidRPr="00EF7029" w:rsidRDefault="00866708" w:rsidP="00EF7029">
      <w:pPr>
        <w:rPr>
          <w:b/>
          <w:color w:val="0070C0"/>
        </w:rPr>
      </w:pPr>
      <w:r w:rsidRPr="00714809">
        <w:rPr>
          <w:b/>
          <w:color w:val="FF0000"/>
        </w:rPr>
        <w:t>Günlük tutmak deneyimlerin belgelenmesini sağlar. /Duygusal dayanıklılığı artırır./ Problem çözme becerisini geliştirir./  Kişi günlük tutarak hayattaki ilerlemesini görür</w:t>
      </w:r>
    </w:p>
    <w:p w14:paraId="721907AC" w14:textId="77777777" w:rsidR="00EF7029" w:rsidRPr="00356ACB" w:rsidRDefault="00EF7029" w:rsidP="00EF7029">
      <w:pPr>
        <w:rPr>
          <w:b/>
          <w:color w:val="00B0F0"/>
        </w:rPr>
      </w:pPr>
      <w:r w:rsidRPr="00356ACB">
        <w:rPr>
          <w:b/>
          <w:color w:val="00B0F0"/>
        </w:rPr>
        <w:t>T.7.3.19. Met</w:t>
      </w:r>
      <w:r w:rsidR="00482DC6" w:rsidRPr="00356ACB">
        <w:rPr>
          <w:b/>
          <w:color w:val="00B0F0"/>
        </w:rPr>
        <w:t xml:space="preserve">inle ilgili soruları cevaplar. </w:t>
      </w:r>
    </w:p>
    <w:p w14:paraId="454858CF" w14:textId="6A27A754" w:rsidR="00482DC6" w:rsidRPr="00A32861" w:rsidRDefault="00A71D72" w:rsidP="00EF7029">
      <w:pPr>
        <w:rPr>
          <w:rFonts w:cstheme="minorHAnsi"/>
          <w:b/>
        </w:rPr>
      </w:pPr>
      <w:r>
        <w:rPr>
          <w:rStyle w:val="Gl"/>
          <w:rFonts w:cstheme="minorHAnsi"/>
          <w:b w:val="0"/>
          <w:shd w:val="clear" w:color="auto" w:fill="FFFFFF"/>
        </w:rPr>
        <w:t xml:space="preserve">5. </w:t>
      </w:r>
      <w:r w:rsidR="00B9194D" w:rsidRPr="00A32861">
        <w:rPr>
          <w:rStyle w:val="Gl"/>
          <w:rFonts w:cstheme="minorHAnsi"/>
          <w:b w:val="0"/>
          <w:shd w:val="clear" w:color="auto" w:fill="FFFFFF"/>
        </w:rPr>
        <w:t>Kitap okumak ve dinlemek arasındaki en büyük ayrım sağladığı farklardır. Kitap okumak için kişinin belirli bir ortama ihtiyacı varken sesli kitap yer ve zamandan bağımsızdır. Kitap okuyan kişiler konulara daha ayrıntılı bir şekilde yaklaşırken sesli kitap dinleyen kişiler daha yüzeysel yaklaşabilmektedir.</w:t>
      </w:r>
      <w:r w:rsidR="000733CB" w:rsidRPr="00A32861">
        <w:rPr>
          <w:rStyle w:val="Gl"/>
          <w:rFonts w:cstheme="minorHAnsi"/>
          <w:b w:val="0"/>
          <w:shd w:val="clear" w:color="auto" w:fill="FFFFFF"/>
        </w:rPr>
        <w:t xml:space="preserve"> Okuyan kişi anlatılanları kendi gözleriyle görür, hayal gücünü kullanır. Dinleyen kişide ise okuyan kişinin ses tonu, vurgusu ve anlatım biçimi etkilidir. Onun hayal dünyasındaki kitabı dinler. Okuyucu aktif değildir.</w:t>
      </w:r>
    </w:p>
    <w:p w14:paraId="0383C968" w14:textId="445A4562" w:rsidR="00B9194D" w:rsidRDefault="000733CB" w:rsidP="00EF7029">
      <w:pPr>
        <w:rPr>
          <w:rStyle w:val="Gl"/>
          <w:rFonts w:cstheme="minorHAnsi"/>
          <w:shd w:val="clear" w:color="auto" w:fill="FFFFFF"/>
        </w:rPr>
      </w:pPr>
      <w:r w:rsidRPr="00A71D72">
        <w:rPr>
          <w:rStyle w:val="Gl"/>
          <w:rFonts w:cstheme="minorHAnsi"/>
          <w:b w:val="0"/>
          <w:bCs w:val="0"/>
          <w:shd w:val="clear" w:color="auto" w:fill="FFFFFF"/>
        </w:rPr>
        <w:t>“Anlatılanları kendi gözleriyle görür.”</w:t>
      </w:r>
      <w:r w:rsidRPr="000733CB">
        <w:rPr>
          <w:rStyle w:val="Gl"/>
          <w:rFonts w:cstheme="minorHAnsi"/>
          <w:shd w:val="clear" w:color="auto" w:fill="FFFFFF"/>
        </w:rPr>
        <w:t xml:space="preserve"> </w:t>
      </w:r>
      <w:r w:rsidR="00A71D72">
        <w:rPr>
          <w:rStyle w:val="Gl"/>
          <w:rFonts w:cstheme="minorHAnsi"/>
          <w:shd w:val="clear" w:color="auto" w:fill="FFFFFF"/>
        </w:rPr>
        <w:t>i</w:t>
      </w:r>
      <w:r w:rsidRPr="000733CB">
        <w:rPr>
          <w:rStyle w:val="Gl"/>
          <w:rFonts w:cstheme="minorHAnsi"/>
          <w:shd w:val="clear" w:color="auto" w:fill="FFFFFF"/>
        </w:rPr>
        <w:t>fadesi ile anlatılmak istenen nedir?</w:t>
      </w:r>
      <w:r w:rsidR="0057063B">
        <w:rPr>
          <w:rStyle w:val="Gl"/>
          <w:rFonts w:cstheme="minorHAnsi"/>
          <w:shd w:val="clear" w:color="auto" w:fill="FFFFFF"/>
        </w:rPr>
        <w:t xml:space="preserve"> (20 Puan) </w:t>
      </w:r>
    </w:p>
    <w:p w14:paraId="71D243D7" w14:textId="77777777" w:rsidR="000733CB" w:rsidRPr="000733CB" w:rsidRDefault="000733CB" w:rsidP="00EF7029">
      <w:pPr>
        <w:rPr>
          <w:rStyle w:val="Gl"/>
          <w:rFonts w:cstheme="minorHAnsi"/>
          <w:b w:val="0"/>
          <w:color w:val="FF0000"/>
          <w:shd w:val="clear" w:color="auto" w:fill="FFFFFF"/>
        </w:rPr>
      </w:pPr>
      <w:r w:rsidRPr="000733CB">
        <w:rPr>
          <w:rStyle w:val="Gl"/>
          <w:rFonts w:cstheme="minorHAnsi"/>
          <w:color w:val="FF0000"/>
          <w:shd w:val="clear" w:color="auto" w:fill="FFFFFF"/>
        </w:rPr>
        <w:t xml:space="preserve">Kitapta anlatılan olayı, kahramanları, </w:t>
      </w:r>
      <w:r w:rsidR="00A32861" w:rsidRPr="000733CB">
        <w:rPr>
          <w:rStyle w:val="Gl"/>
          <w:rFonts w:cstheme="minorHAnsi"/>
          <w:color w:val="FF0000"/>
          <w:shd w:val="clear" w:color="auto" w:fill="FFFFFF"/>
        </w:rPr>
        <w:t>mekânları</w:t>
      </w:r>
      <w:r w:rsidR="00A32861">
        <w:rPr>
          <w:rStyle w:val="Gl"/>
          <w:rFonts w:cstheme="minorHAnsi"/>
          <w:color w:val="FF0000"/>
          <w:shd w:val="clear" w:color="auto" w:fill="FFFFFF"/>
        </w:rPr>
        <w:t xml:space="preserve"> zihninde kendi hayal gücüne göre </w:t>
      </w:r>
      <w:r w:rsidRPr="000733CB">
        <w:rPr>
          <w:rStyle w:val="Gl"/>
          <w:rFonts w:cstheme="minorHAnsi"/>
          <w:color w:val="FF0000"/>
          <w:shd w:val="clear" w:color="auto" w:fill="FFFFFF"/>
        </w:rPr>
        <w:t>canlandırır.</w:t>
      </w:r>
    </w:p>
    <w:p w14:paraId="2A817DA0" w14:textId="77777777" w:rsidR="00EF7029" w:rsidRPr="00356ACB" w:rsidRDefault="00EF7029" w:rsidP="00EF7029">
      <w:pPr>
        <w:rPr>
          <w:b/>
          <w:color w:val="00B0F0"/>
        </w:rPr>
      </w:pPr>
      <w:r w:rsidRPr="00356ACB">
        <w:rPr>
          <w:b/>
          <w:color w:val="00B0F0"/>
        </w:rPr>
        <w:t>T.7.3.28. Okudukları il</w:t>
      </w:r>
      <w:r w:rsidR="00482DC6" w:rsidRPr="00356ACB">
        <w:rPr>
          <w:b/>
          <w:color w:val="00B0F0"/>
        </w:rPr>
        <w:t xml:space="preserve">e ilgili çıkarımlarda bulunur. </w:t>
      </w:r>
    </w:p>
    <w:p w14:paraId="44BD39F8" w14:textId="17258F24" w:rsidR="00714809" w:rsidRDefault="00A71D72" w:rsidP="00EF7029">
      <w:r>
        <w:t xml:space="preserve">6. </w:t>
      </w:r>
      <w:r w:rsidR="00D066D6">
        <w:t>Arapçadan Türkçeye geçen “şemsiye” sözcüğü, “güneş” anlamına gelen “şems” kökünden türemiş olup “güneşlik” anlamını ifade eder.</w:t>
      </w:r>
      <w:r w:rsidR="00D066D6" w:rsidRPr="00D066D6">
        <w:t xml:space="preserve"> </w:t>
      </w:r>
      <w:r w:rsidR="00D066D6">
        <w:t>Romalılar onu yağmurdan korunmak için kullanmaya başladılar. 16. yüzyılın sonlarında a papa ile din adamları için bir ayrıcalık ve statü simgesi hâline geldi.</w:t>
      </w:r>
      <w:r w:rsidR="008D5C27" w:rsidRPr="008D5C27">
        <w:t xml:space="preserve"> </w:t>
      </w:r>
      <w:r w:rsidR="008D5C27">
        <w:t>18. ve 19. Yüzyıllarda farklı renkler ve tasarım çeşitliliği nedeniyle şık dış giyimin vazgeçilmez bir parçası oldu.</w:t>
      </w:r>
    </w:p>
    <w:p w14:paraId="2A65A694" w14:textId="35049218" w:rsidR="008D5C27" w:rsidRPr="008D5C27" w:rsidRDefault="00A71D72" w:rsidP="00EF7029">
      <w:pPr>
        <w:rPr>
          <w:b/>
        </w:rPr>
      </w:pPr>
      <w:r>
        <w:rPr>
          <w:b/>
        </w:rPr>
        <w:t xml:space="preserve">Bu </w:t>
      </w:r>
      <w:r w:rsidR="008D5C27" w:rsidRPr="008D5C27">
        <w:rPr>
          <w:b/>
        </w:rPr>
        <w:t>metinden yararlanarak neden-sonuç ve amaç- sonuç cümlesine örnek yazınız.</w:t>
      </w:r>
      <w:r w:rsidR="0057063B">
        <w:rPr>
          <w:b/>
        </w:rPr>
        <w:t xml:space="preserve"> (18 Puan) </w:t>
      </w:r>
    </w:p>
    <w:p w14:paraId="18B43A2F" w14:textId="0A39E2AF" w:rsidR="008D5C27" w:rsidRPr="008D5C27" w:rsidRDefault="008D5C27" w:rsidP="00EF7029">
      <w:r w:rsidRPr="008D5C27">
        <w:rPr>
          <w:b/>
        </w:rPr>
        <w:t>Neden</w:t>
      </w:r>
      <w:r w:rsidR="000C72D6">
        <w:rPr>
          <w:b/>
        </w:rPr>
        <w:t>-</w:t>
      </w:r>
      <w:r w:rsidRPr="008D5C27">
        <w:rPr>
          <w:b/>
        </w:rPr>
        <w:t>sonuç:</w:t>
      </w:r>
      <w:r w:rsidRPr="008D5C27">
        <w:t xml:space="preserve"> </w:t>
      </w:r>
      <w:r w:rsidRPr="008D5C27">
        <w:rPr>
          <w:b/>
          <w:color w:val="FF0000"/>
        </w:rPr>
        <w:t xml:space="preserve">18 ve 19. </w:t>
      </w:r>
      <w:r w:rsidR="004E58CD">
        <w:rPr>
          <w:b/>
          <w:color w:val="FF0000"/>
        </w:rPr>
        <w:t>y</w:t>
      </w:r>
      <w:r w:rsidRPr="008D5C27">
        <w:rPr>
          <w:b/>
          <w:color w:val="FF0000"/>
        </w:rPr>
        <w:t>üzyıllarda farklı renkler ve tasarım çeşitliliği nedeniyle şık dış giyimin vazgeçilmez bir parçası oldu.</w:t>
      </w:r>
    </w:p>
    <w:p w14:paraId="5528DC50" w14:textId="471421AD" w:rsidR="008D5C27" w:rsidRPr="008D5C27" w:rsidRDefault="008D5C27" w:rsidP="00EF7029">
      <w:pPr>
        <w:rPr>
          <w:b/>
          <w:color w:val="0070C0"/>
        </w:rPr>
      </w:pPr>
      <w:r w:rsidRPr="008D5C27">
        <w:rPr>
          <w:b/>
        </w:rPr>
        <w:t>Amaç</w:t>
      </w:r>
      <w:r w:rsidR="000C72D6">
        <w:rPr>
          <w:b/>
        </w:rPr>
        <w:t>-</w:t>
      </w:r>
      <w:r w:rsidRPr="008D5C27">
        <w:rPr>
          <w:b/>
        </w:rPr>
        <w:t>sonuç:</w:t>
      </w:r>
      <w:r>
        <w:rPr>
          <w:b/>
        </w:rPr>
        <w:t xml:space="preserve"> </w:t>
      </w:r>
      <w:r w:rsidRPr="008D5C27">
        <w:rPr>
          <w:b/>
          <w:color w:val="FF0000"/>
        </w:rPr>
        <w:t>Romalılar onu yağmurdan korunmak için kullanmaya başladılar</w:t>
      </w:r>
      <w:r>
        <w:t>.</w:t>
      </w:r>
    </w:p>
    <w:p w14:paraId="1B98CE98" w14:textId="77777777" w:rsidR="00EF7029" w:rsidRPr="00356ACB" w:rsidRDefault="00EF7029" w:rsidP="00EF7029">
      <w:pPr>
        <w:rPr>
          <w:b/>
          <w:color w:val="00B0F0"/>
        </w:rPr>
      </w:pPr>
      <w:r w:rsidRPr="00356ACB">
        <w:rPr>
          <w:b/>
          <w:color w:val="00B0F0"/>
        </w:rPr>
        <w:t>T.7.4.3. Hikâye edici metin yazar.</w:t>
      </w:r>
    </w:p>
    <w:p w14:paraId="503A556A" w14:textId="77777777" w:rsidR="00D33776" w:rsidRPr="00356ACB" w:rsidRDefault="00EF7029" w:rsidP="00EF7029">
      <w:pPr>
        <w:rPr>
          <w:b/>
          <w:color w:val="00B0F0"/>
        </w:rPr>
      </w:pPr>
      <w:r w:rsidRPr="00356ACB">
        <w:rPr>
          <w:b/>
          <w:color w:val="00B0F0"/>
        </w:rPr>
        <w:t>T.7.4.4. Yazma stratejilerini uygular.</w:t>
      </w:r>
      <w:r w:rsidR="004034F1" w:rsidRPr="00356ACB">
        <w:rPr>
          <w:b/>
          <w:color w:val="00B0F0"/>
        </w:rPr>
        <w:t xml:space="preserve"> </w:t>
      </w:r>
    </w:p>
    <w:p w14:paraId="68EBA630" w14:textId="77777777" w:rsidR="00C211F9" w:rsidRPr="008F5B83" w:rsidRDefault="00482DC6" w:rsidP="00D33776">
      <w:pPr>
        <w:rPr>
          <w:rFonts w:cstheme="minorHAnsi"/>
          <w:b/>
        </w:rPr>
      </w:pPr>
      <w:r w:rsidRPr="008F5B83">
        <w:rPr>
          <w:rFonts w:cstheme="minorHAnsi"/>
          <w:b/>
        </w:rPr>
        <w:t>7.</w:t>
      </w:r>
      <w:r w:rsidR="008F5B83" w:rsidRPr="008F5B83">
        <w:rPr>
          <w:rFonts w:cstheme="minorHAnsi"/>
          <w:b/>
        </w:rPr>
        <w:t xml:space="preserve"> Aşağıda verilen hikâye unsurlarına uygun şekilde bir hikâye yazınız.  Serim, düğüm ve çözüm bölümlerinden oluşmasına, yazım ve noktalamaya dikkat edin. Başlık koyunuz.</w:t>
      </w:r>
      <w:r w:rsidR="0057063B">
        <w:rPr>
          <w:rFonts w:cstheme="minorHAnsi"/>
          <w:b/>
        </w:rPr>
        <w:t xml:space="preserve"> (20 Puan) </w:t>
      </w:r>
    </w:p>
    <w:p w14:paraId="335361BF" w14:textId="77777777" w:rsidR="008F5B83" w:rsidRPr="0096058B" w:rsidRDefault="0096058B" w:rsidP="00D33776">
      <w:pPr>
        <w:rPr>
          <w:rFonts w:cstheme="minorHAnsi"/>
        </w:rPr>
      </w:pPr>
      <w:r w:rsidRPr="0096058B">
        <w:rPr>
          <w:rFonts w:cstheme="minorHAnsi"/>
        </w:rPr>
        <w:t xml:space="preserve">Kahramanlar: </w:t>
      </w:r>
      <w:r w:rsidRPr="004E58CD">
        <w:rPr>
          <w:rFonts w:cstheme="minorHAnsi"/>
          <w:b/>
          <w:bCs/>
          <w:color w:val="EE0000"/>
        </w:rPr>
        <w:t>Kemal, Suat, Yılmaz</w:t>
      </w:r>
    </w:p>
    <w:p w14:paraId="20D99BDA" w14:textId="77777777" w:rsidR="0096058B" w:rsidRPr="0096058B" w:rsidRDefault="0096058B" w:rsidP="00D33776">
      <w:pPr>
        <w:rPr>
          <w:rFonts w:cstheme="minorHAnsi"/>
        </w:rPr>
      </w:pPr>
      <w:r w:rsidRPr="0096058B">
        <w:rPr>
          <w:rFonts w:cstheme="minorHAnsi"/>
        </w:rPr>
        <w:t xml:space="preserve">Yer: </w:t>
      </w:r>
      <w:r w:rsidRPr="004E58CD">
        <w:rPr>
          <w:rFonts w:cstheme="minorHAnsi"/>
          <w:b/>
          <w:bCs/>
          <w:color w:val="EE0000"/>
        </w:rPr>
        <w:t>Ilgaz köyü</w:t>
      </w:r>
    </w:p>
    <w:p w14:paraId="573CCE44" w14:textId="77777777" w:rsidR="0096058B" w:rsidRPr="0096058B" w:rsidRDefault="0096058B" w:rsidP="00D33776">
      <w:pPr>
        <w:rPr>
          <w:rFonts w:cstheme="minorHAnsi"/>
        </w:rPr>
      </w:pPr>
      <w:r w:rsidRPr="0096058B">
        <w:rPr>
          <w:rFonts w:cstheme="minorHAnsi"/>
        </w:rPr>
        <w:t xml:space="preserve">Zaman: </w:t>
      </w:r>
      <w:r w:rsidRPr="004E58CD">
        <w:rPr>
          <w:rFonts w:cstheme="minorHAnsi"/>
          <w:b/>
          <w:bCs/>
          <w:color w:val="EE0000"/>
        </w:rPr>
        <w:t>Temmuz ayı</w:t>
      </w:r>
    </w:p>
    <w:p w14:paraId="52C1D8E6" w14:textId="1708EA23" w:rsidR="0096058B" w:rsidRPr="0096058B" w:rsidRDefault="0096058B" w:rsidP="00D33776">
      <w:pPr>
        <w:rPr>
          <w:rFonts w:cstheme="minorHAnsi"/>
        </w:rPr>
      </w:pPr>
      <w:r w:rsidRPr="0096058B">
        <w:rPr>
          <w:rFonts w:cstheme="minorHAnsi"/>
        </w:rPr>
        <w:t xml:space="preserve">Olay: </w:t>
      </w:r>
      <w:r w:rsidRPr="004E58CD">
        <w:rPr>
          <w:rFonts w:cstheme="minorHAnsi"/>
          <w:b/>
          <w:bCs/>
          <w:color w:val="EE0000"/>
        </w:rPr>
        <w:t xml:space="preserve">Kemal ve Suat’ın yaz tatili için gittikleri köylerinde çobanlık yapan Yılmaz </w:t>
      </w:r>
      <w:r w:rsidR="004E58CD" w:rsidRPr="004E58CD">
        <w:rPr>
          <w:rFonts w:cstheme="minorHAnsi"/>
          <w:b/>
          <w:bCs/>
          <w:color w:val="EE0000"/>
        </w:rPr>
        <w:t>ile</w:t>
      </w:r>
      <w:r w:rsidRPr="004E58CD">
        <w:rPr>
          <w:rFonts w:cstheme="minorHAnsi"/>
          <w:b/>
          <w:bCs/>
          <w:color w:val="EE0000"/>
        </w:rPr>
        <w:t xml:space="preserve"> keçileri dağa otlatmaya götürdüklerinde Suat’ın dikkatsizlik nedeniyle yaralanması.</w:t>
      </w:r>
    </w:p>
    <w:p w14:paraId="71AAD35B" w14:textId="77777777" w:rsidR="008F5B83" w:rsidRPr="00C211F9" w:rsidRDefault="008F5B83" w:rsidP="00D33776">
      <w:pPr>
        <w:rPr>
          <w:rFonts w:cstheme="minorHAnsi"/>
          <w:b/>
          <w:color w:val="0070C0"/>
        </w:rPr>
      </w:pPr>
    </w:p>
    <w:sectPr w:rsidR="008F5B83" w:rsidRPr="00C211F9" w:rsidSect="006E701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Red Hat Display">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492"/>
    <w:multiLevelType w:val="hybridMultilevel"/>
    <w:tmpl w:val="CAF80278"/>
    <w:lvl w:ilvl="0" w:tplc="32C87F2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4211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733CB"/>
    <w:rsid w:val="000C72D6"/>
    <w:rsid w:val="000E3980"/>
    <w:rsid w:val="000F69AE"/>
    <w:rsid w:val="001130F9"/>
    <w:rsid w:val="00180439"/>
    <w:rsid w:val="001D02F8"/>
    <w:rsid w:val="001D5513"/>
    <w:rsid w:val="00222D63"/>
    <w:rsid w:val="002709A8"/>
    <w:rsid w:val="00297659"/>
    <w:rsid w:val="002F5298"/>
    <w:rsid w:val="003042A5"/>
    <w:rsid w:val="00331F95"/>
    <w:rsid w:val="00356ACB"/>
    <w:rsid w:val="004034F1"/>
    <w:rsid w:val="004564B5"/>
    <w:rsid w:val="00482DC6"/>
    <w:rsid w:val="004E58CD"/>
    <w:rsid w:val="00532EEC"/>
    <w:rsid w:val="0057063B"/>
    <w:rsid w:val="005A6913"/>
    <w:rsid w:val="005B213A"/>
    <w:rsid w:val="00601F5F"/>
    <w:rsid w:val="006E7017"/>
    <w:rsid w:val="006F1DA8"/>
    <w:rsid w:val="006F62C7"/>
    <w:rsid w:val="00712E9A"/>
    <w:rsid w:val="00714809"/>
    <w:rsid w:val="00740848"/>
    <w:rsid w:val="00746C91"/>
    <w:rsid w:val="007D3191"/>
    <w:rsid w:val="00866708"/>
    <w:rsid w:val="008B0D09"/>
    <w:rsid w:val="008B37A0"/>
    <w:rsid w:val="008C163A"/>
    <w:rsid w:val="008D5C27"/>
    <w:rsid w:val="008F5B83"/>
    <w:rsid w:val="00913352"/>
    <w:rsid w:val="00950440"/>
    <w:rsid w:val="0096058B"/>
    <w:rsid w:val="00995F68"/>
    <w:rsid w:val="009A3302"/>
    <w:rsid w:val="009A3DC6"/>
    <w:rsid w:val="00A32861"/>
    <w:rsid w:val="00A42E9A"/>
    <w:rsid w:val="00A565F7"/>
    <w:rsid w:val="00A71D72"/>
    <w:rsid w:val="00AE2C31"/>
    <w:rsid w:val="00AE7754"/>
    <w:rsid w:val="00B36231"/>
    <w:rsid w:val="00B3660B"/>
    <w:rsid w:val="00B746D6"/>
    <w:rsid w:val="00B9194D"/>
    <w:rsid w:val="00C211F9"/>
    <w:rsid w:val="00D066D6"/>
    <w:rsid w:val="00D25E29"/>
    <w:rsid w:val="00D33776"/>
    <w:rsid w:val="00D346C4"/>
    <w:rsid w:val="00DA1BD1"/>
    <w:rsid w:val="00DC6EEC"/>
    <w:rsid w:val="00E27951"/>
    <w:rsid w:val="00E505E4"/>
    <w:rsid w:val="00E911C4"/>
    <w:rsid w:val="00E9290C"/>
    <w:rsid w:val="00EB2CBC"/>
    <w:rsid w:val="00EF7029"/>
    <w:rsid w:val="00F35492"/>
    <w:rsid w:val="00F906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AB1F"/>
  <w15:docId w15:val="{D6F7DA04-168D-4B6E-B197-F988EBF7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AE2C31"/>
    <w:rPr>
      <w:rFonts w:ascii="TimesNewRomanPSMT" w:hAnsi="TimesNewRomanPSMT" w:hint="default"/>
      <w:b w:val="0"/>
      <w:bCs w:val="0"/>
      <w:i w:val="0"/>
      <w:iCs w:val="0"/>
      <w:color w:val="000000"/>
      <w:sz w:val="30"/>
      <w:szCs w:val="30"/>
    </w:rPr>
  </w:style>
  <w:style w:type="paragraph" w:styleId="BalonMetni">
    <w:name w:val="Balloon Text"/>
    <w:basedOn w:val="Normal"/>
    <w:link w:val="BalonMetniChar"/>
    <w:uiPriority w:val="99"/>
    <w:semiHidden/>
    <w:unhideWhenUsed/>
    <w:rsid w:val="004034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34F1"/>
    <w:rPr>
      <w:rFonts w:ascii="Tahoma" w:hAnsi="Tahoma" w:cs="Tahoma"/>
      <w:sz w:val="16"/>
      <w:szCs w:val="16"/>
    </w:rPr>
  </w:style>
  <w:style w:type="character" w:styleId="Kpr">
    <w:name w:val="Hyperlink"/>
    <w:basedOn w:val="VarsaylanParagrafYazTipi"/>
    <w:uiPriority w:val="99"/>
    <w:semiHidden/>
    <w:unhideWhenUsed/>
    <w:rsid w:val="004034F1"/>
    <w:rPr>
      <w:color w:val="0000FF"/>
      <w:u w:val="single"/>
    </w:rPr>
  </w:style>
  <w:style w:type="paragraph" w:styleId="ListeParagraf">
    <w:name w:val="List Paragraph"/>
    <w:basedOn w:val="Normal"/>
    <w:uiPriority w:val="34"/>
    <w:qFormat/>
    <w:rsid w:val="00297659"/>
    <w:pPr>
      <w:ind w:left="720"/>
      <w:contextualSpacing/>
    </w:pPr>
  </w:style>
  <w:style w:type="table" w:styleId="TabloKlavuzu">
    <w:name w:val="Table Grid"/>
    <w:basedOn w:val="NormalTablo"/>
    <w:uiPriority w:val="59"/>
    <w:rsid w:val="00B74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82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365743">
      <w:bodyDiv w:val="1"/>
      <w:marLeft w:val="0"/>
      <w:marRight w:val="0"/>
      <w:marTop w:val="0"/>
      <w:marBottom w:val="0"/>
      <w:divBdr>
        <w:top w:val="none" w:sz="0" w:space="0" w:color="auto"/>
        <w:left w:val="none" w:sz="0" w:space="0" w:color="auto"/>
        <w:bottom w:val="none" w:sz="0" w:space="0" w:color="auto"/>
        <w:right w:val="none" w:sz="0" w:space="0" w:color="auto"/>
      </w:divBdr>
    </w:div>
    <w:div w:id="16152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1182</TotalTime>
  <Pages>2</Pages>
  <Words>617</Words>
  <Characters>4079</Characters>
  <Application>Microsoft Office Word</Application>
  <DocSecurity>0</DocSecurity>
  <Lines>83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38</cp:revision>
  <dcterms:created xsi:type="dcterms:W3CDTF">2025-12-02T06:06:00Z</dcterms:created>
  <dcterms:modified xsi:type="dcterms:W3CDTF">2026-03-08T18:50:00Z</dcterms:modified>
</cp:coreProperties>
</file>