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A12B7" w14:textId="77777777" w:rsidR="0099489C" w:rsidRDefault="0099489C" w:rsidP="0099489C">
      <w:pPr>
        <w:jc w:val="center"/>
        <w:rPr>
          <w:b/>
          <w:color w:val="0070C0"/>
        </w:rPr>
      </w:pPr>
      <w:r>
        <w:rPr>
          <w:b/>
          <w:color w:val="0070C0"/>
        </w:rPr>
        <w:t xml:space="preserve">2025-2026 EĞİTİM ÖĞRETİM YILI TÜRKÇE DERSİ </w:t>
      </w:r>
      <w:r>
        <w:rPr>
          <w:b/>
          <w:bCs/>
          <w:color w:val="0070C0"/>
        </w:rPr>
        <w:t xml:space="preserve">MEB YAYINLARI </w:t>
      </w:r>
      <w:r>
        <w:rPr>
          <w:b/>
          <w:color w:val="0070C0"/>
        </w:rPr>
        <w:t xml:space="preserve">6. SINIF 2. DÖNEM 1. YAZILI </w:t>
      </w:r>
    </w:p>
    <w:p w14:paraId="1C2CB75F" w14:textId="77777777" w:rsidR="0099489C" w:rsidRDefault="0099489C" w:rsidP="0099489C">
      <w:pPr>
        <w:jc w:val="center"/>
        <w:rPr>
          <w:b/>
          <w:color w:val="0070C0"/>
        </w:rPr>
      </w:pPr>
      <w:r>
        <w:rPr>
          <w:b/>
          <w:bCs/>
          <w:color w:val="0070C0"/>
        </w:rPr>
        <w:t>(ÜLKE GENELİ ORTAK)</w:t>
      </w:r>
    </w:p>
    <w:p w14:paraId="7A837686" w14:textId="77777777" w:rsidR="0099489C" w:rsidRPr="008D4756" w:rsidRDefault="0099489C" w:rsidP="0099489C">
      <w:pPr>
        <w:rPr>
          <w:b/>
          <w:color w:val="0070C0"/>
        </w:rPr>
      </w:pPr>
      <w:r>
        <w:rPr>
          <w:b/>
          <w:color w:val="0070C0"/>
        </w:rPr>
        <w:t>Ad- Soyadı:</w:t>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2066E9AB" w14:textId="77777777" w:rsidR="0099489C" w:rsidRPr="00C34F73" w:rsidRDefault="0099489C" w:rsidP="0099489C">
      <w:pPr>
        <w:rPr>
          <w:b/>
          <w:color w:val="00B0F0"/>
        </w:rPr>
      </w:pPr>
      <w:r w:rsidRPr="00C34F73">
        <w:rPr>
          <w:b/>
          <w:color w:val="00B0F0"/>
        </w:rPr>
        <w:t>T.O.6.5. Metinde geçen anlamını bilmediği söz varlığı unsurlarının anlamını tahmin edebilme</w:t>
      </w:r>
    </w:p>
    <w:p w14:paraId="271F09AF" w14:textId="77777777" w:rsidR="0099489C" w:rsidRDefault="0099489C" w:rsidP="0099489C">
      <w:r>
        <w:t xml:space="preserve">1. Uğur böceği hazineye giden yollardan birinin uzun ama </w:t>
      </w:r>
      <w:r w:rsidRPr="00956DB4">
        <w:rPr>
          <w:u w:val="single"/>
        </w:rPr>
        <w:t>güvenli</w:t>
      </w:r>
      <w:r>
        <w:rPr>
          <w:u w:val="single"/>
        </w:rPr>
        <w:t>,</w:t>
      </w:r>
      <w:r w:rsidRPr="00956DB4">
        <w:rPr>
          <w:u w:val="single"/>
        </w:rPr>
        <w:t xml:space="preserve"> </w:t>
      </w:r>
      <w:r>
        <w:t>diğerinin kısa ve tehlikeli olduğunu söylemiş. Karınca</w:t>
      </w:r>
      <w:r w:rsidRPr="00956DB4">
        <w:t xml:space="preserve"> </w:t>
      </w:r>
      <w:r>
        <w:t xml:space="preserve">uzun ve </w:t>
      </w:r>
      <w:r w:rsidRPr="00956DB4">
        <w:rPr>
          <w:u w:val="single"/>
        </w:rPr>
        <w:t xml:space="preserve">zahmetli </w:t>
      </w:r>
      <w:r>
        <w:t xml:space="preserve">yolu seçmiş. İkisi de ayrı ayrı </w:t>
      </w:r>
      <w:r w:rsidRPr="00956DB4">
        <w:rPr>
          <w:u w:val="single"/>
        </w:rPr>
        <w:t>yola düşmüşler</w:t>
      </w:r>
      <w:r>
        <w:t>.</w:t>
      </w:r>
    </w:p>
    <w:p w14:paraId="6CC339C4" w14:textId="77777777" w:rsidR="0099489C" w:rsidRPr="00956DB4" w:rsidRDefault="0099489C" w:rsidP="0099489C">
      <w:pPr>
        <w:rPr>
          <w:b/>
        </w:rPr>
      </w:pPr>
      <w:r>
        <w:rPr>
          <w:b/>
        </w:rPr>
        <w:t xml:space="preserve">Bu </w:t>
      </w:r>
      <w:r w:rsidRPr="00956DB4">
        <w:rPr>
          <w:b/>
        </w:rPr>
        <w:t>metinde altı çizili kelimelerin metinde kazandığı anlamları tahmin ederek yazınız.</w:t>
      </w:r>
      <w:r>
        <w:rPr>
          <w:b/>
        </w:rPr>
        <w:t xml:space="preserve"> (6 Puan)</w:t>
      </w:r>
    </w:p>
    <w:p w14:paraId="188C0114" w14:textId="4AD7A342" w:rsidR="0099489C" w:rsidRPr="00956DB4" w:rsidRDefault="0099489C" w:rsidP="0099489C">
      <w:pPr>
        <w:rPr>
          <w:b/>
        </w:rPr>
      </w:pPr>
      <w:r w:rsidRPr="00956DB4">
        <w:rPr>
          <w:b/>
        </w:rPr>
        <w:t>Güvenli:</w:t>
      </w:r>
      <w:r>
        <w:rPr>
          <w:b/>
        </w:rPr>
        <w:t xml:space="preserve"> </w:t>
      </w:r>
    </w:p>
    <w:p w14:paraId="4E120CE5" w14:textId="4D9EEA1A" w:rsidR="0099489C" w:rsidRPr="00956DB4" w:rsidRDefault="0099489C" w:rsidP="0099489C">
      <w:pPr>
        <w:rPr>
          <w:b/>
        </w:rPr>
      </w:pPr>
      <w:r w:rsidRPr="00956DB4">
        <w:rPr>
          <w:b/>
        </w:rPr>
        <w:t>Zahmetli:</w:t>
      </w:r>
      <w:r w:rsidRPr="00D14588">
        <w:rPr>
          <w:b/>
        </w:rPr>
        <w:t xml:space="preserve"> </w:t>
      </w:r>
    </w:p>
    <w:p w14:paraId="2585829D" w14:textId="6487BA17" w:rsidR="0099489C" w:rsidRDefault="0099489C" w:rsidP="0099489C">
      <w:pPr>
        <w:rPr>
          <w:b/>
        </w:rPr>
      </w:pPr>
      <w:r w:rsidRPr="00956DB4">
        <w:rPr>
          <w:b/>
        </w:rPr>
        <w:t>Yola düşmek:</w:t>
      </w:r>
      <w:r w:rsidRPr="00D14588">
        <w:rPr>
          <w:b/>
        </w:rPr>
        <w:t xml:space="preserve"> </w:t>
      </w:r>
    </w:p>
    <w:p w14:paraId="0DF07736" w14:textId="77777777" w:rsidR="0099489C" w:rsidRPr="00C34F73" w:rsidRDefault="0099489C" w:rsidP="0099489C">
      <w:pPr>
        <w:rPr>
          <w:b/>
          <w:color w:val="00B0F0"/>
        </w:rPr>
      </w:pPr>
      <w:r w:rsidRPr="00C34F73">
        <w:rPr>
          <w:b/>
          <w:color w:val="00B0F0"/>
        </w:rPr>
        <w:t>T.O.6.7. Görselle iletilen anlamı belirleyebilme</w:t>
      </w:r>
    </w:p>
    <w:p w14:paraId="5D1A129B" w14:textId="77777777" w:rsidR="0099489C" w:rsidRPr="007A6AA0" w:rsidRDefault="0099489C" w:rsidP="0099489C">
      <w:pPr>
        <w:rPr>
          <w:b/>
        </w:rPr>
      </w:pPr>
      <w:r>
        <w:rPr>
          <w:noProof/>
          <w:lang w:eastAsia="tr-TR"/>
        </w:rPr>
        <w:drawing>
          <wp:anchor distT="0" distB="0" distL="114300" distR="114300" simplePos="0" relativeHeight="251664384" behindDoc="1" locked="0" layoutInCell="1" allowOverlap="1" wp14:anchorId="7619C6B4" wp14:editId="60F6AE58">
            <wp:simplePos x="0" y="0"/>
            <wp:positionH relativeFrom="column">
              <wp:posOffset>-109220</wp:posOffset>
            </wp:positionH>
            <wp:positionV relativeFrom="paragraph">
              <wp:posOffset>506095</wp:posOffset>
            </wp:positionV>
            <wp:extent cx="2200275" cy="2095500"/>
            <wp:effectExtent l="0" t="0" r="9525" b="0"/>
            <wp:wrapThrough wrapText="bothSides">
              <wp:wrapPolygon edited="0">
                <wp:start x="0" y="0"/>
                <wp:lineTo x="0" y="21404"/>
                <wp:lineTo x="21506" y="21404"/>
                <wp:lineTo x="21506" y="0"/>
                <wp:lineTo x="0" y="0"/>
              </wp:wrapPolygon>
            </wp:wrapThrough>
            <wp:docPr id="19" name="Resim 19" descr="https://i.pinimg.com/736x/3a/54/13/3a5413cd0ee569dbfdaaf1577263b6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pinimg.com/736x/3a/54/13/3a5413cd0ee569dbfdaaf1577263b6ca.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12350"/>
                    <a:stretch/>
                  </pic:blipFill>
                  <pic:spPr bwMode="auto">
                    <a:xfrm>
                      <a:off x="0" y="0"/>
                      <a:ext cx="2200275" cy="2095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A6AA0">
        <w:rPr>
          <w:b/>
        </w:rPr>
        <w:t xml:space="preserve">2. </w:t>
      </w:r>
      <w:r>
        <w:rPr>
          <w:rStyle w:val="bzpyqfadein"/>
          <w:b/>
        </w:rPr>
        <w:t>Aşağıdaki</w:t>
      </w:r>
      <w:r w:rsidRPr="007A6AA0">
        <w:rPr>
          <w:rStyle w:val="bzpyqfadein"/>
          <w:b/>
        </w:rPr>
        <w:t xml:space="preserve"> görseli inceleyiniz. Görselde eşeklerin başlangıçta samanlara ulaşamamasının nedeni nedir? Bu görselin vermek istediği mesajı kendi cümlelerinizle açıklayınız.</w:t>
      </w:r>
      <w:r>
        <w:rPr>
          <w:rStyle w:val="bzpyqfadein"/>
          <w:b/>
        </w:rPr>
        <w:t xml:space="preserve"> </w:t>
      </w:r>
      <w:r>
        <w:rPr>
          <w:b/>
        </w:rPr>
        <w:t>(10 Puan)</w:t>
      </w:r>
    </w:p>
    <w:p w14:paraId="4C48A2CB" w14:textId="77777777" w:rsidR="0099489C" w:rsidRPr="007A6AA0" w:rsidRDefault="0099489C" w:rsidP="0099489C">
      <w:pPr>
        <w:rPr>
          <w:rStyle w:val="bzpyqfadein"/>
          <w:b/>
          <w:color w:val="FF0000"/>
        </w:rPr>
      </w:pPr>
      <w:r w:rsidRPr="007A6AA0">
        <w:rPr>
          <w:b/>
          <w:color w:val="FF0000"/>
        </w:rPr>
        <w:t xml:space="preserve"> </w:t>
      </w:r>
    </w:p>
    <w:p w14:paraId="7CF36EE9" w14:textId="77777777" w:rsidR="0099489C" w:rsidRDefault="0099489C" w:rsidP="0099489C">
      <w:pPr>
        <w:rPr>
          <w:rStyle w:val="bzpyqfadein"/>
          <w:b/>
          <w:color w:val="FF0000"/>
        </w:rPr>
      </w:pPr>
    </w:p>
    <w:p w14:paraId="462D7EB0" w14:textId="77777777" w:rsidR="0099489C" w:rsidRDefault="0099489C" w:rsidP="0099489C">
      <w:pPr>
        <w:rPr>
          <w:rStyle w:val="bzpyqfadein"/>
          <w:b/>
          <w:color w:val="FF0000"/>
        </w:rPr>
      </w:pPr>
    </w:p>
    <w:p w14:paraId="7B3CB6DE" w14:textId="77777777" w:rsidR="0099489C" w:rsidRDefault="0099489C" w:rsidP="0099489C">
      <w:pPr>
        <w:rPr>
          <w:rStyle w:val="bzpyqfadein"/>
          <w:b/>
          <w:color w:val="FF0000"/>
        </w:rPr>
      </w:pPr>
    </w:p>
    <w:p w14:paraId="394529B2" w14:textId="77777777" w:rsidR="0099489C" w:rsidRDefault="0099489C" w:rsidP="0099489C">
      <w:pPr>
        <w:rPr>
          <w:rStyle w:val="bzpyqfadein"/>
          <w:b/>
          <w:color w:val="FF0000"/>
        </w:rPr>
      </w:pPr>
    </w:p>
    <w:p w14:paraId="75989285" w14:textId="77777777" w:rsidR="0099489C" w:rsidRDefault="0099489C" w:rsidP="0099489C">
      <w:pPr>
        <w:rPr>
          <w:b/>
          <w:color w:val="0070C0"/>
        </w:rPr>
      </w:pPr>
    </w:p>
    <w:p w14:paraId="21F2DE9A" w14:textId="77777777" w:rsidR="0099489C" w:rsidRDefault="0099489C" w:rsidP="0099489C">
      <w:pPr>
        <w:rPr>
          <w:b/>
          <w:color w:val="0070C0"/>
        </w:rPr>
      </w:pPr>
    </w:p>
    <w:p w14:paraId="7D527A75" w14:textId="77777777" w:rsidR="0099489C" w:rsidRPr="00C34F73" w:rsidRDefault="0099489C" w:rsidP="0099489C">
      <w:pPr>
        <w:rPr>
          <w:b/>
          <w:color w:val="00B0F0"/>
        </w:rPr>
      </w:pPr>
      <w:r w:rsidRPr="00C34F73">
        <w:rPr>
          <w:b/>
          <w:color w:val="00B0F0"/>
        </w:rPr>
        <w:t>T.O.6.9. Metnin derin anlamını belirlemeye yönelik üst düzey çıkarımlar yapabilme</w:t>
      </w:r>
    </w:p>
    <w:p w14:paraId="6030C367" w14:textId="77777777" w:rsidR="0099489C" w:rsidRPr="00812B11" w:rsidRDefault="0099489C" w:rsidP="0099489C">
      <w:r>
        <w:t xml:space="preserve">3. </w:t>
      </w:r>
      <w:r w:rsidRPr="00812B11">
        <w:t xml:space="preserve">Türk kültürü dünyanın en eski ve medeni kültürüdür. Çocuklara verilen değer de bu kültürün bir parçasıdır. Değer duygusu sadece çocukları sevmek ve hoşgörü göstermek ile kalmaz. Bir ülkenin devamlılığının iyi yetişmiş çocuklarda olduğun bilen Türkler küçük yaştan itibaren vatan, bayrak sevgisi ile çocukları işlenmiş; onlara sevgi, saygı, misafire hürmet, yardımlaşma gibi değerleri benimsetmiştir. </w:t>
      </w:r>
    </w:p>
    <w:p w14:paraId="49C52BA5" w14:textId="77777777" w:rsidR="0099489C" w:rsidRDefault="0099489C" w:rsidP="0099489C">
      <w:pPr>
        <w:rPr>
          <w:b/>
        </w:rPr>
      </w:pPr>
      <w:r>
        <w:rPr>
          <w:b/>
        </w:rPr>
        <w:t>Bu m</w:t>
      </w:r>
      <w:r w:rsidRPr="003065BD">
        <w:rPr>
          <w:b/>
        </w:rPr>
        <w:t>etne göre Türk kültüründe çocuklara değer verilmesinin amacı nedir?</w:t>
      </w:r>
      <w:r>
        <w:rPr>
          <w:b/>
        </w:rPr>
        <w:t xml:space="preserve"> (6 Puan)</w:t>
      </w:r>
    </w:p>
    <w:p w14:paraId="1F787A14" w14:textId="77777777" w:rsidR="0099489C" w:rsidRDefault="0099489C" w:rsidP="0099489C">
      <w:pPr>
        <w:rPr>
          <w:b/>
          <w:color w:val="FF0000"/>
        </w:rPr>
      </w:pPr>
    </w:p>
    <w:p w14:paraId="41222AED" w14:textId="77777777" w:rsidR="0099489C" w:rsidRDefault="0099489C" w:rsidP="0099489C">
      <w:pPr>
        <w:rPr>
          <w:b/>
          <w:color w:val="0070C0"/>
        </w:rPr>
      </w:pPr>
    </w:p>
    <w:p w14:paraId="6BF00BB5" w14:textId="77777777" w:rsidR="0099489C" w:rsidRDefault="0099489C" w:rsidP="0099489C">
      <w:pPr>
        <w:rPr>
          <w:b/>
          <w:color w:val="0070C0"/>
        </w:rPr>
      </w:pPr>
    </w:p>
    <w:p w14:paraId="72FE12AA" w14:textId="77777777" w:rsidR="0099489C" w:rsidRPr="00C61041" w:rsidRDefault="0099489C" w:rsidP="0099489C">
      <w:pPr>
        <w:rPr>
          <w:b/>
          <w:color w:val="00B0F0"/>
        </w:rPr>
      </w:pPr>
      <w:r w:rsidRPr="00C61041">
        <w:rPr>
          <w:b/>
          <w:color w:val="00B0F0"/>
        </w:rPr>
        <w:lastRenderedPageBreak/>
        <w:t>T.O.6.10. Metin içi karşılaştırma yapabilme</w:t>
      </w:r>
    </w:p>
    <w:p w14:paraId="181F03F6" w14:textId="77777777" w:rsidR="0099489C" w:rsidRPr="00463207" w:rsidRDefault="0099489C" w:rsidP="0099489C">
      <w:pPr>
        <w:rPr>
          <w:rFonts w:cstheme="minorHAnsi"/>
          <w:b/>
        </w:rPr>
      </w:pPr>
      <w:r>
        <w:rPr>
          <w:rFonts w:cstheme="minorHAnsi"/>
          <w:shd w:val="clear" w:color="auto" w:fill="FFFFFF"/>
        </w:rPr>
        <w:t>4. S</w:t>
      </w:r>
      <w:r w:rsidRPr="00463207">
        <w:rPr>
          <w:rFonts w:cstheme="minorHAnsi"/>
          <w:shd w:val="clear" w:color="auto" w:fill="FFFFFF"/>
        </w:rPr>
        <w:t>por</w:t>
      </w:r>
      <w:r>
        <w:rPr>
          <w:rFonts w:cstheme="minorHAnsi"/>
          <w:shd w:val="clear" w:color="auto" w:fill="FFFFFF"/>
        </w:rPr>
        <w:t>,</w:t>
      </w:r>
      <w:r w:rsidRPr="00463207">
        <w:rPr>
          <w:rFonts w:cstheme="minorHAnsi"/>
          <w:shd w:val="clear" w:color="auto" w:fill="FFFFFF"/>
        </w:rPr>
        <w:t xml:space="preserve"> dikkat düzeyi ve odaklanmayı artıran, aynı zamanda çocukların daha özgüvenli olmasını da sağlayan bir uğraştır. Spor dalı seçilirken kişinin özellikleri göz önünde bulundurulmalıdır. Takım sporu olan basketbol, futbol gibi sporlarda ekip olmayı ve etkili iletişim kurmayı öğrenir.</w:t>
      </w:r>
      <w:r w:rsidRPr="00463207">
        <w:rPr>
          <w:rStyle w:val="bzpyqfadein"/>
          <w:rFonts w:cstheme="minorHAnsi"/>
        </w:rPr>
        <w:t xml:space="preserve"> Yüzme, tenis veya koşu gibi bireysel sporlarda ise sporcu daha çok kendi performansına odaklanır. Kendini yeteneklerini daha kolay keşfeder. Hem takım sporlarında hem de bireysel sporlarda düzenli çalışmak, disiplinli olmak ve kurallara uymak çok önemlidir.</w:t>
      </w:r>
    </w:p>
    <w:p w14:paraId="78E7C61C" w14:textId="77777777" w:rsidR="0099489C" w:rsidRDefault="0099489C" w:rsidP="0099489C">
      <w:pPr>
        <w:rPr>
          <w:b/>
          <w:color w:val="0070C0"/>
        </w:rPr>
      </w:pPr>
      <w:r w:rsidRPr="00C34F73">
        <w:rPr>
          <w:b/>
          <w:noProof/>
          <w:lang w:eastAsia="tr-TR"/>
        </w:rPr>
        <mc:AlternateContent>
          <mc:Choice Requires="wps">
            <w:drawing>
              <wp:anchor distT="0" distB="0" distL="114300" distR="114300" simplePos="0" relativeHeight="251650048" behindDoc="0" locked="0" layoutInCell="1" allowOverlap="1" wp14:anchorId="63D87AA7" wp14:editId="02E64338">
                <wp:simplePos x="0" y="0"/>
                <wp:positionH relativeFrom="column">
                  <wp:posOffset>4205605</wp:posOffset>
                </wp:positionH>
                <wp:positionV relativeFrom="paragraph">
                  <wp:posOffset>366395</wp:posOffset>
                </wp:positionV>
                <wp:extent cx="1162050" cy="285750"/>
                <wp:effectExtent l="0" t="0" r="0" b="0"/>
                <wp:wrapNone/>
                <wp:docPr id="7" name="Metin Kutusu 7"/>
                <wp:cNvGraphicFramePr/>
                <a:graphic xmlns:a="http://schemas.openxmlformats.org/drawingml/2006/main">
                  <a:graphicData uri="http://schemas.microsoft.com/office/word/2010/wordprocessingShape">
                    <wps:wsp>
                      <wps:cNvSpPr txBox="1"/>
                      <wps:spPr>
                        <a:xfrm>
                          <a:off x="0" y="0"/>
                          <a:ext cx="1162050" cy="285750"/>
                        </a:xfrm>
                        <a:prstGeom prst="rect">
                          <a:avLst/>
                        </a:prstGeom>
                        <a:noFill/>
                        <a:ln w="6350">
                          <a:noFill/>
                        </a:ln>
                        <a:effectLst/>
                      </wps:spPr>
                      <wps:txbx>
                        <w:txbxContent>
                          <w:p w14:paraId="78C020AA" w14:textId="77777777" w:rsidR="0099489C" w:rsidRPr="006476ED" w:rsidRDefault="0099489C" w:rsidP="0099489C">
                            <w:r w:rsidRPr="006476ED">
                              <w:t>Bireysel Sporlar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D87AA7" id="_x0000_t202" coordsize="21600,21600" o:spt="202" path="m,l,21600r21600,l21600,xe">
                <v:stroke joinstyle="miter"/>
                <v:path gradientshapeok="t" o:connecttype="rect"/>
              </v:shapetype>
              <v:shape id="Metin Kutusu 7" o:spid="_x0000_s1026" type="#_x0000_t202" style="position:absolute;margin-left:331.15pt;margin-top:28.85pt;width:91.5pt;height:22.5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" filled="f" stroked="f" strokeweight=".5pt">
                <v:textbox>
                  <w:txbxContent>
                    <w:p w14:paraId="78C020AA" w14:textId="77777777" w:rsidR="0099489C" w:rsidRPr="006476ED" w:rsidRDefault="0099489C" w:rsidP="0099489C">
                      <w:r w:rsidRPr="006476ED">
                        <w:t>Bireysel Sporlar</w:t>
                      </w:r>
                    </w:p>
                  </w:txbxContent>
                </v:textbox>
              </v:shape>
            </w:pict>
          </mc:Fallback>
        </mc:AlternateContent>
      </w:r>
      <w:r w:rsidRPr="00C34F73">
        <w:rPr>
          <w:b/>
          <w:noProof/>
          <w:lang w:eastAsia="tr-TR"/>
        </w:rPr>
        <mc:AlternateContent>
          <mc:Choice Requires="wps">
            <w:drawing>
              <wp:anchor distT="0" distB="0" distL="114300" distR="114300" simplePos="0" relativeHeight="251648000" behindDoc="0" locked="0" layoutInCell="1" allowOverlap="1" wp14:anchorId="56AD7A0F" wp14:editId="58306C90">
                <wp:simplePos x="0" y="0"/>
                <wp:positionH relativeFrom="column">
                  <wp:posOffset>2281555</wp:posOffset>
                </wp:positionH>
                <wp:positionV relativeFrom="paragraph">
                  <wp:posOffset>366395</wp:posOffset>
                </wp:positionV>
                <wp:extent cx="1162050" cy="285750"/>
                <wp:effectExtent l="0" t="0" r="0" b="0"/>
                <wp:wrapNone/>
                <wp:docPr id="6" name="Metin Kutusu 6"/>
                <wp:cNvGraphicFramePr/>
                <a:graphic xmlns:a="http://schemas.openxmlformats.org/drawingml/2006/main">
                  <a:graphicData uri="http://schemas.microsoft.com/office/word/2010/wordprocessingShape">
                    <wps:wsp>
                      <wps:cNvSpPr txBox="1"/>
                      <wps:spPr>
                        <a:xfrm>
                          <a:off x="0" y="0"/>
                          <a:ext cx="1162050" cy="285750"/>
                        </a:xfrm>
                        <a:prstGeom prst="rect">
                          <a:avLst/>
                        </a:prstGeom>
                        <a:noFill/>
                        <a:ln w="6350">
                          <a:noFill/>
                        </a:ln>
                        <a:effectLst/>
                      </wps:spPr>
                      <wps:txbx>
                        <w:txbxContent>
                          <w:p w14:paraId="7DB20487" w14:textId="77777777" w:rsidR="0099489C" w:rsidRDefault="0099489C" w:rsidP="0099489C">
                            <w:r>
                              <w:t>Ortak Yönleri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AD7A0F" id="Metin Kutusu 6" o:spid="_x0000_s1027" type="#_x0000_t202" style="position:absolute;margin-left:179.65pt;margin-top:28.85pt;width:91.5pt;height:22.5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" filled="f" stroked="f" strokeweight=".5pt">
                <v:textbox>
                  <w:txbxContent>
                    <w:p w14:paraId="7DB20487" w14:textId="77777777" w:rsidR="0099489C" w:rsidRDefault="0099489C" w:rsidP="0099489C">
                      <w:r>
                        <w:t>Ortak Yönleri</w:t>
                      </w:r>
                    </w:p>
                  </w:txbxContent>
                </v:textbox>
              </v:shape>
            </w:pict>
          </mc:Fallback>
        </mc:AlternateContent>
      </w:r>
      <w:r w:rsidRPr="00C34F73">
        <w:rPr>
          <w:b/>
          <w:noProof/>
          <w:lang w:eastAsia="tr-TR"/>
        </w:rPr>
        <mc:AlternateContent>
          <mc:Choice Requires="wps">
            <w:drawing>
              <wp:anchor distT="0" distB="0" distL="114300" distR="114300" simplePos="0" relativeHeight="251646976" behindDoc="0" locked="0" layoutInCell="1" allowOverlap="1" wp14:anchorId="54C1BC5C" wp14:editId="2763EC6A">
                <wp:simplePos x="0" y="0"/>
                <wp:positionH relativeFrom="column">
                  <wp:posOffset>376555</wp:posOffset>
                </wp:positionH>
                <wp:positionV relativeFrom="paragraph">
                  <wp:posOffset>375920</wp:posOffset>
                </wp:positionV>
                <wp:extent cx="1038225" cy="285750"/>
                <wp:effectExtent l="0" t="0" r="9525" b="0"/>
                <wp:wrapNone/>
                <wp:docPr id="5" name="Metin Kutusu 5"/>
                <wp:cNvGraphicFramePr/>
                <a:graphic xmlns:a="http://schemas.openxmlformats.org/drawingml/2006/main">
                  <a:graphicData uri="http://schemas.microsoft.com/office/word/2010/wordprocessingShape">
                    <wps:wsp>
                      <wps:cNvSpPr txBox="1"/>
                      <wps:spPr>
                        <a:xfrm>
                          <a:off x="0" y="0"/>
                          <a:ext cx="1038225" cy="285750"/>
                        </a:xfrm>
                        <a:prstGeom prst="rect">
                          <a:avLst/>
                        </a:prstGeom>
                        <a:solidFill>
                          <a:sysClr val="window" lastClr="FFFFFF"/>
                        </a:solidFill>
                        <a:ln w="6350">
                          <a:noFill/>
                        </a:ln>
                        <a:effectLst/>
                      </wps:spPr>
                      <wps:txbx>
                        <w:txbxContent>
                          <w:p w14:paraId="3164A91A" w14:textId="77777777" w:rsidR="0099489C" w:rsidRDefault="0099489C" w:rsidP="0099489C">
                            <w:r>
                              <w:t>Takım Sporları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1BC5C" id="Metin Kutusu 5" o:spid="_x0000_s1028" type="#_x0000_t202" style="position:absolute;margin-left:29.65pt;margin-top:29.6pt;width:81.75pt;height:2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" fillcolor="window" stroked="f" strokeweight=".5pt">
                <v:textbox>
                  <w:txbxContent>
                    <w:p w14:paraId="3164A91A" w14:textId="77777777" w:rsidR="0099489C" w:rsidRDefault="0099489C" w:rsidP="0099489C">
                      <w:r>
                        <w:t>Takım Sporları</w:t>
                      </w:r>
                    </w:p>
                  </w:txbxContent>
                </v:textbox>
              </v:shape>
            </w:pict>
          </mc:Fallback>
        </mc:AlternateContent>
      </w:r>
      <w:r>
        <w:rPr>
          <w:b/>
        </w:rPr>
        <w:t>Bu</w:t>
      </w:r>
      <w:r w:rsidRPr="00C34F73">
        <w:rPr>
          <w:b/>
        </w:rPr>
        <w:t xml:space="preserve"> metinden faydalanarak takım sporları ile bireysel sporları karşılaştırarak verilen tabloları doldurunuz. </w:t>
      </w:r>
      <w:r>
        <w:rPr>
          <w:b/>
        </w:rPr>
        <w:t>(18 Puan)</w:t>
      </w:r>
    </w:p>
    <w:p w14:paraId="6EA826E4" w14:textId="77777777" w:rsidR="0099489C" w:rsidRDefault="0099489C" w:rsidP="0099489C">
      <w:pPr>
        <w:rPr>
          <w:b/>
          <w:color w:val="0070C0"/>
        </w:rPr>
      </w:pPr>
      <w:r>
        <w:rPr>
          <w:b/>
          <w:noProof/>
          <w:color w:val="0070C0"/>
          <w:lang w:eastAsia="tr-TR"/>
        </w:rPr>
        <mc:AlternateContent>
          <mc:Choice Requires="wps">
            <w:drawing>
              <wp:anchor distT="0" distB="0" distL="114300" distR="114300" simplePos="0" relativeHeight="251658240" behindDoc="0" locked="0" layoutInCell="1" allowOverlap="1" wp14:anchorId="3F7173ED" wp14:editId="7E7927A1">
                <wp:simplePos x="0" y="0"/>
                <wp:positionH relativeFrom="column">
                  <wp:posOffset>4062730</wp:posOffset>
                </wp:positionH>
                <wp:positionV relativeFrom="paragraph">
                  <wp:posOffset>312420</wp:posOffset>
                </wp:positionV>
                <wp:extent cx="1447800" cy="1181100"/>
                <wp:effectExtent l="0" t="0" r="0" b="0"/>
                <wp:wrapNone/>
                <wp:docPr id="15" name="Metin Kutusu 15"/>
                <wp:cNvGraphicFramePr/>
                <a:graphic xmlns:a="http://schemas.openxmlformats.org/drawingml/2006/main">
                  <a:graphicData uri="http://schemas.microsoft.com/office/word/2010/wordprocessingShape">
                    <wps:wsp>
                      <wps:cNvSpPr txBox="1"/>
                      <wps:spPr>
                        <a:xfrm>
                          <a:off x="0" y="0"/>
                          <a:ext cx="1447800" cy="1181100"/>
                        </a:xfrm>
                        <a:prstGeom prst="rect">
                          <a:avLst/>
                        </a:prstGeom>
                        <a:solidFill>
                          <a:sysClr val="window" lastClr="FFFFFF"/>
                        </a:solidFill>
                        <a:ln w="6350">
                          <a:noFill/>
                        </a:ln>
                        <a:effectLst/>
                      </wps:spPr>
                      <wps:txbx>
                        <w:txbxContent>
                          <w:p w14:paraId="3ACF9918" w14:textId="77777777" w:rsidR="0099489C" w:rsidRDefault="0099489C" w:rsidP="0099489C">
                            <w:pPr>
                              <w:rPr>
                                <w:color w:val="FF0000"/>
                              </w:rPr>
                            </w:pPr>
                          </w:p>
                          <w:p w14:paraId="58806872" w14:textId="77777777" w:rsidR="0099489C" w:rsidRDefault="0099489C" w:rsidP="009948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7173ED" id="Metin Kutusu 15" o:spid="_x0000_s1029" type="#_x0000_t202" style="position:absolute;margin-left:319.9pt;margin-top:24.6pt;width:114pt;height: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" fillcolor="window" stroked="f" strokeweight=".5pt">
                <v:textbox>
                  <w:txbxContent>
                    <w:p w14:paraId="3ACF9918" w14:textId="77777777" w:rsidR="0099489C" w:rsidRDefault="0099489C" w:rsidP="0099489C">
                      <w:pPr>
                        <w:rPr>
                          <w:color w:val="FF0000"/>
                        </w:rPr>
                      </w:pPr>
                    </w:p>
                    <w:p w14:paraId="58806872" w14:textId="77777777" w:rsidR="0099489C" w:rsidRDefault="0099489C" w:rsidP="0099489C"/>
                  </w:txbxContent>
                </v:textbox>
              </v:shape>
            </w:pict>
          </mc:Fallback>
        </mc:AlternateContent>
      </w:r>
      <w:r>
        <w:rPr>
          <w:b/>
          <w:noProof/>
          <w:color w:val="0070C0"/>
          <w:lang w:eastAsia="tr-TR"/>
        </w:rPr>
        <mc:AlternateContent>
          <mc:Choice Requires="wps">
            <w:drawing>
              <wp:anchor distT="0" distB="0" distL="114300" distR="114300" simplePos="0" relativeHeight="251653120" behindDoc="0" locked="0" layoutInCell="1" allowOverlap="1" wp14:anchorId="08F25835" wp14:editId="542EA186">
                <wp:simplePos x="0" y="0"/>
                <wp:positionH relativeFrom="column">
                  <wp:posOffset>3910330</wp:posOffset>
                </wp:positionH>
                <wp:positionV relativeFrom="paragraph">
                  <wp:posOffset>130810</wp:posOffset>
                </wp:positionV>
                <wp:extent cx="1695450" cy="1457325"/>
                <wp:effectExtent l="0" t="0" r="19050" b="28575"/>
                <wp:wrapNone/>
                <wp:docPr id="11" name="Yuvarlatılmış Dikdörtgen 11"/>
                <wp:cNvGraphicFramePr/>
                <a:graphic xmlns:a="http://schemas.openxmlformats.org/drawingml/2006/main">
                  <a:graphicData uri="http://schemas.microsoft.com/office/word/2010/wordprocessingShape">
                    <wps:wsp>
                      <wps:cNvSpPr/>
                      <wps:spPr>
                        <a:xfrm>
                          <a:off x="0" y="0"/>
                          <a:ext cx="1695450" cy="145732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96B9B1" id="Yuvarlatılmış Dikdörtgen 11" o:spid="_x0000_s1026" style="position:absolute;margin-left:307.9pt;margin-top:10.3pt;width:133.5pt;height:114.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" fillcolor="window" strokecolor="#f79646" strokeweight="2pt"/>
            </w:pict>
          </mc:Fallback>
        </mc:AlternateContent>
      </w:r>
      <w:r>
        <w:rPr>
          <w:b/>
          <w:noProof/>
          <w:color w:val="0070C0"/>
          <w:lang w:eastAsia="tr-TR"/>
        </w:rPr>
        <mc:AlternateContent>
          <mc:Choice Requires="wps">
            <w:drawing>
              <wp:anchor distT="0" distB="0" distL="114300" distR="114300" simplePos="0" relativeHeight="251651072" behindDoc="0" locked="0" layoutInCell="1" allowOverlap="1" wp14:anchorId="1BF77B55" wp14:editId="004323B4">
                <wp:simplePos x="0" y="0"/>
                <wp:positionH relativeFrom="column">
                  <wp:posOffset>109855</wp:posOffset>
                </wp:positionH>
                <wp:positionV relativeFrom="paragraph">
                  <wp:posOffset>131445</wp:posOffset>
                </wp:positionV>
                <wp:extent cx="1695450" cy="1457325"/>
                <wp:effectExtent l="0" t="0" r="19050" b="28575"/>
                <wp:wrapNone/>
                <wp:docPr id="8" name="Yuvarlatılmış Dikdörtgen 8"/>
                <wp:cNvGraphicFramePr/>
                <a:graphic xmlns:a="http://schemas.openxmlformats.org/drawingml/2006/main">
                  <a:graphicData uri="http://schemas.microsoft.com/office/word/2010/wordprocessingShape">
                    <wps:wsp>
                      <wps:cNvSpPr/>
                      <wps:spPr>
                        <a:xfrm>
                          <a:off x="0" y="0"/>
                          <a:ext cx="1695450" cy="145732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D60339" id="Yuvarlatılmış Dikdörtgen 8" o:spid="_x0000_s1026" style="position:absolute;margin-left:8.65pt;margin-top:10.35pt;width:133.5pt;height:114.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" fillcolor="window" strokecolor="#f79646" strokeweight="2pt"/>
            </w:pict>
          </mc:Fallback>
        </mc:AlternateContent>
      </w:r>
      <w:r>
        <w:rPr>
          <w:b/>
          <w:noProof/>
          <w:color w:val="0070C0"/>
          <w:lang w:eastAsia="tr-TR"/>
        </w:rPr>
        <mc:AlternateContent>
          <mc:Choice Requires="wps">
            <w:drawing>
              <wp:anchor distT="0" distB="0" distL="114300" distR="114300" simplePos="0" relativeHeight="251659264" behindDoc="0" locked="0" layoutInCell="1" allowOverlap="1" wp14:anchorId="2ABD703B" wp14:editId="408757FC">
                <wp:simplePos x="0" y="0"/>
                <wp:positionH relativeFrom="column">
                  <wp:posOffset>2138680</wp:posOffset>
                </wp:positionH>
                <wp:positionV relativeFrom="paragraph">
                  <wp:posOffset>226695</wp:posOffset>
                </wp:positionV>
                <wp:extent cx="1543050" cy="1219200"/>
                <wp:effectExtent l="0" t="0" r="0" b="0"/>
                <wp:wrapNone/>
                <wp:docPr id="16" name="Metin Kutusu 16"/>
                <wp:cNvGraphicFramePr/>
                <a:graphic xmlns:a="http://schemas.openxmlformats.org/drawingml/2006/main">
                  <a:graphicData uri="http://schemas.microsoft.com/office/word/2010/wordprocessingShape">
                    <wps:wsp>
                      <wps:cNvSpPr txBox="1"/>
                      <wps:spPr>
                        <a:xfrm>
                          <a:off x="0" y="0"/>
                          <a:ext cx="1543050" cy="1219200"/>
                        </a:xfrm>
                        <a:prstGeom prst="rect">
                          <a:avLst/>
                        </a:prstGeom>
                        <a:solidFill>
                          <a:sysClr val="window" lastClr="FFFFFF"/>
                        </a:solidFill>
                        <a:ln w="6350">
                          <a:noFill/>
                        </a:ln>
                        <a:effectLst/>
                      </wps:spPr>
                      <wps:txbx>
                        <w:txbxContent>
                          <w:p w14:paraId="79F5DF5E" w14:textId="6D9369E2" w:rsidR="0099489C" w:rsidRDefault="0099489C" w:rsidP="0099489C">
                            <w:pPr>
                              <w:rPr>
                                <w:color w:val="FF0000"/>
                              </w:rPr>
                            </w:pPr>
                          </w:p>
                          <w:p w14:paraId="24781788" w14:textId="77777777" w:rsidR="0099489C" w:rsidRPr="006C5DD1" w:rsidRDefault="0099489C" w:rsidP="0099489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D703B" id="Metin Kutusu 16" o:spid="_x0000_s1030" type="#_x0000_t202" style="position:absolute;margin-left:168.4pt;margin-top:17.85pt;width:121.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" fillcolor="window" stroked="f" strokeweight=".5pt">
                <v:textbox>
                  <w:txbxContent>
                    <w:p w14:paraId="79F5DF5E" w14:textId="6D9369E2" w:rsidR="0099489C" w:rsidRDefault="0099489C" w:rsidP="0099489C">
                      <w:pPr>
                        <w:rPr>
                          <w:color w:val="FF0000"/>
                        </w:rPr>
                      </w:pPr>
                    </w:p>
                    <w:p w14:paraId="24781788" w14:textId="77777777" w:rsidR="0099489C" w:rsidRPr="006C5DD1" w:rsidRDefault="0099489C" w:rsidP="0099489C">
                      <w:pPr>
                        <w:rPr>
                          <w:color w:val="FF0000"/>
                        </w:rPr>
                      </w:pPr>
                    </w:p>
                  </w:txbxContent>
                </v:textbox>
              </v:shape>
            </w:pict>
          </mc:Fallback>
        </mc:AlternateContent>
      </w:r>
      <w:r>
        <w:rPr>
          <w:b/>
          <w:noProof/>
          <w:color w:val="0070C0"/>
          <w:lang w:eastAsia="tr-TR"/>
        </w:rPr>
        <mc:AlternateContent>
          <mc:Choice Requires="wps">
            <w:drawing>
              <wp:anchor distT="0" distB="0" distL="114300" distR="114300" simplePos="0" relativeHeight="251655168" behindDoc="0" locked="0" layoutInCell="1" allowOverlap="1" wp14:anchorId="23472A87" wp14:editId="7C37378F">
                <wp:simplePos x="0" y="0"/>
                <wp:positionH relativeFrom="column">
                  <wp:posOffset>2033905</wp:posOffset>
                </wp:positionH>
                <wp:positionV relativeFrom="paragraph">
                  <wp:posOffset>140970</wp:posOffset>
                </wp:positionV>
                <wp:extent cx="1695450" cy="1447800"/>
                <wp:effectExtent l="0" t="0" r="19050" b="19050"/>
                <wp:wrapNone/>
                <wp:docPr id="12" name="Yuvarlatılmış Dikdörtgen 12"/>
                <wp:cNvGraphicFramePr/>
                <a:graphic xmlns:a="http://schemas.openxmlformats.org/drawingml/2006/main">
                  <a:graphicData uri="http://schemas.microsoft.com/office/word/2010/wordprocessingShape">
                    <wps:wsp>
                      <wps:cNvSpPr/>
                      <wps:spPr>
                        <a:xfrm>
                          <a:off x="0" y="0"/>
                          <a:ext cx="1695450" cy="1447800"/>
                        </a:xfrm>
                        <a:prstGeom prst="roundRect">
                          <a:avLst/>
                        </a:prstGeom>
                        <a:solidFill>
                          <a:sysClr val="window" lastClr="FFFFFF"/>
                        </a:solidFill>
                        <a:ln w="254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AE059D" id="Yuvarlatılmış Dikdörtgen 12" o:spid="_x0000_s1026" style="position:absolute;margin-left:160.15pt;margin-top:11.1pt;width:133.5pt;height:11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" fillcolor="window" strokecolor="#77933c" strokeweight="2pt"/>
            </w:pict>
          </mc:Fallback>
        </mc:AlternateContent>
      </w:r>
      <w:r>
        <w:rPr>
          <w:b/>
          <w:noProof/>
          <w:color w:val="0070C0"/>
          <w:lang w:eastAsia="tr-TR"/>
        </w:rPr>
        <mc:AlternateContent>
          <mc:Choice Requires="wps">
            <w:drawing>
              <wp:anchor distT="0" distB="0" distL="114300" distR="114300" simplePos="0" relativeHeight="251656192" behindDoc="0" locked="0" layoutInCell="1" allowOverlap="1" wp14:anchorId="6D5B63D4" wp14:editId="6611B805">
                <wp:simplePos x="0" y="0"/>
                <wp:positionH relativeFrom="column">
                  <wp:posOffset>186055</wp:posOffset>
                </wp:positionH>
                <wp:positionV relativeFrom="paragraph">
                  <wp:posOffset>293370</wp:posOffset>
                </wp:positionV>
                <wp:extent cx="1543050" cy="962025"/>
                <wp:effectExtent l="0" t="0" r="0" b="9525"/>
                <wp:wrapNone/>
                <wp:docPr id="14" name="Metin Kutusu 14"/>
                <wp:cNvGraphicFramePr/>
                <a:graphic xmlns:a="http://schemas.openxmlformats.org/drawingml/2006/main">
                  <a:graphicData uri="http://schemas.microsoft.com/office/word/2010/wordprocessingShape">
                    <wps:wsp>
                      <wps:cNvSpPr txBox="1"/>
                      <wps:spPr>
                        <a:xfrm>
                          <a:off x="0" y="0"/>
                          <a:ext cx="1543050" cy="962025"/>
                        </a:xfrm>
                        <a:prstGeom prst="rect">
                          <a:avLst/>
                        </a:prstGeom>
                        <a:solidFill>
                          <a:sysClr val="window" lastClr="FFFFFF"/>
                        </a:solidFill>
                        <a:ln w="6350">
                          <a:noFill/>
                        </a:ln>
                        <a:effectLst/>
                      </wps:spPr>
                      <wps:txbx>
                        <w:txbxContent>
                          <w:p w14:paraId="1FD65B09" w14:textId="56D5A555" w:rsidR="0099489C" w:rsidRDefault="0099489C" w:rsidP="0099489C">
                            <w:pPr>
                              <w:rPr>
                                <w:color w:val="FF0000"/>
                              </w:rPr>
                            </w:pPr>
                          </w:p>
                          <w:p w14:paraId="42811870" w14:textId="77777777" w:rsidR="0099489C" w:rsidRDefault="0099489C" w:rsidP="009948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B63D4" id="Metin Kutusu 14" o:spid="_x0000_s1031" type="#_x0000_t202" style="position:absolute;margin-left:14.65pt;margin-top:23.1pt;width:121.5pt;height:7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" fillcolor="window" stroked="f" strokeweight=".5pt">
                <v:textbox>
                  <w:txbxContent>
                    <w:p w14:paraId="1FD65B09" w14:textId="56D5A555" w:rsidR="0099489C" w:rsidRDefault="0099489C" w:rsidP="0099489C">
                      <w:pPr>
                        <w:rPr>
                          <w:color w:val="FF0000"/>
                        </w:rPr>
                      </w:pPr>
                    </w:p>
                    <w:p w14:paraId="42811870" w14:textId="77777777" w:rsidR="0099489C" w:rsidRDefault="0099489C" w:rsidP="0099489C"/>
                  </w:txbxContent>
                </v:textbox>
              </v:shape>
            </w:pict>
          </mc:Fallback>
        </mc:AlternateContent>
      </w:r>
      <w:r>
        <w:rPr>
          <w:b/>
          <w:color w:val="0070C0"/>
        </w:rPr>
        <w:t xml:space="preserve">       </w:t>
      </w:r>
    </w:p>
    <w:p w14:paraId="43E8E972" w14:textId="77777777" w:rsidR="0099489C" w:rsidRDefault="0099489C" w:rsidP="0099489C">
      <w:pPr>
        <w:rPr>
          <w:b/>
          <w:color w:val="0070C0"/>
        </w:rPr>
      </w:pPr>
    </w:p>
    <w:p w14:paraId="5950948D" w14:textId="77777777" w:rsidR="0099489C" w:rsidRDefault="0099489C" w:rsidP="0099489C">
      <w:pPr>
        <w:rPr>
          <w:b/>
          <w:color w:val="0070C0"/>
        </w:rPr>
      </w:pPr>
    </w:p>
    <w:p w14:paraId="035FD2C6" w14:textId="77777777" w:rsidR="0099489C" w:rsidRDefault="0099489C" w:rsidP="0099489C">
      <w:pPr>
        <w:rPr>
          <w:b/>
          <w:color w:val="0070C0"/>
        </w:rPr>
      </w:pPr>
    </w:p>
    <w:p w14:paraId="0E25987A" w14:textId="77777777" w:rsidR="0099489C" w:rsidRDefault="0099489C" w:rsidP="0099489C">
      <w:pPr>
        <w:rPr>
          <w:b/>
          <w:color w:val="0070C0"/>
        </w:rPr>
      </w:pPr>
    </w:p>
    <w:p w14:paraId="535729AE" w14:textId="77777777" w:rsidR="0099489C" w:rsidRDefault="0099489C" w:rsidP="0099489C">
      <w:pPr>
        <w:rPr>
          <w:b/>
          <w:color w:val="0070C0"/>
        </w:rPr>
      </w:pPr>
    </w:p>
    <w:p w14:paraId="51E6DC3D" w14:textId="77777777" w:rsidR="0099489C" w:rsidRPr="00C34F73" w:rsidRDefault="0099489C" w:rsidP="0099489C">
      <w:pPr>
        <w:rPr>
          <w:b/>
          <w:color w:val="00B0F0"/>
        </w:rPr>
      </w:pPr>
      <w:r w:rsidRPr="00C34F73">
        <w:rPr>
          <w:b/>
          <w:color w:val="00B0F0"/>
        </w:rPr>
        <w:t>T.O.6.12. Metindeki unsurları sınıflandırabilme</w:t>
      </w:r>
    </w:p>
    <w:p w14:paraId="209BFCCF" w14:textId="77777777" w:rsidR="0099489C" w:rsidRDefault="0099489C" w:rsidP="0099489C">
      <w:pPr>
        <w:rPr>
          <w:rStyle w:val="bzpyqfadein"/>
        </w:rPr>
      </w:pPr>
      <w:r>
        <w:rPr>
          <w:rStyle w:val="bzpyqfadein"/>
        </w:rPr>
        <w:t>5. Güne güzel bir kahvaltı ile başlamak önemlidir. Renkli tabaklar, güzel ve temiz bir örtü iştah açar. En önemlisi ise ne yediğimizdir. Sabah yapılan dengeli bir kahvaltı, vücudun ihtiyaç duyduğu enerjiyi sağlar ve öğrencilerin gün içinde daha dikkatli olmasına yardımcı olur.</w:t>
      </w:r>
      <w:r w:rsidRPr="00E61C1E">
        <w:rPr>
          <w:rStyle w:val="bzpyqfadein"/>
        </w:rPr>
        <w:t xml:space="preserve"> </w:t>
      </w:r>
      <w:r>
        <w:rPr>
          <w:rStyle w:val="bzpyqfadein"/>
        </w:rPr>
        <w:t>Kahvaltıda domates, salatalık, peynir ve zeytin gibi besinlerin yer aldığı bir tabak hazırlamak sağlıklı bir seçenektir. Bu besinler vitamin ve mineral bakımından zengindir. Sevdiğimiz kişilerle sofrayı paylaşmak besin değerini değil ama mutluluk seviyesini artırır.</w:t>
      </w:r>
    </w:p>
    <w:p w14:paraId="1B3E5337" w14:textId="77777777" w:rsidR="0099489C" w:rsidRPr="00DF365B" w:rsidRDefault="0099489C" w:rsidP="0099489C">
      <w:pPr>
        <w:rPr>
          <w:rStyle w:val="bzpyqfadein"/>
          <w:b/>
        </w:rPr>
      </w:pPr>
      <w:r>
        <w:rPr>
          <w:b/>
          <w:noProof/>
          <w:lang w:eastAsia="tr-TR"/>
        </w:rPr>
        <mc:AlternateContent>
          <mc:Choice Requires="wps">
            <w:drawing>
              <wp:anchor distT="0" distB="0" distL="114300" distR="114300" simplePos="0" relativeHeight="251661312" behindDoc="0" locked="0" layoutInCell="1" allowOverlap="1" wp14:anchorId="50CD8955" wp14:editId="781A62D5">
                <wp:simplePos x="0" y="0"/>
                <wp:positionH relativeFrom="column">
                  <wp:posOffset>3110230</wp:posOffset>
                </wp:positionH>
                <wp:positionV relativeFrom="paragraph">
                  <wp:posOffset>455930</wp:posOffset>
                </wp:positionV>
                <wp:extent cx="2895600" cy="1704975"/>
                <wp:effectExtent l="0" t="0" r="19050" b="28575"/>
                <wp:wrapNone/>
                <wp:docPr id="17" name="Metin Kutusu 17"/>
                <wp:cNvGraphicFramePr/>
                <a:graphic xmlns:a="http://schemas.openxmlformats.org/drawingml/2006/main">
                  <a:graphicData uri="http://schemas.microsoft.com/office/word/2010/wordprocessingShape">
                    <wps:wsp>
                      <wps:cNvSpPr txBox="1"/>
                      <wps:spPr>
                        <a:xfrm>
                          <a:off x="0" y="0"/>
                          <a:ext cx="2895600" cy="1704975"/>
                        </a:xfrm>
                        <a:prstGeom prst="rect">
                          <a:avLst/>
                        </a:prstGeom>
                        <a:solidFill>
                          <a:sysClr val="window" lastClr="FFFFFF"/>
                        </a:solidFill>
                        <a:ln w="6350">
                          <a:solidFill>
                            <a:prstClr val="black"/>
                          </a:solidFill>
                        </a:ln>
                        <a:effectLst/>
                      </wps:spPr>
                      <wps:txbx>
                        <w:txbxContent>
                          <w:p w14:paraId="7D6F348B" w14:textId="77777777" w:rsidR="0099489C" w:rsidRDefault="0099489C" w:rsidP="0099489C">
                            <w:pPr>
                              <w:spacing w:after="0"/>
                            </w:pPr>
                            <w:r>
                              <w:t>Önemsiz bilgiler</w:t>
                            </w:r>
                          </w:p>
                          <w:p w14:paraId="2D219152" w14:textId="7B806008" w:rsidR="0099489C" w:rsidRDefault="0099489C" w:rsidP="0099489C">
                            <w:pPr>
                              <w:rPr>
                                <w:b/>
                                <w:color w:val="FF0000"/>
                              </w:rPr>
                            </w:pPr>
                          </w:p>
                          <w:p w14:paraId="6AA4BD43" w14:textId="77777777" w:rsidR="0099489C" w:rsidRDefault="0099489C" w:rsidP="009948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CD8955" id="Metin Kutusu 17" o:spid="_x0000_s1032" type="#_x0000_t202" style="position:absolute;margin-left:244.9pt;margin-top:35.9pt;width:228pt;height:134.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" fillcolor="window" strokeweight=".5pt">
                <v:textbox>
                  <w:txbxContent>
                    <w:p w14:paraId="7D6F348B" w14:textId="77777777" w:rsidR="0099489C" w:rsidRDefault="0099489C" w:rsidP="0099489C">
                      <w:pPr>
                        <w:spacing w:after="0"/>
                      </w:pPr>
                      <w:r>
                        <w:t>Önemsiz bilgiler</w:t>
                      </w:r>
                    </w:p>
                    <w:p w14:paraId="2D219152" w14:textId="7B806008" w:rsidR="0099489C" w:rsidRDefault="0099489C" w:rsidP="0099489C">
                      <w:pPr>
                        <w:rPr>
                          <w:b/>
                          <w:color w:val="FF0000"/>
                        </w:rPr>
                      </w:pPr>
                    </w:p>
                    <w:p w14:paraId="6AA4BD43" w14:textId="77777777" w:rsidR="0099489C" w:rsidRDefault="0099489C" w:rsidP="0099489C"/>
                  </w:txbxContent>
                </v:textbox>
              </v:shape>
            </w:pict>
          </mc:Fallback>
        </mc:AlternateContent>
      </w:r>
      <w:r>
        <w:rPr>
          <w:b/>
          <w:noProof/>
          <w:lang w:eastAsia="tr-TR"/>
        </w:rPr>
        <mc:AlternateContent>
          <mc:Choice Requires="wps">
            <w:drawing>
              <wp:anchor distT="0" distB="0" distL="114300" distR="114300" simplePos="0" relativeHeight="251662336" behindDoc="0" locked="0" layoutInCell="1" allowOverlap="1" wp14:anchorId="274E873B" wp14:editId="0AA6B409">
                <wp:simplePos x="0" y="0"/>
                <wp:positionH relativeFrom="column">
                  <wp:posOffset>109855</wp:posOffset>
                </wp:positionH>
                <wp:positionV relativeFrom="paragraph">
                  <wp:posOffset>447040</wp:posOffset>
                </wp:positionV>
                <wp:extent cx="2895600" cy="1714500"/>
                <wp:effectExtent l="0" t="0" r="19050" b="19050"/>
                <wp:wrapNone/>
                <wp:docPr id="18" name="Metin Kutusu 18"/>
                <wp:cNvGraphicFramePr/>
                <a:graphic xmlns:a="http://schemas.openxmlformats.org/drawingml/2006/main">
                  <a:graphicData uri="http://schemas.microsoft.com/office/word/2010/wordprocessingShape">
                    <wps:wsp>
                      <wps:cNvSpPr txBox="1"/>
                      <wps:spPr>
                        <a:xfrm>
                          <a:off x="0" y="0"/>
                          <a:ext cx="2895600" cy="1714500"/>
                        </a:xfrm>
                        <a:prstGeom prst="rect">
                          <a:avLst/>
                        </a:prstGeom>
                        <a:solidFill>
                          <a:sysClr val="window" lastClr="FFFFFF"/>
                        </a:solidFill>
                        <a:ln w="6350">
                          <a:solidFill>
                            <a:prstClr val="black"/>
                          </a:solidFill>
                        </a:ln>
                        <a:effectLst/>
                      </wps:spPr>
                      <wps:txbx>
                        <w:txbxContent>
                          <w:p w14:paraId="7BD0AFA8" w14:textId="77777777" w:rsidR="0099489C" w:rsidRDefault="0099489C" w:rsidP="0099489C">
                            <w:pPr>
                              <w:spacing w:after="0"/>
                            </w:pPr>
                            <w:r>
                              <w:t>Önemli bilgiler</w:t>
                            </w:r>
                          </w:p>
                          <w:p w14:paraId="39CDFD45" w14:textId="5133CC02" w:rsidR="0099489C" w:rsidRDefault="0099489C" w:rsidP="0099489C">
                            <w:pPr>
                              <w:rPr>
                                <w:b/>
                                <w:color w:val="FF0000"/>
                              </w:rPr>
                            </w:pPr>
                          </w:p>
                          <w:p w14:paraId="1669FFA0" w14:textId="77777777" w:rsidR="0099489C" w:rsidRPr="007F1CA3" w:rsidRDefault="0099489C" w:rsidP="0099489C">
                            <w:pPr>
                              <w:rPr>
                                <w: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4E873B" id="Metin Kutusu 18" o:spid="_x0000_s1033" type="#_x0000_t202" style="position:absolute;margin-left:8.65pt;margin-top:35.2pt;width:228pt;height:13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" fillcolor="window" strokeweight=".5pt">
                <v:textbox>
                  <w:txbxContent>
                    <w:p w14:paraId="7BD0AFA8" w14:textId="77777777" w:rsidR="0099489C" w:rsidRDefault="0099489C" w:rsidP="0099489C">
                      <w:pPr>
                        <w:spacing w:after="0"/>
                      </w:pPr>
                      <w:r>
                        <w:t>Önemli bilgiler</w:t>
                      </w:r>
                    </w:p>
                    <w:p w14:paraId="39CDFD45" w14:textId="5133CC02" w:rsidR="0099489C" w:rsidRDefault="0099489C" w:rsidP="0099489C">
                      <w:pPr>
                        <w:rPr>
                          <w:b/>
                          <w:color w:val="FF0000"/>
                        </w:rPr>
                      </w:pPr>
                    </w:p>
                    <w:p w14:paraId="1669FFA0" w14:textId="77777777" w:rsidR="0099489C" w:rsidRPr="007F1CA3" w:rsidRDefault="0099489C" w:rsidP="0099489C">
                      <w:pPr>
                        <w:rPr>
                          <w:b/>
                          <w:color w:val="FF0000"/>
                        </w:rPr>
                      </w:pPr>
                    </w:p>
                  </w:txbxContent>
                </v:textbox>
              </v:shape>
            </w:pict>
          </mc:Fallback>
        </mc:AlternateContent>
      </w:r>
      <w:r>
        <w:rPr>
          <w:rStyle w:val="bzpyqfadein"/>
          <w:b/>
        </w:rPr>
        <w:t>Bu m</w:t>
      </w:r>
      <w:r w:rsidRPr="00DF365B">
        <w:rPr>
          <w:rStyle w:val="bzpyqfadein"/>
          <w:b/>
        </w:rPr>
        <w:t>etinden hareketle sağlıklı bir kahvaltı için verilen bilgileri önemli ve önemsiz bilgiler</w:t>
      </w:r>
      <w:r>
        <w:rPr>
          <w:rStyle w:val="bzpyqfadein"/>
          <w:b/>
        </w:rPr>
        <w:t>e</w:t>
      </w:r>
      <w:r w:rsidRPr="00DF365B">
        <w:rPr>
          <w:rStyle w:val="bzpyqfadein"/>
          <w:b/>
        </w:rPr>
        <w:t xml:space="preserve"> </w:t>
      </w:r>
      <w:r>
        <w:rPr>
          <w:rStyle w:val="bzpyqfadein"/>
          <w:b/>
        </w:rPr>
        <w:t xml:space="preserve">ikişer örnek yazarak </w:t>
      </w:r>
      <w:r w:rsidRPr="00DF365B">
        <w:rPr>
          <w:rStyle w:val="bzpyqfadein"/>
          <w:b/>
        </w:rPr>
        <w:t>sınıflandırınız.</w:t>
      </w:r>
      <w:r>
        <w:rPr>
          <w:rStyle w:val="bzpyqfadein"/>
          <w:b/>
        </w:rPr>
        <w:t xml:space="preserve"> </w:t>
      </w:r>
      <w:r>
        <w:rPr>
          <w:b/>
        </w:rPr>
        <w:t>(20 Puan)</w:t>
      </w:r>
    </w:p>
    <w:p w14:paraId="410B196E" w14:textId="77777777" w:rsidR="0099489C" w:rsidRDefault="0099489C" w:rsidP="0099489C">
      <w:pPr>
        <w:rPr>
          <w:b/>
          <w:color w:val="0070C0"/>
        </w:rPr>
      </w:pPr>
    </w:p>
    <w:p w14:paraId="61DB707E" w14:textId="77777777" w:rsidR="0099489C" w:rsidRDefault="0099489C" w:rsidP="0099489C">
      <w:pPr>
        <w:rPr>
          <w:b/>
          <w:color w:val="0070C0"/>
        </w:rPr>
      </w:pPr>
    </w:p>
    <w:p w14:paraId="3A778251" w14:textId="77777777" w:rsidR="0099489C" w:rsidRPr="00956DB4" w:rsidRDefault="0099489C" w:rsidP="0099489C">
      <w:pPr>
        <w:rPr>
          <w:b/>
          <w:color w:val="0070C0"/>
        </w:rPr>
      </w:pPr>
      <w:r>
        <w:rPr>
          <w:b/>
          <w:color w:val="0070C0"/>
        </w:rPr>
        <w:br w:type="page"/>
      </w:r>
    </w:p>
    <w:p w14:paraId="15CF3086" w14:textId="77777777" w:rsidR="0099489C" w:rsidRPr="00C34F73" w:rsidRDefault="0099489C" w:rsidP="0099489C">
      <w:pPr>
        <w:rPr>
          <w:b/>
          <w:color w:val="00B0F0"/>
        </w:rPr>
      </w:pPr>
      <w:r w:rsidRPr="00C34F73">
        <w:rPr>
          <w:b/>
          <w:color w:val="00B0F0"/>
        </w:rPr>
        <w:lastRenderedPageBreak/>
        <w:t>T.O.6.19. Bilgilendirici metinde düşünceyi geliştirme yollarını belirlemeye yönelik çözümleme yapabilme</w:t>
      </w:r>
    </w:p>
    <w:p w14:paraId="48854904" w14:textId="77777777" w:rsidR="0099489C" w:rsidRDefault="0099489C" w:rsidP="0099489C">
      <w:r>
        <w:t>6. Zaman önemli ve ender bulunan bir kaynaktır.  Harcanan zaman yerine konulamaz. Başarıya ulaşan ve ulaşamayan, çalışmalarının karşılığını alabilen ve alamayan insanlar arasındaki en önemli farklılık, “zamanlarını etkili ve verimli kullanmayı” bilip bilmemelerinden kaynaklanır.</w:t>
      </w:r>
      <w:r w:rsidRPr="00E165FD">
        <w:t xml:space="preserve"> </w:t>
      </w:r>
      <w:r>
        <w:t xml:space="preserve">Michael </w:t>
      </w:r>
      <w:proofErr w:type="spellStart"/>
      <w:r>
        <w:t>Altshuler’in</w:t>
      </w:r>
      <w:proofErr w:type="spellEnd"/>
      <w:r>
        <w:t xml:space="preserve"> dediği gibi “Kötü haber şu ki zaman uçup gidiyor. İyi haber de şu pilot sizsiniz.” </w:t>
      </w:r>
    </w:p>
    <w:p w14:paraId="3C4EEB1B" w14:textId="77777777" w:rsidR="0099489C" w:rsidRPr="00E165FD" w:rsidRDefault="0099489C" w:rsidP="0099489C">
      <w:pPr>
        <w:rPr>
          <w:b/>
        </w:rPr>
      </w:pPr>
      <w:r w:rsidRPr="00E165FD">
        <w:rPr>
          <w:b/>
        </w:rPr>
        <w:t>Metinde kullanılan düşünceyi geliştirme yollarını belirleyerek nedenleri ile yazınız.</w:t>
      </w:r>
      <w:r>
        <w:rPr>
          <w:b/>
        </w:rPr>
        <w:t xml:space="preserve"> (10 Puan)</w:t>
      </w:r>
    </w:p>
    <w:p w14:paraId="3A316070" w14:textId="77777777" w:rsidR="0099489C" w:rsidRDefault="0099489C" w:rsidP="0099489C">
      <w:pPr>
        <w:rPr>
          <w:b/>
          <w:color w:val="FF0000"/>
        </w:rPr>
      </w:pPr>
    </w:p>
    <w:p w14:paraId="1F8CA71B" w14:textId="77777777" w:rsidR="0099489C" w:rsidRDefault="0099489C" w:rsidP="0099489C">
      <w:pPr>
        <w:rPr>
          <w:b/>
          <w:color w:val="FF0000"/>
        </w:rPr>
      </w:pPr>
    </w:p>
    <w:p w14:paraId="240A4FA1" w14:textId="77777777" w:rsidR="0099489C" w:rsidRDefault="0099489C" w:rsidP="0099489C">
      <w:pPr>
        <w:rPr>
          <w:b/>
          <w:color w:val="FF0000"/>
        </w:rPr>
      </w:pPr>
    </w:p>
    <w:p w14:paraId="4D8B0723" w14:textId="77777777" w:rsidR="0099489C" w:rsidRDefault="0099489C" w:rsidP="0099489C">
      <w:pPr>
        <w:rPr>
          <w:b/>
          <w:color w:val="FF0000"/>
        </w:rPr>
      </w:pPr>
    </w:p>
    <w:p w14:paraId="1B0C8961" w14:textId="3A9DA9E2" w:rsidR="0099489C" w:rsidRPr="00C34F73" w:rsidRDefault="0099489C" w:rsidP="0099489C">
      <w:pPr>
        <w:rPr>
          <w:b/>
          <w:color w:val="00B0F0"/>
        </w:rPr>
      </w:pPr>
      <w:r w:rsidRPr="00C34F73">
        <w:rPr>
          <w:b/>
          <w:color w:val="00B0F0"/>
        </w:rPr>
        <w:t>T.Y.6.21. Yazım kuralları ve noktalama işaretlerini uygulayabilme</w:t>
      </w:r>
    </w:p>
    <w:p w14:paraId="4AFF1FFC" w14:textId="77777777" w:rsidR="0099489C" w:rsidRPr="00C62305" w:rsidRDefault="0099489C" w:rsidP="0099489C">
      <w:pPr>
        <w:rPr>
          <w:b/>
        </w:rPr>
      </w:pPr>
      <w:r w:rsidRPr="00C62305">
        <w:rPr>
          <w:b/>
        </w:rPr>
        <w:t>7. Aşağıdaki ifadelerde yay ayraç içinde verilen yerlere uygun noktalama işaretini getiriniz.</w:t>
      </w:r>
      <w:r>
        <w:rPr>
          <w:b/>
        </w:rPr>
        <w:t xml:space="preserve"> (10 Puan)</w:t>
      </w:r>
    </w:p>
    <w:p w14:paraId="387AE6E8" w14:textId="5F30D4E9" w:rsidR="0099489C" w:rsidRPr="00A37D36" w:rsidRDefault="0099489C" w:rsidP="0099489C">
      <w:pPr>
        <w:rPr>
          <w:rFonts w:cstheme="minorHAnsi"/>
          <w:shd w:val="clear" w:color="auto" w:fill="FAFAFA"/>
        </w:rPr>
      </w:pPr>
      <w:r w:rsidRPr="0020366C">
        <w:t>Altı yüz elli yıl kadar önce Yunus Emre bir şiirinde çağları delen sesiyle şöyle seslenmişti</w:t>
      </w:r>
      <w:r w:rsidRPr="00A37D36">
        <w:rPr>
          <w:rFonts w:cstheme="minorHAnsi"/>
          <w:shd w:val="clear" w:color="auto" w:fill="FAFAFA"/>
        </w:rPr>
        <w:t xml:space="preserve"> </w:t>
      </w:r>
      <w:proofErr w:type="gramStart"/>
      <w:r w:rsidRPr="00A37D36">
        <w:rPr>
          <w:rFonts w:cstheme="minorHAnsi"/>
          <w:b/>
          <w:color w:val="FF0000"/>
          <w:shd w:val="clear" w:color="auto" w:fill="FAFAFA"/>
        </w:rPr>
        <w:t xml:space="preserve">(  </w:t>
      </w:r>
      <w:proofErr w:type="gramEnd"/>
      <w:r w:rsidRPr="00A37D36">
        <w:rPr>
          <w:rFonts w:cstheme="minorHAnsi"/>
          <w:b/>
          <w:color w:val="FF0000"/>
          <w:shd w:val="clear" w:color="auto" w:fill="FAFAFA"/>
        </w:rPr>
        <w:t xml:space="preserve"> )</w:t>
      </w:r>
    </w:p>
    <w:p w14:paraId="5DF91C62" w14:textId="0D571614" w:rsidR="0099489C" w:rsidRPr="00A37D36" w:rsidRDefault="0099489C" w:rsidP="0099489C">
      <w:pPr>
        <w:rPr>
          <w:rFonts w:cstheme="minorHAnsi"/>
          <w:shd w:val="clear" w:color="auto" w:fill="FAFAFA"/>
        </w:rPr>
      </w:pPr>
      <w:r w:rsidRPr="0020366C">
        <w:t>Biz dünyadan gider olduk kalanlara selâm olsun.</w:t>
      </w:r>
      <w:r w:rsidRPr="00A37D36">
        <w:rPr>
          <w:rFonts w:cstheme="minorHAnsi"/>
          <w:b/>
          <w:shd w:val="clear" w:color="auto" w:fill="FAFAFA"/>
        </w:rPr>
        <w:t xml:space="preserve"> </w:t>
      </w:r>
      <w:proofErr w:type="gramStart"/>
      <w:r w:rsidRPr="00A37D36">
        <w:rPr>
          <w:rFonts w:cstheme="minorHAnsi"/>
          <w:b/>
          <w:color w:val="FF0000"/>
          <w:shd w:val="clear" w:color="auto" w:fill="FAFAFA"/>
        </w:rPr>
        <w:t xml:space="preserve">( </w:t>
      </w:r>
      <w:r>
        <w:rPr>
          <w:rFonts w:cstheme="minorHAnsi"/>
          <w:b/>
          <w:color w:val="FF0000"/>
          <w:shd w:val="clear" w:color="auto" w:fill="FAFAFA"/>
        </w:rPr>
        <w:t xml:space="preserve"> </w:t>
      </w:r>
      <w:r w:rsidRPr="00A37D36">
        <w:rPr>
          <w:rFonts w:cstheme="minorHAnsi"/>
          <w:b/>
          <w:color w:val="FF0000"/>
          <w:shd w:val="clear" w:color="auto" w:fill="FAFAFA"/>
        </w:rPr>
        <w:t xml:space="preserve">  )</w:t>
      </w:r>
      <w:proofErr w:type="gramEnd"/>
      <w:r w:rsidRPr="00A37D36">
        <w:rPr>
          <w:rFonts w:cstheme="minorHAnsi"/>
          <w:color w:val="FF0000"/>
          <w:shd w:val="clear" w:color="auto" w:fill="FAFAFA"/>
        </w:rPr>
        <w:t xml:space="preserve"> </w:t>
      </w:r>
      <w:r w:rsidRPr="0020366C">
        <w:t>Bizim için hayır dua kılanlara selâm olsun.</w:t>
      </w:r>
    </w:p>
    <w:p w14:paraId="38C2CE18" w14:textId="77777777" w:rsidR="0099489C" w:rsidRPr="00956DB4" w:rsidRDefault="0099489C" w:rsidP="0099489C">
      <w:pPr>
        <w:rPr>
          <w:b/>
          <w:color w:val="0070C0"/>
        </w:rPr>
      </w:pPr>
    </w:p>
    <w:p w14:paraId="2469372D" w14:textId="77777777" w:rsidR="0099489C" w:rsidRPr="00C34F73" w:rsidRDefault="0099489C" w:rsidP="0099489C">
      <w:pPr>
        <w:rPr>
          <w:b/>
          <w:color w:val="00B0F0"/>
        </w:rPr>
      </w:pPr>
      <w:r w:rsidRPr="00C34F73">
        <w:rPr>
          <w:b/>
          <w:color w:val="00B0F0"/>
        </w:rPr>
        <w:t>T.Y.6.7. Yaratıcı yazı yazabilme</w:t>
      </w:r>
    </w:p>
    <w:p w14:paraId="7376859F" w14:textId="77777777" w:rsidR="0099489C" w:rsidRPr="007A6AA0" w:rsidRDefault="0099489C" w:rsidP="0099489C">
      <w:pPr>
        <w:rPr>
          <w:b/>
        </w:rPr>
      </w:pPr>
      <w:r w:rsidRPr="007A6AA0">
        <w:rPr>
          <w:b/>
        </w:rPr>
        <w:t>8. Kendinizi engelli bir canlı yerine koyarak bir gününüzü anlatınız. Yazınıza başlık koyunuz. Yazım ve noktalama kurallarına dikkat ediniz.</w:t>
      </w:r>
      <w:r>
        <w:rPr>
          <w:b/>
        </w:rPr>
        <w:t xml:space="preserve"> (20 Puan)</w:t>
      </w:r>
    </w:p>
    <w:p w14:paraId="24F12185" w14:textId="77777777" w:rsidR="0099489C" w:rsidRDefault="0099489C" w:rsidP="0099489C">
      <w:pPr>
        <w:rPr>
          <w:b/>
        </w:rPr>
      </w:pPr>
    </w:p>
    <w:p w14:paraId="519FAF6D" w14:textId="77777777" w:rsidR="0099489C" w:rsidRPr="00956DB4" w:rsidRDefault="0099489C" w:rsidP="0099489C">
      <w:pPr>
        <w:rPr>
          <w:b/>
        </w:rPr>
      </w:pPr>
    </w:p>
    <w:p w14:paraId="3EBC8229" w14:textId="77777777" w:rsidR="00956DB4" w:rsidRPr="00956DB4" w:rsidRDefault="00956DB4">
      <w:pPr>
        <w:rPr>
          <w:b/>
        </w:rPr>
      </w:pPr>
    </w:p>
    <w:sectPr w:rsidR="00956DB4" w:rsidRPr="00956D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6D0A"/>
    <w:rsid w:val="000B1A30"/>
    <w:rsid w:val="000B6D0A"/>
    <w:rsid w:val="003065BD"/>
    <w:rsid w:val="003E00D7"/>
    <w:rsid w:val="003F5B77"/>
    <w:rsid w:val="00445DAD"/>
    <w:rsid w:val="00463207"/>
    <w:rsid w:val="004909EA"/>
    <w:rsid w:val="0057583C"/>
    <w:rsid w:val="005814FF"/>
    <w:rsid w:val="006337AF"/>
    <w:rsid w:val="006476ED"/>
    <w:rsid w:val="00665444"/>
    <w:rsid w:val="006C5DD1"/>
    <w:rsid w:val="006E4B6F"/>
    <w:rsid w:val="007A6AA0"/>
    <w:rsid w:val="007F1CA3"/>
    <w:rsid w:val="00812B11"/>
    <w:rsid w:val="00857E39"/>
    <w:rsid w:val="008812E9"/>
    <w:rsid w:val="00917310"/>
    <w:rsid w:val="00956DB4"/>
    <w:rsid w:val="0099489C"/>
    <w:rsid w:val="00A37D36"/>
    <w:rsid w:val="00AD233E"/>
    <w:rsid w:val="00B03A39"/>
    <w:rsid w:val="00B5408C"/>
    <w:rsid w:val="00BC7C12"/>
    <w:rsid w:val="00C62305"/>
    <w:rsid w:val="00D14588"/>
    <w:rsid w:val="00DC265A"/>
    <w:rsid w:val="00DF365B"/>
    <w:rsid w:val="00E165FD"/>
    <w:rsid w:val="00E61C1E"/>
    <w:rsid w:val="00F155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026DE"/>
  <w15:docId w15:val="{86ACBE41-AEAD-4D7C-AF39-B779F3FCD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zpyqfadein">
    <w:name w:val="bz_pyq_fadein"/>
    <w:basedOn w:val="VarsaylanParagrafYazTipi"/>
    <w:rsid w:val="003065BD"/>
  </w:style>
  <w:style w:type="paragraph" w:styleId="BalonMetni">
    <w:name w:val="Balloon Text"/>
    <w:basedOn w:val="Normal"/>
    <w:link w:val="BalonMetniChar"/>
    <w:uiPriority w:val="99"/>
    <w:semiHidden/>
    <w:unhideWhenUsed/>
    <w:rsid w:val="0046320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632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533</Words>
  <Characters>3435</Characters>
  <Application>Microsoft Office Word</Application>
  <DocSecurity>0</DocSecurity>
  <Lines>76</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4</cp:revision>
  <dcterms:created xsi:type="dcterms:W3CDTF">2026-03-15T18:26:00Z</dcterms:created>
  <dcterms:modified xsi:type="dcterms:W3CDTF">2026-03-15T18:44:00Z</dcterms:modified>
</cp:coreProperties>
</file>