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24DD" w14:textId="77777777" w:rsidR="00EF6DCB" w:rsidRDefault="00EF6DCB" w:rsidP="00EF6DCB">
      <w:pPr>
        <w:rPr>
          <w:rFonts w:ascii="Calibri" w:eastAsia="Calibri" w:hAnsi="Calibri" w:cs="Calibri"/>
          <w:b/>
          <w:color w:val="0070C0"/>
        </w:rPr>
      </w:pPr>
      <w:r>
        <w:rPr>
          <w:rFonts w:ascii="Calibri" w:eastAsia="Calibri" w:hAnsi="Calibri" w:cs="Calibri"/>
          <w:b/>
          <w:color w:val="0070C0"/>
        </w:rPr>
        <w:t>2025-2026 EĞİTİM-ÖĞRETİM YILI 5. SINIF TÜRKÇE DERSİ 2. DÖNEM 1. YAZILI SORULARI (2. SENARYO)</w:t>
      </w:r>
    </w:p>
    <w:p w14:paraId="6FD60A40" w14:textId="77777777" w:rsidR="00EF6DCB" w:rsidRDefault="00EF6DCB" w:rsidP="00EF6DCB">
      <w:pPr>
        <w:rPr>
          <w:rFonts w:ascii="Calibri" w:eastAsia="Calibri" w:hAnsi="Calibri" w:cs="Times New Roman"/>
          <w:b/>
          <w:color w:val="0070C0"/>
        </w:rPr>
      </w:pPr>
      <w:r>
        <w:rPr>
          <w:rFonts w:ascii="Calibri" w:eastAsia="Calibri" w:hAnsi="Calibri" w:cs="Times New Roman"/>
          <w:b/>
          <w:color w:val="0070C0"/>
        </w:rPr>
        <w:t>Ad- Soyadı:</w:t>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t>Sınıf:</w:t>
      </w:r>
    </w:p>
    <w:p w14:paraId="01541C89" w14:textId="77777777" w:rsidR="00EF6DCB" w:rsidRDefault="00EF6DCB" w:rsidP="00EF6DCB">
      <w:pPr>
        <w:spacing w:after="0"/>
        <w:jc w:val="both"/>
        <w:rPr>
          <w:rFonts w:cstheme="minorHAnsi"/>
          <w:b/>
          <w:color w:val="00B0F0"/>
        </w:rPr>
      </w:pPr>
      <w:r>
        <w:rPr>
          <w:rFonts w:cstheme="minorHAnsi"/>
          <w:b/>
          <w:color w:val="00B0F0"/>
        </w:rPr>
        <w:t xml:space="preserve">T.O.5.8. Metnin derin anlamını belirlemeye yönelik basit çıkarımlar yapabilme </w:t>
      </w:r>
    </w:p>
    <w:p w14:paraId="12D75ACF" w14:textId="77777777" w:rsidR="00EF6DCB" w:rsidRDefault="00EF6DCB" w:rsidP="00EF6DCB">
      <w:pPr>
        <w:jc w:val="both"/>
        <w:rPr>
          <w:rFonts w:eastAsia="Times New Roman" w:cstheme="minorHAnsi"/>
          <w:color w:val="0A0A0A"/>
          <w:lang w:eastAsia="tr-TR"/>
        </w:rPr>
      </w:pPr>
      <w:r>
        <w:rPr>
          <w:rFonts w:eastAsia="Times New Roman" w:cstheme="minorHAnsi"/>
          <w:b/>
          <w:color w:val="0A0A0A"/>
          <w:lang w:eastAsia="tr-TR"/>
        </w:rPr>
        <w:t>1.</w:t>
      </w:r>
      <w:r>
        <w:rPr>
          <w:rFonts w:eastAsia="Times New Roman" w:cstheme="minorHAnsi"/>
          <w:color w:val="0A0A0A"/>
          <w:lang w:eastAsia="tr-TR"/>
        </w:rPr>
        <w:t xml:space="preserve"> Kerem, okuldan eve döndüğünde çantasını bir kenara fırlattı ve odasına kapandı. Akşam yemeği için annesi seslendiğinde "Aç değilim!" diye bağırdı. Oysa en sevdiği yemek olan köfte pişmişti. Gözleri dolmuş, elindeki yırtık resim kâğıdına bakıyordu.</w:t>
      </w:r>
    </w:p>
    <w:p w14:paraId="6AC38307" w14:textId="77777777" w:rsidR="00EF6DCB" w:rsidRDefault="00EF6DCB" w:rsidP="00EF6DCB">
      <w:pPr>
        <w:jc w:val="both"/>
        <w:rPr>
          <w:rFonts w:cstheme="minorHAnsi"/>
          <w:b/>
          <w:color w:val="0070C0"/>
        </w:rPr>
      </w:pPr>
      <w:r>
        <w:rPr>
          <w:rFonts w:eastAsia="Times New Roman" w:cstheme="minorHAnsi"/>
          <w:b/>
          <w:color w:val="0A0A0A"/>
          <w:lang w:eastAsia="tr-TR"/>
        </w:rPr>
        <w:t>Metinde Kerem’in okulda kötü bir gün geçirdiğini veya üzüldüğünü hangi cümleden anlıyoruz? (10 puan)</w:t>
      </w:r>
    </w:p>
    <w:p w14:paraId="2E6D8A2E" w14:textId="77777777" w:rsidR="00EF6DCB" w:rsidRDefault="00EF6DCB" w:rsidP="00EF6DCB">
      <w:pPr>
        <w:spacing w:after="0"/>
        <w:jc w:val="both"/>
        <w:rPr>
          <w:rFonts w:eastAsia="Times New Roman" w:cstheme="minorHAnsi"/>
          <w:color w:val="FF0000"/>
          <w:lang w:eastAsia="tr-TR"/>
        </w:rPr>
      </w:pPr>
    </w:p>
    <w:p w14:paraId="6835B25B" w14:textId="2FCEDFD4" w:rsidR="00EF6DCB" w:rsidRDefault="00EF6DCB" w:rsidP="00EF6DCB">
      <w:pPr>
        <w:spacing w:after="0"/>
        <w:jc w:val="both"/>
        <w:rPr>
          <w:rFonts w:cstheme="minorHAnsi"/>
          <w:b/>
          <w:color w:val="00B0F0"/>
        </w:rPr>
      </w:pPr>
      <w:r>
        <w:rPr>
          <w:rFonts w:cstheme="minorHAnsi"/>
          <w:b/>
          <w:color w:val="00B0F0"/>
        </w:rPr>
        <w:t xml:space="preserve">T.O.5.10. Metin içi karşılaştırma yapabilme </w:t>
      </w:r>
    </w:p>
    <w:p w14:paraId="6F083907" w14:textId="77777777" w:rsidR="00EF6DCB" w:rsidRDefault="00EF6DCB" w:rsidP="00EF6DCB">
      <w:pPr>
        <w:shd w:val="clear" w:color="auto" w:fill="FFFFFF"/>
        <w:spacing w:after="0" w:line="360" w:lineRule="atLeast"/>
        <w:jc w:val="both"/>
        <w:rPr>
          <w:rFonts w:eastAsia="Times New Roman" w:cstheme="minorHAnsi"/>
          <w:color w:val="0A0A0A"/>
          <w:lang w:eastAsia="tr-TR"/>
        </w:rPr>
      </w:pPr>
      <w:r>
        <w:rPr>
          <w:rFonts w:eastAsia="Times New Roman" w:cstheme="minorHAnsi"/>
          <w:b/>
          <w:color w:val="0A0A0A"/>
          <w:lang w:eastAsia="tr-TR"/>
        </w:rPr>
        <w:t>2.</w:t>
      </w:r>
      <w:r>
        <w:rPr>
          <w:rFonts w:eastAsia="Times New Roman" w:cstheme="minorHAnsi"/>
          <w:color w:val="0A0A0A"/>
          <w:lang w:eastAsia="tr-TR"/>
        </w:rPr>
        <w:t xml:space="preserve"> Kitap okumak, insanın hayal dünyasını genişleten sessiz bir yolculuktur. Sinema ise bu hayalleri ses ve görüntüyle somutlaştırarak izleyiciye sunar. Kitapta karakterin dış görünüşünü biz hayal ederken, sinemada yönetmenin seçtiği oyuncuyu görürüz.</w:t>
      </w:r>
    </w:p>
    <w:p w14:paraId="2980B7EE" w14:textId="77777777" w:rsidR="00EF6DCB" w:rsidRDefault="00EF6DCB" w:rsidP="00EF6DCB">
      <w:pPr>
        <w:shd w:val="clear" w:color="auto" w:fill="FFFFFF"/>
        <w:spacing w:after="0" w:line="360" w:lineRule="atLeast"/>
        <w:jc w:val="both"/>
        <w:rPr>
          <w:rFonts w:eastAsia="Times New Roman" w:cstheme="minorHAnsi"/>
          <w:b/>
          <w:color w:val="0A0A0A"/>
          <w:lang w:eastAsia="tr-TR"/>
        </w:rPr>
      </w:pPr>
      <w:r>
        <w:rPr>
          <w:rFonts w:eastAsia="Times New Roman" w:cstheme="minorHAnsi"/>
          <w:b/>
          <w:color w:val="0A0A0A"/>
          <w:lang w:eastAsia="tr-TR"/>
        </w:rPr>
        <w:t>Metne göre kitap okumak ile film izlemek arasındaki farklar nelerdir? (10 puan)</w:t>
      </w:r>
    </w:p>
    <w:p w14:paraId="556F7F29" w14:textId="77777777" w:rsidR="00EF6DCB" w:rsidRDefault="00EF6DCB" w:rsidP="00EF6DCB">
      <w:pPr>
        <w:jc w:val="both"/>
        <w:rPr>
          <w:rFonts w:eastAsia="Times New Roman" w:cstheme="minorHAnsi"/>
          <w:color w:val="FF0000"/>
          <w:lang w:eastAsia="tr-TR"/>
        </w:rPr>
      </w:pPr>
    </w:p>
    <w:p w14:paraId="4D745B75" w14:textId="77777777" w:rsidR="00551A1B" w:rsidRDefault="00551A1B" w:rsidP="00EF6DCB">
      <w:pPr>
        <w:jc w:val="both"/>
        <w:rPr>
          <w:rFonts w:cstheme="minorHAnsi"/>
          <w:b/>
          <w:color w:val="0070C0"/>
        </w:rPr>
      </w:pPr>
    </w:p>
    <w:p w14:paraId="316E31C5" w14:textId="77777777" w:rsidR="00EF6DCB" w:rsidRDefault="00EF6DCB" w:rsidP="00EF6DCB">
      <w:pPr>
        <w:spacing w:after="0"/>
        <w:jc w:val="both"/>
        <w:rPr>
          <w:rFonts w:cstheme="minorHAnsi"/>
          <w:b/>
          <w:color w:val="00B0F0"/>
        </w:rPr>
      </w:pPr>
      <w:r>
        <w:rPr>
          <w:rFonts w:cstheme="minorHAnsi"/>
          <w:b/>
          <w:color w:val="00B0F0"/>
        </w:rPr>
        <w:t xml:space="preserve">T.O.5.12. Metindeki unsurları sınıflandırabilme </w:t>
      </w:r>
    </w:p>
    <w:p w14:paraId="6B781F4A" w14:textId="77777777" w:rsidR="00EF6DCB" w:rsidRDefault="00EF6DCB" w:rsidP="00EF6DCB">
      <w:pPr>
        <w:shd w:val="clear" w:color="auto" w:fill="FFFFFF"/>
        <w:spacing w:line="360" w:lineRule="atLeast"/>
        <w:jc w:val="both"/>
        <w:rPr>
          <w:rFonts w:eastAsia="Times New Roman" w:cstheme="minorHAnsi"/>
          <w:color w:val="0A0A0A"/>
          <w:lang w:eastAsia="tr-TR"/>
        </w:rPr>
      </w:pPr>
      <w:r>
        <w:rPr>
          <w:rFonts w:eastAsia="Times New Roman" w:cstheme="minorHAnsi"/>
          <w:b/>
          <w:color w:val="0A0A0A"/>
          <w:lang w:eastAsia="tr-TR"/>
        </w:rPr>
        <w:t xml:space="preserve">3. </w:t>
      </w:r>
      <w:r>
        <w:rPr>
          <w:rFonts w:eastAsia="Times New Roman" w:cstheme="minorHAnsi"/>
          <w:color w:val="0A0A0A"/>
          <w:lang w:eastAsia="tr-TR"/>
        </w:rPr>
        <w:t>Sıfır Atık" projesi kapsamında okulumuzun bahçesine farklı renklerde geri dönüşüm kutuları yerleştirildi. Mavi kutuya eski ders kitapları, kullanılmış defterler, meyve suyu kutuları ve okunmuş gazeteler atılmalıdır. Sarı kutu ise plastikler içindir; buraya boş su şişelerini, yoğurt kaplarını ve naylon poşetleri bırakabiliriz. Gri kutuya ise metal içecek kutuları ve eski konserve kutuları atılmaktadır. Son olarak, sağlığımız için tehlikeli olabilecek biten piller ve kırık lambalar mutlaka kırmızı renkli özel atık kutusuna konulmalıdır.</w:t>
      </w:r>
    </w:p>
    <w:p w14:paraId="7A555A15" w14:textId="778EFF9E" w:rsidR="00EF6DCB" w:rsidRDefault="00EF6DCB" w:rsidP="00EF6DCB">
      <w:pPr>
        <w:shd w:val="clear" w:color="auto" w:fill="FFFFFF"/>
        <w:spacing w:after="180" w:line="360" w:lineRule="atLeast"/>
        <w:jc w:val="both"/>
        <w:rPr>
          <w:rFonts w:eastAsia="Times New Roman" w:cstheme="minorHAnsi"/>
          <w:b/>
          <w:color w:val="0A0A0A"/>
          <w:lang w:eastAsia="tr-TR"/>
        </w:rPr>
      </w:pPr>
      <w:r>
        <w:rPr>
          <w:rFonts w:eastAsia="Times New Roman" w:cstheme="minorHAnsi"/>
          <w:b/>
          <w:color w:val="0A0A0A"/>
          <w:lang w:eastAsia="tr-TR"/>
        </w:rPr>
        <w:t>Metinden hareketle aşağıdaki tabloya göre sınıflandırınız. (24 puan)</w:t>
      </w:r>
      <w:r>
        <w:rPr>
          <w:rFonts w:eastAsia="Times New Roman" w:cstheme="minorHAnsi"/>
          <w:color w:val="FF0000"/>
          <w:lang w:eastAsia="tr-TR"/>
        </w:rPr>
        <w:t xml:space="preserve"> </w:t>
      </w:r>
    </w:p>
    <w:tbl>
      <w:tblPr>
        <w:tblW w:w="9780" w:type="dxa"/>
        <w:shd w:val="clear" w:color="auto" w:fill="FFFFFF"/>
        <w:tblLook w:val="04A0" w:firstRow="1" w:lastRow="0" w:firstColumn="1" w:lastColumn="0" w:noHBand="0" w:noVBand="1"/>
      </w:tblPr>
      <w:tblGrid>
        <w:gridCol w:w="2523"/>
        <w:gridCol w:w="2417"/>
        <w:gridCol w:w="2617"/>
        <w:gridCol w:w="2223"/>
      </w:tblGrid>
      <w:tr w:rsidR="00EF6DCB" w14:paraId="2769AAF2" w14:textId="77777777">
        <w:tc>
          <w:tcPr>
            <w:tcW w:w="0" w:type="auto"/>
            <w:tcBorders>
              <w:top w:val="nil"/>
              <w:left w:val="nil"/>
              <w:bottom w:val="single" w:sz="6" w:space="0" w:color="DCDFE5"/>
              <w:right w:val="nil"/>
            </w:tcBorders>
            <w:shd w:val="clear" w:color="auto" w:fill="FFFFFF"/>
            <w:tcMar>
              <w:top w:w="120" w:type="dxa"/>
              <w:left w:w="0" w:type="dxa"/>
              <w:bottom w:w="120" w:type="dxa"/>
              <w:right w:w="240" w:type="dxa"/>
            </w:tcMar>
            <w:hideMark/>
          </w:tcPr>
          <w:p w14:paraId="376DCFBD" w14:textId="77777777" w:rsidR="00EF6DCB" w:rsidRDefault="00EF6DCB">
            <w:pPr>
              <w:spacing w:after="0" w:line="330" w:lineRule="atLeast"/>
              <w:rPr>
                <w:rFonts w:eastAsia="Times New Roman" w:cstheme="minorHAnsi"/>
                <w:b/>
                <w:bCs/>
                <w:color w:val="0A0A0A"/>
                <w:lang w:eastAsia="tr-TR"/>
              </w:rPr>
            </w:pPr>
            <w:r w:rsidRPr="00C83FA7">
              <w:rPr>
                <w:rFonts w:eastAsia="Times New Roman" w:cstheme="minorHAnsi"/>
                <w:b/>
                <w:bCs/>
                <w:color w:val="0070C0"/>
                <w:lang w:eastAsia="tr-TR"/>
              </w:rPr>
              <w:t>Kâğıt Atıklar (Mavi)</w:t>
            </w:r>
          </w:p>
        </w:tc>
        <w:tc>
          <w:tcPr>
            <w:tcW w:w="0" w:type="auto"/>
            <w:tcBorders>
              <w:top w:val="nil"/>
              <w:left w:val="nil"/>
              <w:bottom w:val="single" w:sz="6" w:space="0" w:color="DCDFE5"/>
              <w:right w:val="nil"/>
            </w:tcBorders>
            <w:shd w:val="clear" w:color="auto" w:fill="FFFFFF"/>
            <w:tcMar>
              <w:top w:w="120" w:type="dxa"/>
              <w:left w:w="0" w:type="dxa"/>
              <w:bottom w:w="120" w:type="dxa"/>
              <w:right w:w="240" w:type="dxa"/>
            </w:tcMar>
            <w:hideMark/>
          </w:tcPr>
          <w:p w14:paraId="0AC76619" w14:textId="205EDCE8" w:rsidR="00EF6DCB" w:rsidRPr="00D15F17" w:rsidRDefault="00D15F17">
            <w:pPr>
              <w:spacing w:after="0" w:line="330" w:lineRule="atLeast"/>
              <w:rPr>
                <w:rFonts w:eastAsia="Times New Roman" w:cstheme="minorHAnsi"/>
                <w:b/>
                <w:bCs/>
                <w:lang w:eastAsia="tr-TR"/>
              </w:rPr>
            </w:pPr>
            <w:r w:rsidRPr="00D15F17">
              <w:rPr>
                <w:rFonts w:eastAsia="Times New Roman" w:cstheme="minorHAnsi"/>
                <w:b/>
                <w:bCs/>
                <w:lang w:eastAsia="tr-TR"/>
              </w:rPr>
              <w:t>……………………….</w:t>
            </w:r>
          </w:p>
        </w:tc>
        <w:tc>
          <w:tcPr>
            <w:tcW w:w="2617" w:type="dxa"/>
            <w:tcBorders>
              <w:top w:val="nil"/>
              <w:left w:val="nil"/>
              <w:bottom w:val="single" w:sz="6" w:space="0" w:color="DCDFE5"/>
              <w:right w:val="nil"/>
            </w:tcBorders>
            <w:shd w:val="clear" w:color="auto" w:fill="FFFFFF"/>
            <w:tcMar>
              <w:top w:w="120" w:type="dxa"/>
              <w:left w:w="0" w:type="dxa"/>
              <w:bottom w:w="120" w:type="dxa"/>
              <w:right w:w="240" w:type="dxa"/>
            </w:tcMar>
            <w:hideMark/>
          </w:tcPr>
          <w:p w14:paraId="1EA477CB" w14:textId="6518A7F3" w:rsidR="00EF6DCB" w:rsidRPr="00D15F17" w:rsidRDefault="00D15F17">
            <w:pPr>
              <w:spacing w:after="0" w:line="330" w:lineRule="atLeast"/>
              <w:rPr>
                <w:rFonts w:eastAsia="Times New Roman" w:cstheme="minorHAnsi"/>
                <w:b/>
                <w:bCs/>
                <w:lang w:eastAsia="tr-TR"/>
              </w:rPr>
            </w:pPr>
            <w:r w:rsidRPr="00D15F17">
              <w:rPr>
                <w:rFonts w:eastAsia="Times New Roman" w:cstheme="minorHAnsi"/>
                <w:b/>
                <w:bCs/>
                <w:lang w:eastAsia="tr-TR"/>
              </w:rPr>
              <w:t>……………………….</w:t>
            </w:r>
          </w:p>
        </w:tc>
        <w:tc>
          <w:tcPr>
            <w:tcW w:w="2223" w:type="dxa"/>
            <w:tcBorders>
              <w:top w:val="nil"/>
              <w:left w:val="nil"/>
              <w:bottom w:val="single" w:sz="6" w:space="0" w:color="DCDFE5"/>
              <w:right w:val="nil"/>
            </w:tcBorders>
            <w:shd w:val="clear" w:color="auto" w:fill="FFFFFF"/>
            <w:tcMar>
              <w:top w:w="120" w:type="dxa"/>
              <w:left w:w="0" w:type="dxa"/>
              <w:bottom w:w="120" w:type="dxa"/>
              <w:right w:w="0" w:type="dxa"/>
            </w:tcMar>
            <w:hideMark/>
          </w:tcPr>
          <w:p w14:paraId="26946EC1" w14:textId="3FBD6B63" w:rsidR="00EF6DCB" w:rsidRPr="00D15F17" w:rsidRDefault="00D15F17">
            <w:pPr>
              <w:spacing w:after="0" w:line="330" w:lineRule="atLeast"/>
              <w:rPr>
                <w:rFonts w:eastAsia="Times New Roman" w:cstheme="minorHAnsi"/>
                <w:b/>
                <w:bCs/>
                <w:lang w:eastAsia="tr-TR"/>
              </w:rPr>
            </w:pPr>
            <w:r w:rsidRPr="00D15F17">
              <w:rPr>
                <w:rFonts w:eastAsia="Times New Roman" w:cstheme="minorHAnsi"/>
                <w:b/>
                <w:bCs/>
                <w:lang w:eastAsia="tr-TR"/>
              </w:rPr>
              <w:t>……………………….</w:t>
            </w:r>
          </w:p>
        </w:tc>
      </w:tr>
      <w:tr w:rsidR="00EF6DCB" w14:paraId="0170D223" w14:textId="77777777">
        <w:tc>
          <w:tcPr>
            <w:tcW w:w="0" w:type="auto"/>
            <w:tcBorders>
              <w:top w:val="nil"/>
              <w:left w:val="nil"/>
              <w:bottom w:val="single" w:sz="6" w:space="0" w:color="DCDFE5"/>
              <w:right w:val="nil"/>
            </w:tcBorders>
            <w:shd w:val="clear" w:color="auto" w:fill="FFFFFF"/>
            <w:tcMar>
              <w:top w:w="180" w:type="dxa"/>
              <w:left w:w="0" w:type="dxa"/>
              <w:bottom w:w="180" w:type="dxa"/>
              <w:right w:w="240" w:type="dxa"/>
            </w:tcMar>
            <w:hideMark/>
          </w:tcPr>
          <w:p w14:paraId="1BCFCEAC" w14:textId="63D6D881" w:rsidR="00EF6DCB" w:rsidRPr="00B24128" w:rsidRDefault="00EF6DCB">
            <w:pPr>
              <w:spacing w:after="0" w:line="240" w:lineRule="auto"/>
              <w:rPr>
                <w:rFonts w:eastAsia="Times New Roman" w:cstheme="minorHAnsi"/>
                <w:lang w:eastAsia="tr-TR"/>
              </w:rPr>
            </w:pPr>
            <w:r w:rsidRPr="00B24128">
              <w:rPr>
                <w:rFonts w:eastAsia="Times New Roman" w:cstheme="minorHAnsi"/>
                <w:lang w:eastAsia="tr-TR"/>
              </w:rPr>
              <w:t xml:space="preserve">1. </w:t>
            </w:r>
            <w:r w:rsidR="00B24128" w:rsidRPr="00B24128">
              <w:rPr>
                <w:rFonts w:eastAsia="Times New Roman" w:cstheme="minorHAnsi"/>
                <w:b/>
                <w:bCs/>
                <w:lang w:eastAsia="tr-TR"/>
              </w:rPr>
              <w:t>…………………</w:t>
            </w:r>
            <w:proofErr w:type="gramStart"/>
            <w:r w:rsidR="00B24128" w:rsidRPr="00B24128">
              <w:rPr>
                <w:rFonts w:eastAsia="Times New Roman" w:cstheme="minorHAnsi"/>
                <w:b/>
                <w:bCs/>
                <w:lang w:eastAsia="tr-TR"/>
              </w:rPr>
              <w:t>…….</w:t>
            </w:r>
            <w:proofErr w:type="gramEnd"/>
          </w:p>
        </w:tc>
        <w:tc>
          <w:tcPr>
            <w:tcW w:w="0" w:type="auto"/>
            <w:tcBorders>
              <w:top w:val="nil"/>
              <w:left w:val="nil"/>
              <w:bottom w:val="single" w:sz="6" w:space="0" w:color="DCDFE5"/>
              <w:right w:val="nil"/>
            </w:tcBorders>
            <w:shd w:val="clear" w:color="auto" w:fill="FFFFFF"/>
            <w:tcMar>
              <w:top w:w="180" w:type="dxa"/>
              <w:left w:w="0" w:type="dxa"/>
              <w:bottom w:w="180" w:type="dxa"/>
              <w:right w:w="240" w:type="dxa"/>
            </w:tcMar>
            <w:hideMark/>
          </w:tcPr>
          <w:p w14:paraId="0E385E46" w14:textId="77777777" w:rsidR="00EF6DCB" w:rsidRPr="00C83FA7" w:rsidRDefault="00EF6DCB">
            <w:pPr>
              <w:spacing w:after="0" w:line="240" w:lineRule="auto"/>
              <w:rPr>
                <w:rFonts w:eastAsia="Times New Roman" w:cstheme="minorHAnsi"/>
                <w:b/>
                <w:bCs/>
                <w:color w:val="0070C0"/>
                <w:lang w:eastAsia="tr-TR"/>
              </w:rPr>
            </w:pPr>
            <w:r w:rsidRPr="00C83FA7">
              <w:rPr>
                <w:rFonts w:eastAsia="Times New Roman" w:cstheme="minorHAnsi"/>
                <w:b/>
                <w:bCs/>
                <w:color w:val="0070C0"/>
                <w:lang w:eastAsia="tr-TR"/>
              </w:rPr>
              <w:t>1.Boş su şişesi</w:t>
            </w:r>
          </w:p>
        </w:tc>
        <w:tc>
          <w:tcPr>
            <w:tcW w:w="2617" w:type="dxa"/>
            <w:tcBorders>
              <w:top w:val="nil"/>
              <w:left w:val="nil"/>
              <w:bottom w:val="single" w:sz="6" w:space="0" w:color="DCDFE5"/>
              <w:right w:val="nil"/>
            </w:tcBorders>
            <w:shd w:val="clear" w:color="auto" w:fill="FFFFFF"/>
            <w:tcMar>
              <w:top w:w="180" w:type="dxa"/>
              <w:left w:w="0" w:type="dxa"/>
              <w:bottom w:w="180" w:type="dxa"/>
              <w:right w:w="240" w:type="dxa"/>
            </w:tcMar>
            <w:hideMark/>
          </w:tcPr>
          <w:p w14:paraId="23856957" w14:textId="77777777" w:rsidR="00EF6DCB" w:rsidRPr="00C83FA7" w:rsidRDefault="00EF6DCB">
            <w:pPr>
              <w:spacing w:after="0" w:line="240" w:lineRule="auto"/>
              <w:rPr>
                <w:rFonts w:eastAsia="Times New Roman" w:cstheme="minorHAnsi"/>
                <w:b/>
                <w:bCs/>
                <w:color w:val="0070C0"/>
                <w:lang w:eastAsia="tr-TR"/>
              </w:rPr>
            </w:pPr>
            <w:r w:rsidRPr="00C83FA7">
              <w:rPr>
                <w:rFonts w:eastAsia="Times New Roman" w:cstheme="minorHAnsi"/>
                <w:b/>
                <w:bCs/>
                <w:color w:val="0070C0"/>
                <w:lang w:eastAsia="tr-TR"/>
              </w:rPr>
              <w:t>1. Metal kutular</w:t>
            </w:r>
          </w:p>
        </w:tc>
        <w:tc>
          <w:tcPr>
            <w:tcW w:w="2223" w:type="dxa"/>
            <w:tcBorders>
              <w:top w:val="nil"/>
              <w:left w:val="nil"/>
              <w:bottom w:val="single" w:sz="6" w:space="0" w:color="DCDFE5"/>
              <w:right w:val="nil"/>
            </w:tcBorders>
            <w:shd w:val="clear" w:color="auto" w:fill="FFFFFF"/>
            <w:tcMar>
              <w:top w:w="180" w:type="dxa"/>
              <w:left w:w="0" w:type="dxa"/>
              <w:bottom w:w="180" w:type="dxa"/>
              <w:right w:w="0" w:type="dxa"/>
            </w:tcMar>
            <w:hideMark/>
          </w:tcPr>
          <w:p w14:paraId="5026F423" w14:textId="44F1BC86" w:rsidR="00EF6DCB" w:rsidRDefault="00EF6DCB">
            <w:pPr>
              <w:spacing w:after="0" w:line="240" w:lineRule="auto"/>
              <w:rPr>
                <w:rFonts w:eastAsia="Times New Roman" w:cstheme="minorHAnsi"/>
                <w:color w:val="FF0000"/>
                <w:lang w:eastAsia="tr-TR"/>
              </w:rPr>
            </w:pPr>
            <w:r w:rsidRPr="00B24128">
              <w:rPr>
                <w:rFonts w:eastAsia="Times New Roman" w:cstheme="minorHAnsi"/>
                <w:lang w:eastAsia="tr-TR"/>
              </w:rPr>
              <w:t xml:space="preserve">1. </w:t>
            </w:r>
            <w:r w:rsidR="00B24128" w:rsidRPr="00B24128">
              <w:rPr>
                <w:rFonts w:eastAsia="Times New Roman" w:cstheme="minorHAnsi"/>
                <w:b/>
                <w:bCs/>
                <w:lang w:eastAsia="tr-TR"/>
              </w:rPr>
              <w:t>…………………</w:t>
            </w:r>
            <w:proofErr w:type="gramStart"/>
            <w:r w:rsidR="00B24128" w:rsidRPr="00B24128">
              <w:rPr>
                <w:rFonts w:eastAsia="Times New Roman" w:cstheme="minorHAnsi"/>
                <w:b/>
                <w:bCs/>
                <w:lang w:eastAsia="tr-TR"/>
              </w:rPr>
              <w:t>…….</w:t>
            </w:r>
            <w:proofErr w:type="gramEnd"/>
          </w:p>
        </w:tc>
      </w:tr>
      <w:tr w:rsidR="00EF6DCB" w14:paraId="0ED75ACC" w14:textId="77777777">
        <w:tc>
          <w:tcPr>
            <w:tcW w:w="0" w:type="auto"/>
            <w:tcBorders>
              <w:top w:val="nil"/>
              <w:left w:val="nil"/>
              <w:bottom w:val="single" w:sz="6" w:space="0" w:color="DCDFE5"/>
              <w:right w:val="nil"/>
            </w:tcBorders>
            <w:shd w:val="clear" w:color="auto" w:fill="FFFFFF"/>
            <w:tcMar>
              <w:top w:w="180" w:type="dxa"/>
              <w:left w:w="0" w:type="dxa"/>
              <w:bottom w:w="180" w:type="dxa"/>
              <w:right w:w="240" w:type="dxa"/>
            </w:tcMar>
            <w:hideMark/>
          </w:tcPr>
          <w:p w14:paraId="603A4003" w14:textId="07A877DA" w:rsidR="00EF6DCB" w:rsidRPr="00B24128" w:rsidRDefault="00EF6DCB">
            <w:pPr>
              <w:spacing w:after="0" w:line="240" w:lineRule="auto"/>
              <w:rPr>
                <w:rFonts w:eastAsia="Times New Roman" w:cstheme="minorHAnsi"/>
                <w:lang w:eastAsia="tr-TR"/>
              </w:rPr>
            </w:pPr>
            <w:r w:rsidRPr="00B24128">
              <w:rPr>
                <w:rFonts w:eastAsia="Times New Roman" w:cstheme="minorHAnsi"/>
                <w:lang w:eastAsia="tr-TR"/>
              </w:rPr>
              <w:t xml:space="preserve">2. </w:t>
            </w:r>
            <w:r w:rsidR="00B24128" w:rsidRPr="00B24128">
              <w:rPr>
                <w:rFonts w:eastAsia="Times New Roman" w:cstheme="minorHAnsi"/>
                <w:b/>
                <w:bCs/>
                <w:lang w:eastAsia="tr-TR"/>
              </w:rPr>
              <w:t>…………………</w:t>
            </w:r>
            <w:proofErr w:type="gramStart"/>
            <w:r w:rsidR="00B24128" w:rsidRPr="00B24128">
              <w:rPr>
                <w:rFonts w:eastAsia="Times New Roman" w:cstheme="minorHAnsi"/>
                <w:b/>
                <w:bCs/>
                <w:lang w:eastAsia="tr-TR"/>
              </w:rPr>
              <w:t>…….</w:t>
            </w:r>
            <w:proofErr w:type="gramEnd"/>
          </w:p>
        </w:tc>
        <w:tc>
          <w:tcPr>
            <w:tcW w:w="0" w:type="auto"/>
            <w:tcBorders>
              <w:top w:val="nil"/>
              <w:left w:val="nil"/>
              <w:bottom w:val="single" w:sz="6" w:space="0" w:color="DCDFE5"/>
              <w:right w:val="nil"/>
            </w:tcBorders>
            <w:shd w:val="clear" w:color="auto" w:fill="FFFFFF"/>
            <w:tcMar>
              <w:top w:w="180" w:type="dxa"/>
              <w:left w:w="0" w:type="dxa"/>
              <w:bottom w:w="180" w:type="dxa"/>
              <w:right w:w="240" w:type="dxa"/>
            </w:tcMar>
            <w:hideMark/>
          </w:tcPr>
          <w:p w14:paraId="35B68EE1" w14:textId="29E20315" w:rsidR="00EF6DCB" w:rsidRPr="00B24128" w:rsidRDefault="00EF6DCB">
            <w:pPr>
              <w:spacing w:after="0" w:line="240" w:lineRule="auto"/>
              <w:rPr>
                <w:rFonts w:eastAsia="Times New Roman" w:cstheme="minorHAnsi"/>
                <w:lang w:eastAsia="tr-TR"/>
              </w:rPr>
            </w:pPr>
            <w:r w:rsidRPr="00B24128">
              <w:rPr>
                <w:rFonts w:eastAsia="Times New Roman" w:cstheme="minorHAnsi"/>
                <w:lang w:eastAsia="tr-TR"/>
              </w:rPr>
              <w:t xml:space="preserve">2. </w:t>
            </w:r>
            <w:r w:rsidR="00B24128" w:rsidRPr="00B24128">
              <w:rPr>
                <w:rFonts w:eastAsia="Times New Roman" w:cstheme="minorHAnsi"/>
                <w:b/>
                <w:bCs/>
                <w:lang w:eastAsia="tr-TR"/>
              </w:rPr>
              <w:t>…………………</w:t>
            </w:r>
            <w:proofErr w:type="gramStart"/>
            <w:r w:rsidR="00B24128" w:rsidRPr="00B24128">
              <w:rPr>
                <w:rFonts w:eastAsia="Times New Roman" w:cstheme="minorHAnsi"/>
                <w:b/>
                <w:bCs/>
                <w:lang w:eastAsia="tr-TR"/>
              </w:rPr>
              <w:t>…….</w:t>
            </w:r>
            <w:proofErr w:type="gramEnd"/>
          </w:p>
        </w:tc>
        <w:tc>
          <w:tcPr>
            <w:tcW w:w="2617" w:type="dxa"/>
            <w:tcBorders>
              <w:top w:val="nil"/>
              <w:left w:val="nil"/>
              <w:bottom w:val="single" w:sz="6" w:space="0" w:color="DCDFE5"/>
              <w:right w:val="nil"/>
            </w:tcBorders>
            <w:shd w:val="clear" w:color="auto" w:fill="FFFFFF"/>
            <w:tcMar>
              <w:top w:w="180" w:type="dxa"/>
              <w:left w:w="0" w:type="dxa"/>
              <w:bottom w:w="180" w:type="dxa"/>
              <w:right w:w="240" w:type="dxa"/>
            </w:tcMar>
            <w:hideMark/>
          </w:tcPr>
          <w:p w14:paraId="3794203C" w14:textId="78BD8412" w:rsidR="00EF6DCB" w:rsidRPr="00B24128" w:rsidRDefault="00EF6DCB">
            <w:pPr>
              <w:spacing w:after="0" w:line="240" w:lineRule="auto"/>
              <w:rPr>
                <w:rFonts w:eastAsia="Times New Roman" w:cstheme="minorHAnsi"/>
                <w:lang w:eastAsia="tr-TR"/>
              </w:rPr>
            </w:pPr>
            <w:r w:rsidRPr="00B24128">
              <w:rPr>
                <w:rFonts w:eastAsia="Times New Roman" w:cstheme="minorHAnsi"/>
                <w:lang w:eastAsia="tr-TR"/>
              </w:rPr>
              <w:t xml:space="preserve">2. </w:t>
            </w:r>
            <w:r w:rsidR="00B24128" w:rsidRPr="00B24128">
              <w:rPr>
                <w:rFonts w:eastAsia="Times New Roman" w:cstheme="minorHAnsi"/>
                <w:b/>
                <w:bCs/>
                <w:lang w:eastAsia="tr-TR"/>
              </w:rPr>
              <w:t>…………………</w:t>
            </w:r>
            <w:proofErr w:type="gramStart"/>
            <w:r w:rsidR="00B24128" w:rsidRPr="00B24128">
              <w:rPr>
                <w:rFonts w:eastAsia="Times New Roman" w:cstheme="minorHAnsi"/>
                <w:b/>
                <w:bCs/>
                <w:lang w:eastAsia="tr-TR"/>
              </w:rPr>
              <w:t>…….</w:t>
            </w:r>
            <w:proofErr w:type="gramEnd"/>
          </w:p>
        </w:tc>
        <w:tc>
          <w:tcPr>
            <w:tcW w:w="2223" w:type="dxa"/>
            <w:tcBorders>
              <w:top w:val="nil"/>
              <w:left w:val="nil"/>
              <w:bottom w:val="single" w:sz="6" w:space="0" w:color="DCDFE5"/>
              <w:right w:val="nil"/>
            </w:tcBorders>
            <w:shd w:val="clear" w:color="auto" w:fill="FFFFFF"/>
            <w:tcMar>
              <w:top w:w="180" w:type="dxa"/>
              <w:left w:w="0" w:type="dxa"/>
              <w:bottom w:w="180" w:type="dxa"/>
              <w:right w:w="0" w:type="dxa"/>
            </w:tcMar>
            <w:hideMark/>
          </w:tcPr>
          <w:p w14:paraId="48A5771C" w14:textId="4657B97E" w:rsidR="00EF6DCB" w:rsidRPr="00B24128" w:rsidRDefault="00EF6DCB">
            <w:pPr>
              <w:spacing w:after="0" w:line="240" w:lineRule="auto"/>
              <w:rPr>
                <w:rFonts w:eastAsia="Times New Roman" w:cstheme="minorHAnsi"/>
                <w:lang w:eastAsia="tr-TR"/>
              </w:rPr>
            </w:pPr>
            <w:r w:rsidRPr="00B24128">
              <w:rPr>
                <w:rFonts w:eastAsia="Times New Roman" w:cstheme="minorHAnsi"/>
                <w:lang w:eastAsia="tr-TR"/>
              </w:rPr>
              <w:t xml:space="preserve">2. </w:t>
            </w:r>
            <w:r w:rsidR="00B24128" w:rsidRPr="00B24128">
              <w:rPr>
                <w:rFonts w:eastAsia="Times New Roman" w:cstheme="minorHAnsi"/>
                <w:b/>
                <w:bCs/>
                <w:lang w:eastAsia="tr-TR"/>
              </w:rPr>
              <w:t>…………………</w:t>
            </w:r>
            <w:proofErr w:type="gramStart"/>
            <w:r w:rsidR="00B24128" w:rsidRPr="00B24128">
              <w:rPr>
                <w:rFonts w:eastAsia="Times New Roman" w:cstheme="minorHAnsi"/>
                <w:b/>
                <w:bCs/>
                <w:lang w:eastAsia="tr-TR"/>
              </w:rPr>
              <w:t>…….</w:t>
            </w:r>
            <w:proofErr w:type="gramEnd"/>
          </w:p>
        </w:tc>
      </w:tr>
      <w:tr w:rsidR="00EF6DCB" w14:paraId="51944FF9" w14:textId="77777777">
        <w:tc>
          <w:tcPr>
            <w:tcW w:w="0" w:type="auto"/>
            <w:tcBorders>
              <w:top w:val="nil"/>
              <w:left w:val="nil"/>
              <w:bottom w:val="single" w:sz="6" w:space="0" w:color="DCDFE5"/>
              <w:right w:val="nil"/>
            </w:tcBorders>
            <w:shd w:val="clear" w:color="auto" w:fill="FFFFFF"/>
            <w:tcMar>
              <w:top w:w="180" w:type="dxa"/>
              <w:left w:w="0" w:type="dxa"/>
              <w:bottom w:w="180" w:type="dxa"/>
              <w:right w:w="240" w:type="dxa"/>
            </w:tcMar>
            <w:hideMark/>
          </w:tcPr>
          <w:p w14:paraId="76C2ED9E" w14:textId="14D576F9" w:rsidR="00EF6DCB" w:rsidRPr="00B24128" w:rsidRDefault="00EF6DCB">
            <w:pPr>
              <w:spacing w:after="0" w:line="240" w:lineRule="auto"/>
              <w:rPr>
                <w:rFonts w:eastAsia="Times New Roman" w:cstheme="minorHAnsi"/>
                <w:lang w:eastAsia="tr-TR"/>
              </w:rPr>
            </w:pPr>
            <w:r w:rsidRPr="00B24128">
              <w:rPr>
                <w:rFonts w:eastAsia="Times New Roman" w:cstheme="minorHAnsi"/>
                <w:lang w:eastAsia="tr-TR"/>
              </w:rPr>
              <w:t xml:space="preserve">3. </w:t>
            </w:r>
            <w:r w:rsidR="00B24128" w:rsidRPr="00B24128">
              <w:rPr>
                <w:rFonts w:eastAsia="Times New Roman" w:cstheme="minorHAnsi"/>
                <w:b/>
                <w:bCs/>
                <w:lang w:eastAsia="tr-TR"/>
              </w:rPr>
              <w:t>…………………</w:t>
            </w:r>
            <w:proofErr w:type="gramStart"/>
            <w:r w:rsidR="00B24128" w:rsidRPr="00B24128">
              <w:rPr>
                <w:rFonts w:eastAsia="Times New Roman" w:cstheme="minorHAnsi"/>
                <w:b/>
                <w:bCs/>
                <w:lang w:eastAsia="tr-TR"/>
              </w:rPr>
              <w:t>…….</w:t>
            </w:r>
            <w:proofErr w:type="gramEnd"/>
          </w:p>
        </w:tc>
        <w:tc>
          <w:tcPr>
            <w:tcW w:w="0" w:type="auto"/>
            <w:tcBorders>
              <w:top w:val="nil"/>
              <w:left w:val="nil"/>
              <w:bottom w:val="single" w:sz="6" w:space="0" w:color="DCDFE5"/>
              <w:right w:val="nil"/>
            </w:tcBorders>
            <w:shd w:val="clear" w:color="auto" w:fill="FFFFFF"/>
            <w:tcMar>
              <w:top w:w="180" w:type="dxa"/>
              <w:left w:w="0" w:type="dxa"/>
              <w:bottom w:w="180" w:type="dxa"/>
              <w:right w:w="240" w:type="dxa"/>
            </w:tcMar>
            <w:hideMark/>
          </w:tcPr>
          <w:p w14:paraId="2F22B85E" w14:textId="36683F5D" w:rsidR="00EF6DCB" w:rsidRPr="00B24128" w:rsidRDefault="00EF6DCB">
            <w:pPr>
              <w:spacing w:after="0" w:line="240" w:lineRule="auto"/>
              <w:rPr>
                <w:rFonts w:eastAsia="Times New Roman" w:cstheme="minorHAnsi"/>
                <w:lang w:eastAsia="tr-TR"/>
              </w:rPr>
            </w:pPr>
            <w:r w:rsidRPr="00B24128">
              <w:rPr>
                <w:rFonts w:eastAsia="Times New Roman" w:cstheme="minorHAnsi"/>
                <w:lang w:eastAsia="tr-TR"/>
              </w:rPr>
              <w:t xml:space="preserve">3. </w:t>
            </w:r>
            <w:r w:rsidR="00B24128" w:rsidRPr="00B24128">
              <w:rPr>
                <w:rFonts w:eastAsia="Times New Roman" w:cstheme="minorHAnsi"/>
                <w:b/>
                <w:bCs/>
                <w:lang w:eastAsia="tr-TR"/>
              </w:rPr>
              <w:t>…………………</w:t>
            </w:r>
            <w:proofErr w:type="gramStart"/>
            <w:r w:rsidR="00B24128" w:rsidRPr="00B24128">
              <w:rPr>
                <w:rFonts w:eastAsia="Times New Roman" w:cstheme="minorHAnsi"/>
                <w:b/>
                <w:bCs/>
                <w:lang w:eastAsia="tr-TR"/>
              </w:rPr>
              <w:t>…….</w:t>
            </w:r>
            <w:proofErr w:type="gramEnd"/>
          </w:p>
        </w:tc>
        <w:tc>
          <w:tcPr>
            <w:tcW w:w="2617" w:type="dxa"/>
            <w:tcBorders>
              <w:top w:val="nil"/>
              <w:left w:val="nil"/>
              <w:bottom w:val="single" w:sz="6" w:space="0" w:color="DCDFE5"/>
              <w:right w:val="nil"/>
            </w:tcBorders>
            <w:shd w:val="clear" w:color="auto" w:fill="FFFFFF"/>
            <w:tcMar>
              <w:top w:w="180" w:type="dxa"/>
              <w:left w:w="0" w:type="dxa"/>
              <w:bottom w:w="180" w:type="dxa"/>
              <w:right w:w="240" w:type="dxa"/>
            </w:tcMar>
            <w:hideMark/>
          </w:tcPr>
          <w:p w14:paraId="6207AC43" w14:textId="77777777" w:rsidR="00EF6DCB" w:rsidRDefault="00EF6DCB">
            <w:pPr>
              <w:rPr>
                <w:rFonts w:eastAsia="Times New Roman" w:cstheme="minorHAnsi"/>
                <w:color w:val="FF0000"/>
                <w:lang w:eastAsia="tr-TR"/>
              </w:rPr>
            </w:pPr>
          </w:p>
        </w:tc>
        <w:tc>
          <w:tcPr>
            <w:tcW w:w="2223" w:type="dxa"/>
            <w:tcBorders>
              <w:top w:val="nil"/>
              <w:left w:val="nil"/>
              <w:bottom w:val="single" w:sz="6" w:space="0" w:color="DCDFE5"/>
              <w:right w:val="nil"/>
            </w:tcBorders>
            <w:shd w:val="clear" w:color="auto" w:fill="FFFFFF"/>
            <w:tcMar>
              <w:top w:w="180" w:type="dxa"/>
              <w:left w:w="0" w:type="dxa"/>
              <w:bottom w:w="180" w:type="dxa"/>
              <w:right w:w="0" w:type="dxa"/>
            </w:tcMar>
            <w:hideMark/>
          </w:tcPr>
          <w:p w14:paraId="5B68766E" w14:textId="77777777" w:rsidR="00EF6DCB" w:rsidRDefault="00EF6DCB">
            <w:pPr>
              <w:spacing w:after="0"/>
              <w:rPr>
                <w:sz w:val="20"/>
                <w:szCs w:val="20"/>
                <w:lang w:eastAsia="tr-TR"/>
              </w:rPr>
            </w:pPr>
          </w:p>
        </w:tc>
      </w:tr>
      <w:tr w:rsidR="00EF6DCB" w14:paraId="5222BA9C" w14:textId="77777777">
        <w:tc>
          <w:tcPr>
            <w:tcW w:w="0" w:type="auto"/>
            <w:shd w:val="clear" w:color="auto" w:fill="FFFFFF"/>
            <w:tcMar>
              <w:top w:w="180" w:type="dxa"/>
              <w:left w:w="0" w:type="dxa"/>
              <w:bottom w:w="180" w:type="dxa"/>
              <w:right w:w="240" w:type="dxa"/>
            </w:tcMar>
            <w:hideMark/>
          </w:tcPr>
          <w:p w14:paraId="41CCE085" w14:textId="03F40E60" w:rsidR="00EF6DCB" w:rsidRPr="00B24128" w:rsidRDefault="00EF6DCB">
            <w:pPr>
              <w:spacing w:after="0" w:line="240" w:lineRule="auto"/>
              <w:rPr>
                <w:rFonts w:eastAsia="Times New Roman" w:cstheme="minorHAnsi"/>
                <w:lang w:eastAsia="tr-TR"/>
              </w:rPr>
            </w:pPr>
            <w:r w:rsidRPr="00B24128">
              <w:rPr>
                <w:rFonts w:eastAsia="Times New Roman" w:cstheme="minorHAnsi"/>
                <w:lang w:eastAsia="tr-TR"/>
              </w:rPr>
              <w:t xml:space="preserve">4. </w:t>
            </w:r>
            <w:r w:rsidR="00B24128" w:rsidRPr="00B24128">
              <w:rPr>
                <w:rFonts w:eastAsia="Times New Roman" w:cstheme="minorHAnsi"/>
                <w:b/>
                <w:bCs/>
                <w:lang w:eastAsia="tr-TR"/>
              </w:rPr>
              <w:t>…………………</w:t>
            </w:r>
            <w:proofErr w:type="gramStart"/>
            <w:r w:rsidR="00B24128" w:rsidRPr="00B24128">
              <w:rPr>
                <w:rFonts w:eastAsia="Times New Roman" w:cstheme="minorHAnsi"/>
                <w:b/>
                <w:bCs/>
                <w:lang w:eastAsia="tr-TR"/>
              </w:rPr>
              <w:t>…….</w:t>
            </w:r>
            <w:proofErr w:type="gramEnd"/>
          </w:p>
        </w:tc>
        <w:tc>
          <w:tcPr>
            <w:tcW w:w="0" w:type="auto"/>
            <w:shd w:val="clear" w:color="auto" w:fill="FFFFFF"/>
            <w:tcMar>
              <w:top w:w="15" w:type="dxa"/>
              <w:left w:w="15" w:type="dxa"/>
              <w:bottom w:w="15" w:type="dxa"/>
              <w:right w:w="15" w:type="dxa"/>
            </w:tcMar>
            <w:vAlign w:val="center"/>
          </w:tcPr>
          <w:p w14:paraId="6BCE18B8" w14:textId="77777777" w:rsidR="00EF6DCB" w:rsidRDefault="00EF6DCB">
            <w:pPr>
              <w:spacing w:after="0" w:line="240" w:lineRule="auto"/>
              <w:rPr>
                <w:rFonts w:eastAsia="Times New Roman" w:cstheme="minorHAnsi"/>
                <w:lang w:eastAsia="tr-TR"/>
              </w:rPr>
            </w:pPr>
          </w:p>
        </w:tc>
        <w:tc>
          <w:tcPr>
            <w:tcW w:w="2617" w:type="dxa"/>
            <w:shd w:val="clear" w:color="auto" w:fill="FFFFFF"/>
            <w:tcMar>
              <w:top w:w="15" w:type="dxa"/>
              <w:left w:w="15" w:type="dxa"/>
              <w:bottom w:w="15" w:type="dxa"/>
              <w:right w:w="15" w:type="dxa"/>
            </w:tcMar>
            <w:vAlign w:val="center"/>
            <w:hideMark/>
          </w:tcPr>
          <w:p w14:paraId="5C9732D8" w14:textId="77777777" w:rsidR="00EF6DCB" w:rsidRDefault="00EF6DCB">
            <w:pPr>
              <w:rPr>
                <w:rFonts w:eastAsia="Times New Roman" w:cstheme="minorHAnsi"/>
                <w:lang w:eastAsia="tr-TR"/>
              </w:rPr>
            </w:pPr>
          </w:p>
        </w:tc>
        <w:tc>
          <w:tcPr>
            <w:tcW w:w="2223" w:type="dxa"/>
            <w:shd w:val="clear" w:color="auto" w:fill="FFFFFF"/>
            <w:tcMar>
              <w:top w:w="15" w:type="dxa"/>
              <w:left w:w="15" w:type="dxa"/>
              <w:bottom w:w="15" w:type="dxa"/>
              <w:right w:w="15" w:type="dxa"/>
            </w:tcMar>
            <w:vAlign w:val="center"/>
            <w:hideMark/>
          </w:tcPr>
          <w:p w14:paraId="2F8666CE" w14:textId="77777777" w:rsidR="00EF6DCB" w:rsidRDefault="00EF6DCB">
            <w:pPr>
              <w:spacing w:after="0"/>
              <w:rPr>
                <w:sz w:val="20"/>
                <w:szCs w:val="20"/>
                <w:lang w:eastAsia="tr-TR"/>
              </w:rPr>
            </w:pPr>
          </w:p>
        </w:tc>
      </w:tr>
    </w:tbl>
    <w:p w14:paraId="195DE158" w14:textId="77777777" w:rsidR="00EF6DCB" w:rsidRDefault="00EF6DCB" w:rsidP="00EF6DCB">
      <w:pPr>
        <w:spacing w:after="0"/>
        <w:jc w:val="both"/>
        <w:rPr>
          <w:rFonts w:cstheme="minorHAnsi"/>
          <w:b/>
          <w:color w:val="00B0F0"/>
        </w:rPr>
      </w:pPr>
      <w:r>
        <w:rPr>
          <w:rFonts w:cstheme="minorHAnsi"/>
          <w:b/>
          <w:color w:val="00B0F0"/>
        </w:rPr>
        <w:t xml:space="preserve">T.O.5.19. Bilgilendirici metinde düşünceyi geliştirme yollarını belirlemeye yönelik çözümleme yapabilme </w:t>
      </w:r>
    </w:p>
    <w:p w14:paraId="419AAB4F" w14:textId="77777777" w:rsidR="00EF6DCB" w:rsidRDefault="00EF6DCB" w:rsidP="00EF6DCB">
      <w:pPr>
        <w:jc w:val="both"/>
        <w:rPr>
          <w:rFonts w:cstheme="minorHAnsi"/>
          <w:b/>
          <w:color w:val="0070C0"/>
        </w:rPr>
      </w:pPr>
      <w:r>
        <w:rPr>
          <w:rFonts w:cstheme="minorHAnsi"/>
          <w:b/>
          <w:color w:val="0A0A0A"/>
          <w:shd w:val="clear" w:color="auto" w:fill="FFFFFF"/>
        </w:rPr>
        <w:t>4.</w:t>
      </w:r>
      <w:r>
        <w:rPr>
          <w:rFonts w:cstheme="minorHAnsi"/>
          <w:color w:val="0A0A0A"/>
          <w:shd w:val="clear" w:color="auto" w:fill="FFFFFF"/>
        </w:rPr>
        <w:t xml:space="preserve"> Kitap, insanın hiç tanımadığı dünyalara yolculuk yapmasını sağlar. Bilginin ve hayal gücünün kapılarını açan anahtar gibidir. Kitapların dünyasında herkes kendine uygun bir tür bulabilir. Örneğin macera romanları heyecan arayanlar içindir, biyografi kitapları gerçek hayat hikâyelerini anlatır, şiir kitapları ise duygularımıza hitap eder.</w:t>
      </w:r>
    </w:p>
    <w:p w14:paraId="599BDAEB" w14:textId="4B2A5C16" w:rsidR="00551A1B" w:rsidRPr="00551A1B" w:rsidRDefault="00EF6DCB" w:rsidP="00EF6DCB">
      <w:pPr>
        <w:jc w:val="both"/>
        <w:rPr>
          <w:rFonts w:eastAsia="Times New Roman" w:cstheme="minorHAnsi"/>
          <w:color w:val="FF0000"/>
          <w:lang w:eastAsia="tr-TR"/>
        </w:rPr>
      </w:pPr>
      <w:r>
        <w:rPr>
          <w:rFonts w:cstheme="minorHAnsi"/>
          <w:b/>
        </w:rPr>
        <w:t>Metinde kullanılan düşünceyi geliştirme yollarını yazınız. (16 puan)</w:t>
      </w:r>
      <w:r>
        <w:rPr>
          <w:rFonts w:eastAsia="Times New Roman" w:cstheme="minorHAnsi"/>
          <w:color w:val="FF0000"/>
          <w:lang w:eastAsia="tr-TR"/>
        </w:rPr>
        <w:t xml:space="preserve"> </w:t>
      </w:r>
    </w:p>
    <w:p w14:paraId="5FBADB3A" w14:textId="77777777" w:rsidR="00EF6DCB" w:rsidRDefault="00EF6DCB" w:rsidP="00EF6DCB">
      <w:pPr>
        <w:spacing w:after="0"/>
        <w:jc w:val="both"/>
        <w:rPr>
          <w:rFonts w:cstheme="minorHAnsi"/>
          <w:color w:val="FF0000"/>
        </w:rPr>
      </w:pPr>
    </w:p>
    <w:p w14:paraId="144E2DBD" w14:textId="77777777" w:rsidR="00551A1B" w:rsidRDefault="00551A1B" w:rsidP="00EF6DCB">
      <w:pPr>
        <w:spacing w:after="0"/>
        <w:jc w:val="both"/>
        <w:rPr>
          <w:rFonts w:cstheme="minorHAnsi"/>
          <w:color w:val="FF0000"/>
        </w:rPr>
      </w:pPr>
    </w:p>
    <w:p w14:paraId="4CD363BD" w14:textId="77777777" w:rsidR="00551A1B" w:rsidRDefault="00551A1B" w:rsidP="00EF6DCB">
      <w:pPr>
        <w:spacing w:after="0"/>
        <w:jc w:val="both"/>
        <w:rPr>
          <w:rFonts w:cstheme="minorHAnsi"/>
          <w:b/>
          <w:color w:val="0070C0"/>
        </w:rPr>
      </w:pPr>
    </w:p>
    <w:p w14:paraId="1E792646" w14:textId="77777777" w:rsidR="00EF6DCB" w:rsidRDefault="00EF6DCB" w:rsidP="00EF6DCB">
      <w:pPr>
        <w:spacing w:after="0"/>
        <w:jc w:val="both"/>
        <w:rPr>
          <w:rFonts w:cstheme="minorHAnsi"/>
          <w:b/>
          <w:color w:val="00B0F0"/>
        </w:rPr>
      </w:pPr>
      <w:r>
        <w:rPr>
          <w:rFonts w:cstheme="minorHAnsi"/>
          <w:b/>
          <w:color w:val="00B0F0"/>
        </w:rPr>
        <w:lastRenderedPageBreak/>
        <w:t>T.Y.5.17. Yazısında düşünceyi geliştirme yollarını kullanabilme</w:t>
      </w:r>
    </w:p>
    <w:p w14:paraId="28BE1BFB" w14:textId="77777777" w:rsidR="00EF6DCB" w:rsidRDefault="00EF6DCB" w:rsidP="00EF6DCB">
      <w:pPr>
        <w:shd w:val="clear" w:color="auto" w:fill="FFFFFF"/>
        <w:spacing w:after="0" w:line="360" w:lineRule="atLeast"/>
        <w:jc w:val="both"/>
        <w:rPr>
          <w:rFonts w:eastAsia="Times New Roman" w:cstheme="minorHAnsi"/>
          <w:b/>
          <w:color w:val="0A0A0A"/>
          <w:lang w:eastAsia="tr-TR"/>
        </w:rPr>
      </w:pPr>
      <w:r>
        <w:rPr>
          <w:rFonts w:eastAsia="Times New Roman" w:cstheme="minorHAnsi"/>
          <w:b/>
          <w:color w:val="0A0A0A"/>
          <w:lang w:eastAsia="tr-TR"/>
        </w:rPr>
        <w:t xml:space="preserve">5. </w:t>
      </w:r>
      <w:r>
        <w:rPr>
          <w:rFonts w:eastAsia="Times New Roman" w:cstheme="minorHAnsi"/>
          <w:bCs/>
          <w:color w:val="0A0A0A"/>
          <w:lang w:eastAsia="tr-TR"/>
        </w:rPr>
        <w:t>“Kış mevsimi ve yaz mevsimi"</w:t>
      </w:r>
      <w:r>
        <w:rPr>
          <w:rFonts w:eastAsia="Times New Roman" w:cstheme="minorHAnsi"/>
          <w:b/>
          <w:color w:val="0A0A0A"/>
          <w:lang w:eastAsia="tr-TR"/>
        </w:rPr>
        <w:t xml:space="preserve"> konulu kısa bir metin yazınız. Yazınızda mutlaka en az bir tane </w:t>
      </w:r>
      <w:r>
        <w:rPr>
          <w:rFonts w:eastAsia="Times New Roman" w:cstheme="minorHAnsi"/>
          <w:b/>
          <w:bCs/>
          <w:color w:val="0A0A0A"/>
          <w:lang w:eastAsia="tr-TR"/>
        </w:rPr>
        <w:t>karşılaştırma</w:t>
      </w:r>
      <w:r>
        <w:rPr>
          <w:rFonts w:eastAsia="Times New Roman" w:cstheme="minorHAnsi"/>
          <w:b/>
          <w:color w:val="0A0A0A"/>
          <w:lang w:eastAsia="tr-TR"/>
        </w:rPr>
        <w:t> cümlesi kullanınız. (20 puan)</w:t>
      </w:r>
    </w:p>
    <w:p w14:paraId="204429C7" w14:textId="77777777" w:rsidR="00EF6DCB" w:rsidRDefault="00EF6DCB" w:rsidP="00EF6DCB">
      <w:pPr>
        <w:spacing w:after="0"/>
        <w:jc w:val="both"/>
        <w:rPr>
          <w:rFonts w:cstheme="minorHAnsi"/>
          <w:b/>
          <w:color w:val="0070C0"/>
        </w:rPr>
      </w:pPr>
    </w:p>
    <w:p w14:paraId="0120B97D" w14:textId="77777777" w:rsidR="00EF6DCB" w:rsidRDefault="00EF6DCB" w:rsidP="00EF6DCB">
      <w:pPr>
        <w:jc w:val="both"/>
        <w:rPr>
          <w:rFonts w:cstheme="minorHAnsi"/>
          <w:color w:val="FF0000"/>
          <w:shd w:val="clear" w:color="auto" w:fill="FFFFFF"/>
        </w:rPr>
      </w:pPr>
    </w:p>
    <w:p w14:paraId="6E43845E" w14:textId="77777777" w:rsidR="004961E7" w:rsidRDefault="004961E7" w:rsidP="00EF6DCB">
      <w:pPr>
        <w:jc w:val="both"/>
        <w:rPr>
          <w:rFonts w:cstheme="minorHAnsi"/>
          <w:color w:val="FF0000"/>
          <w:shd w:val="clear" w:color="auto" w:fill="FFFFFF"/>
        </w:rPr>
      </w:pPr>
    </w:p>
    <w:p w14:paraId="611C0B79" w14:textId="77777777" w:rsidR="004961E7" w:rsidRDefault="004961E7" w:rsidP="00EF6DCB">
      <w:pPr>
        <w:jc w:val="both"/>
        <w:rPr>
          <w:rFonts w:cstheme="minorHAnsi"/>
          <w:color w:val="FF0000"/>
          <w:shd w:val="clear" w:color="auto" w:fill="FFFFFF"/>
        </w:rPr>
      </w:pPr>
    </w:p>
    <w:p w14:paraId="37C0CB0C" w14:textId="77777777" w:rsidR="004961E7" w:rsidRDefault="004961E7" w:rsidP="00EF6DCB">
      <w:pPr>
        <w:jc w:val="both"/>
        <w:rPr>
          <w:rFonts w:cstheme="minorHAnsi"/>
          <w:color w:val="FF0000"/>
          <w:shd w:val="clear" w:color="auto" w:fill="FFFFFF"/>
        </w:rPr>
      </w:pPr>
    </w:p>
    <w:p w14:paraId="2DB3826A" w14:textId="77777777" w:rsidR="004961E7" w:rsidRDefault="004961E7" w:rsidP="00EF6DCB">
      <w:pPr>
        <w:jc w:val="both"/>
        <w:rPr>
          <w:rFonts w:cstheme="minorHAnsi"/>
          <w:b/>
          <w:color w:val="00B0F0"/>
        </w:rPr>
      </w:pPr>
    </w:p>
    <w:p w14:paraId="5F78A8FB" w14:textId="77777777" w:rsidR="00EF6DCB" w:rsidRDefault="00EF6DCB" w:rsidP="00EF6DCB">
      <w:pPr>
        <w:spacing w:after="0"/>
        <w:jc w:val="both"/>
        <w:rPr>
          <w:rFonts w:cstheme="minorHAnsi"/>
          <w:b/>
          <w:color w:val="00B0F0"/>
        </w:rPr>
      </w:pPr>
      <w:r>
        <w:rPr>
          <w:rFonts w:cstheme="minorHAnsi"/>
          <w:b/>
          <w:color w:val="00B0F0"/>
        </w:rPr>
        <w:t xml:space="preserve">T.Y.5.21. Yazım kuralları ve noktalama işaretlerini uygulayabilme </w:t>
      </w:r>
    </w:p>
    <w:p w14:paraId="32F78458" w14:textId="77777777" w:rsidR="00EF6DCB" w:rsidRDefault="00EF6DCB" w:rsidP="00EF6DCB">
      <w:pPr>
        <w:shd w:val="clear" w:color="auto" w:fill="FFFFFF"/>
        <w:spacing w:after="0" w:line="360" w:lineRule="atLeast"/>
        <w:jc w:val="both"/>
        <w:rPr>
          <w:rFonts w:eastAsia="Times New Roman" w:cstheme="minorHAnsi"/>
          <w:color w:val="0A0A0A"/>
          <w:lang w:eastAsia="tr-TR"/>
        </w:rPr>
      </w:pPr>
      <w:r>
        <w:rPr>
          <w:rFonts w:eastAsia="Times New Roman" w:cstheme="minorHAnsi"/>
          <w:b/>
          <w:color w:val="0A0A0A"/>
          <w:lang w:eastAsia="tr-TR"/>
        </w:rPr>
        <w:t>6.</w:t>
      </w:r>
      <w:r>
        <w:rPr>
          <w:rFonts w:eastAsia="Times New Roman" w:cstheme="minorHAnsi"/>
          <w:color w:val="0A0A0A"/>
          <w:lang w:eastAsia="tr-TR"/>
        </w:rPr>
        <w:t xml:space="preserve"> Geçen hafta sonu ailemle birlikte </w:t>
      </w:r>
      <w:r>
        <w:rPr>
          <w:rFonts w:eastAsia="Times New Roman" w:cstheme="minorHAnsi"/>
          <w:bCs/>
          <w:color w:val="0A0A0A"/>
          <w:lang w:eastAsia="tr-TR"/>
        </w:rPr>
        <w:t>erzincan</w:t>
      </w:r>
      <w:r>
        <w:rPr>
          <w:rFonts w:eastAsia="Times New Roman" w:cstheme="minorHAnsi"/>
          <w:color w:val="0A0A0A"/>
          <w:lang w:eastAsia="tr-TR"/>
        </w:rPr>
        <w:t> şehrine gitmek için yola çıktık. Yol boyunca babam bize şehrin meşhur tulum peynirini ve doğal güzelliklerini anlattı. Şehre girdiğimizde bizi devasa bir tabela karşıladı. Peki, siz daha önce hiç </w:t>
      </w:r>
      <w:r>
        <w:rPr>
          <w:rFonts w:eastAsia="Times New Roman" w:cstheme="minorHAnsi"/>
          <w:bCs/>
          <w:color w:val="0A0A0A"/>
          <w:lang w:eastAsia="tr-TR"/>
        </w:rPr>
        <w:t>bakırcılar çarşısını</w:t>
      </w:r>
      <w:r>
        <w:rPr>
          <w:rFonts w:eastAsia="Times New Roman" w:cstheme="minorHAnsi"/>
          <w:color w:val="0A0A0A"/>
          <w:lang w:eastAsia="tr-TR"/>
        </w:rPr>
        <w:t> ziyaret ettiniz mi. Oradaki ustaların el emeği göz nuru eserleri beni çok etkiledi. Dönüş yolunda marketten </w:t>
      </w:r>
      <w:r>
        <w:rPr>
          <w:rFonts w:eastAsia="Times New Roman" w:cstheme="minorHAnsi"/>
          <w:bCs/>
          <w:color w:val="0A0A0A"/>
          <w:lang w:eastAsia="tr-TR"/>
        </w:rPr>
        <w:t>elma-armut</w:t>
      </w:r>
      <w:r>
        <w:rPr>
          <w:rFonts w:eastAsia="Times New Roman" w:cstheme="minorHAnsi"/>
          <w:color w:val="0A0A0A"/>
          <w:lang w:eastAsia="tr-TR"/>
        </w:rPr>
        <w:t> ve taze ekmek alarak eve doğru yola koyulduk.</w:t>
      </w:r>
    </w:p>
    <w:p w14:paraId="5C9CFD22" w14:textId="77777777" w:rsidR="00EF6DCB" w:rsidRDefault="00EF6DCB" w:rsidP="00EF6DCB">
      <w:pPr>
        <w:shd w:val="clear" w:color="auto" w:fill="FFFFFF"/>
        <w:spacing w:after="180" w:line="360" w:lineRule="atLeast"/>
        <w:jc w:val="both"/>
        <w:rPr>
          <w:rFonts w:eastAsia="Times New Roman" w:cstheme="minorHAnsi"/>
          <w:b/>
          <w:color w:val="0A0A0A"/>
          <w:lang w:eastAsia="tr-TR"/>
        </w:rPr>
      </w:pPr>
      <w:r>
        <w:rPr>
          <w:rFonts w:eastAsia="Times New Roman" w:cstheme="minorHAnsi"/>
          <w:b/>
          <w:color w:val="0A0A0A"/>
          <w:lang w:eastAsia="tr-TR"/>
        </w:rPr>
        <w:t>Bu metinde yapılan yazım ve noktalama hatalarını düzelterek metni yeniden yazınız. (20 puan)</w:t>
      </w:r>
    </w:p>
    <w:p w14:paraId="7C70EE62" w14:textId="77777777" w:rsidR="00EF6DCB" w:rsidRDefault="00EF6DCB" w:rsidP="00EF6DCB">
      <w:pPr>
        <w:shd w:val="clear" w:color="auto" w:fill="FFFFFF"/>
        <w:spacing w:after="0" w:line="240" w:lineRule="auto"/>
        <w:jc w:val="both"/>
        <w:rPr>
          <w:rFonts w:eastAsia="Times New Roman" w:cstheme="minorHAnsi"/>
          <w:color w:val="0A0A0A"/>
          <w:lang w:eastAsia="tr-TR"/>
        </w:rPr>
      </w:pPr>
    </w:p>
    <w:p w14:paraId="1F7484F9" w14:textId="77777777" w:rsidR="004961E7" w:rsidRDefault="004961E7" w:rsidP="00EF6DCB">
      <w:pPr>
        <w:shd w:val="clear" w:color="auto" w:fill="FFFFFF"/>
        <w:spacing w:after="0" w:line="240" w:lineRule="auto"/>
        <w:jc w:val="both"/>
        <w:rPr>
          <w:rFonts w:eastAsia="Times New Roman" w:cstheme="minorHAnsi"/>
          <w:b/>
          <w:color w:val="0A0A0A"/>
          <w:lang w:eastAsia="tr-TR"/>
        </w:rPr>
      </w:pPr>
    </w:p>
    <w:p w14:paraId="3CD01DF7" w14:textId="77777777" w:rsidR="00775ED7" w:rsidRDefault="00775ED7" w:rsidP="00EF6DCB">
      <w:pPr>
        <w:rPr>
          <w:rFonts w:eastAsia="Times New Roman" w:cstheme="minorHAnsi"/>
          <w:color w:val="FF0000"/>
          <w:lang w:eastAsia="tr-TR"/>
        </w:rPr>
      </w:pPr>
    </w:p>
    <w:p w14:paraId="1D7B14F7" w14:textId="77777777" w:rsidR="004961E7" w:rsidRPr="00EF6DCB" w:rsidRDefault="004961E7" w:rsidP="00EF6DCB"/>
    <w:sectPr w:rsidR="004961E7" w:rsidRPr="00EF6DCB" w:rsidSect="00E22C86">
      <w:pgSz w:w="11906" w:h="16838"/>
      <w:pgMar w:top="993"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15F1"/>
    <w:multiLevelType w:val="multilevel"/>
    <w:tmpl w:val="F90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35752"/>
    <w:multiLevelType w:val="multilevel"/>
    <w:tmpl w:val="3E9C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8445D"/>
    <w:multiLevelType w:val="multilevel"/>
    <w:tmpl w:val="DBCC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01FCC"/>
    <w:multiLevelType w:val="multilevel"/>
    <w:tmpl w:val="07C0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86EE4"/>
    <w:multiLevelType w:val="multilevel"/>
    <w:tmpl w:val="D67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93CEE"/>
    <w:multiLevelType w:val="multilevel"/>
    <w:tmpl w:val="7F7A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E6B40"/>
    <w:multiLevelType w:val="multilevel"/>
    <w:tmpl w:val="6D8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A073A"/>
    <w:multiLevelType w:val="multilevel"/>
    <w:tmpl w:val="CC8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610313">
    <w:abstractNumId w:val="2"/>
  </w:num>
  <w:num w:numId="2" w16cid:durableId="1455489715">
    <w:abstractNumId w:val="0"/>
  </w:num>
  <w:num w:numId="3" w16cid:durableId="1629436476">
    <w:abstractNumId w:val="6"/>
  </w:num>
  <w:num w:numId="4" w16cid:durableId="1215434069">
    <w:abstractNumId w:val="4"/>
  </w:num>
  <w:num w:numId="5" w16cid:durableId="725687605">
    <w:abstractNumId w:val="5"/>
  </w:num>
  <w:num w:numId="6" w16cid:durableId="1206256176">
    <w:abstractNumId w:val="7"/>
  </w:num>
  <w:num w:numId="7" w16cid:durableId="1503814983">
    <w:abstractNumId w:val="3"/>
  </w:num>
  <w:num w:numId="8" w16cid:durableId="24461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5163B"/>
    <w:rsid w:val="00382DD7"/>
    <w:rsid w:val="004961E7"/>
    <w:rsid w:val="004F2926"/>
    <w:rsid w:val="00551A1B"/>
    <w:rsid w:val="00573C6E"/>
    <w:rsid w:val="0063026F"/>
    <w:rsid w:val="006349E1"/>
    <w:rsid w:val="00721720"/>
    <w:rsid w:val="00775ED7"/>
    <w:rsid w:val="008014A3"/>
    <w:rsid w:val="008C36E5"/>
    <w:rsid w:val="009206FB"/>
    <w:rsid w:val="00950440"/>
    <w:rsid w:val="00970F73"/>
    <w:rsid w:val="00AA2B34"/>
    <w:rsid w:val="00AD30A5"/>
    <w:rsid w:val="00B10E0C"/>
    <w:rsid w:val="00B24128"/>
    <w:rsid w:val="00B32CF2"/>
    <w:rsid w:val="00C1529C"/>
    <w:rsid w:val="00C83FA7"/>
    <w:rsid w:val="00CA21DF"/>
    <w:rsid w:val="00D15F17"/>
    <w:rsid w:val="00D209A4"/>
    <w:rsid w:val="00D30D2A"/>
    <w:rsid w:val="00DB1CF7"/>
    <w:rsid w:val="00DD6A59"/>
    <w:rsid w:val="00E22C86"/>
    <w:rsid w:val="00EA053A"/>
    <w:rsid w:val="00ED56AB"/>
    <w:rsid w:val="00EF6DCB"/>
    <w:rsid w:val="00FB6ECB"/>
    <w:rsid w:val="00FE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E4DC"/>
  <w15:docId w15:val="{24112CC3-26E5-4BE0-B233-42652CFB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05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2B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2B34"/>
    <w:rPr>
      <w:rFonts w:ascii="Tahoma" w:hAnsi="Tahoma" w:cs="Tahoma"/>
      <w:sz w:val="16"/>
      <w:szCs w:val="16"/>
    </w:rPr>
  </w:style>
  <w:style w:type="character" w:styleId="Gl">
    <w:name w:val="Strong"/>
    <w:basedOn w:val="VarsaylanParagrafYazTipi"/>
    <w:uiPriority w:val="22"/>
    <w:qFormat/>
    <w:rsid w:val="00E22C86"/>
    <w:rPr>
      <w:b/>
      <w:bCs/>
    </w:rPr>
  </w:style>
  <w:style w:type="character" w:customStyle="1" w:styleId="t286pc">
    <w:name w:val="t286pc"/>
    <w:basedOn w:val="VarsaylanParagrafYazTipi"/>
    <w:rsid w:val="00E22C86"/>
  </w:style>
  <w:style w:type="character" w:customStyle="1" w:styleId="vndci">
    <w:name w:val="vndci"/>
    <w:basedOn w:val="VarsaylanParagrafYazTipi"/>
    <w:rsid w:val="00E22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72098">
      <w:bodyDiv w:val="1"/>
      <w:marLeft w:val="0"/>
      <w:marRight w:val="0"/>
      <w:marTop w:val="0"/>
      <w:marBottom w:val="0"/>
      <w:divBdr>
        <w:top w:val="none" w:sz="0" w:space="0" w:color="auto"/>
        <w:left w:val="none" w:sz="0" w:space="0" w:color="auto"/>
        <w:bottom w:val="none" w:sz="0" w:space="0" w:color="auto"/>
        <w:right w:val="none" w:sz="0" w:space="0" w:color="auto"/>
      </w:divBdr>
    </w:div>
    <w:div w:id="528841363">
      <w:bodyDiv w:val="1"/>
      <w:marLeft w:val="0"/>
      <w:marRight w:val="0"/>
      <w:marTop w:val="0"/>
      <w:marBottom w:val="0"/>
      <w:divBdr>
        <w:top w:val="none" w:sz="0" w:space="0" w:color="auto"/>
        <w:left w:val="none" w:sz="0" w:space="0" w:color="auto"/>
        <w:bottom w:val="none" w:sz="0" w:space="0" w:color="auto"/>
        <w:right w:val="none" w:sz="0" w:space="0" w:color="auto"/>
      </w:divBdr>
      <w:divsChild>
        <w:div w:id="965937767">
          <w:marLeft w:val="0"/>
          <w:marRight w:val="0"/>
          <w:marTop w:val="0"/>
          <w:marBottom w:val="0"/>
          <w:divBdr>
            <w:top w:val="none" w:sz="0" w:space="0" w:color="auto"/>
            <w:left w:val="none" w:sz="0" w:space="0" w:color="auto"/>
            <w:bottom w:val="none" w:sz="0" w:space="0" w:color="auto"/>
            <w:right w:val="none" w:sz="0" w:space="0" w:color="auto"/>
          </w:divBdr>
        </w:div>
      </w:divsChild>
    </w:div>
    <w:div w:id="790629582">
      <w:bodyDiv w:val="1"/>
      <w:marLeft w:val="0"/>
      <w:marRight w:val="0"/>
      <w:marTop w:val="0"/>
      <w:marBottom w:val="0"/>
      <w:divBdr>
        <w:top w:val="none" w:sz="0" w:space="0" w:color="auto"/>
        <w:left w:val="none" w:sz="0" w:space="0" w:color="auto"/>
        <w:bottom w:val="none" w:sz="0" w:space="0" w:color="auto"/>
        <w:right w:val="none" w:sz="0" w:space="0" w:color="auto"/>
      </w:divBdr>
    </w:div>
    <w:div w:id="1739664867">
      <w:bodyDiv w:val="1"/>
      <w:marLeft w:val="0"/>
      <w:marRight w:val="0"/>
      <w:marTop w:val="0"/>
      <w:marBottom w:val="0"/>
      <w:divBdr>
        <w:top w:val="none" w:sz="0" w:space="0" w:color="auto"/>
        <w:left w:val="none" w:sz="0" w:space="0" w:color="auto"/>
        <w:bottom w:val="none" w:sz="0" w:space="0" w:color="auto"/>
        <w:right w:val="none" w:sz="0" w:space="0" w:color="auto"/>
      </w:divBdr>
      <w:divsChild>
        <w:div w:id="1708329954">
          <w:marLeft w:val="0"/>
          <w:marRight w:val="0"/>
          <w:marTop w:val="0"/>
          <w:marBottom w:val="0"/>
          <w:divBdr>
            <w:top w:val="none" w:sz="0" w:space="0" w:color="auto"/>
            <w:left w:val="none" w:sz="0" w:space="0" w:color="auto"/>
            <w:bottom w:val="none" w:sz="0" w:space="0" w:color="auto"/>
            <w:right w:val="none" w:sz="0" w:space="0" w:color="auto"/>
          </w:divBdr>
        </w:div>
      </w:divsChild>
    </w:div>
    <w:div w:id="1910338016">
      <w:bodyDiv w:val="1"/>
      <w:marLeft w:val="0"/>
      <w:marRight w:val="0"/>
      <w:marTop w:val="0"/>
      <w:marBottom w:val="0"/>
      <w:divBdr>
        <w:top w:val="none" w:sz="0" w:space="0" w:color="auto"/>
        <w:left w:val="none" w:sz="0" w:space="0" w:color="auto"/>
        <w:bottom w:val="none" w:sz="0" w:space="0" w:color="auto"/>
        <w:right w:val="none" w:sz="0" w:space="0" w:color="auto"/>
      </w:divBdr>
    </w:div>
    <w:div w:id="1925719639">
      <w:bodyDiv w:val="1"/>
      <w:marLeft w:val="0"/>
      <w:marRight w:val="0"/>
      <w:marTop w:val="0"/>
      <w:marBottom w:val="0"/>
      <w:divBdr>
        <w:top w:val="none" w:sz="0" w:space="0" w:color="auto"/>
        <w:left w:val="none" w:sz="0" w:space="0" w:color="auto"/>
        <w:bottom w:val="none" w:sz="0" w:space="0" w:color="auto"/>
        <w:right w:val="none" w:sz="0" w:space="0" w:color="auto"/>
      </w:divBdr>
      <w:divsChild>
        <w:div w:id="715466297">
          <w:marLeft w:val="0"/>
          <w:marRight w:val="0"/>
          <w:marTop w:val="360"/>
          <w:marBottom w:val="0"/>
          <w:divBdr>
            <w:top w:val="none" w:sz="0" w:space="0" w:color="auto"/>
            <w:left w:val="none" w:sz="0" w:space="0" w:color="auto"/>
            <w:bottom w:val="none" w:sz="0" w:space="0" w:color="auto"/>
            <w:right w:val="none" w:sz="0" w:space="0" w:color="auto"/>
          </w:divBdr>
          <w:divsChild>
            <w:div w:id="2064525616">
              <w:marLeft w:val="0"/>
              <w:marRight w:val="0"/>
              <w:marTop w:val="0"/>
              <w:marBottom w:val="0"/>
              <w:divBdr>
                <w:top w:val="none" w:sz="0" w:space="0" w:color="auto"/>
                <w:left w:val="none" w:sz="0" w:space="0" w:color="auto"/>
                <w:bottom w:val="none" w:sz="0" w:space="0" w:color="auto"/>
                <w:right w:val="none" w:sz="0" w:space="0" w:color="auto"/>
              </w:divBdr>
              <w:divsChild>
                <w:div w:id="319699151">
                  <w:marLeft w:val="0"/>
                  <w:marRight w:val="0"/>
                  <w:marTop w:val="0"/>
                  <w:marBottom w:val="0"/>
                  <w:divBdr>
                    <w:top w:val="none" w:sz="0" w:space="0" w:color="auto"/>
                    <w:left w:val="none" w:sz="0" w:space="0" w:color="auto"/>
                    <w:bottom w:val="none" w:sz="0" w:space="0" w:color="auto"/>
                    <w:right w:val="none" w:sz="0" w:space="0" w:color="auto"/>
                  </w:divBdr>
                  <w:divsChild>
                    <w:div w:id="1402286704">
                      <w:marLeft w:val="0"/>
                      <w:marRight w:val="0"/>
                      <w:marTop w:val="0"/>
                      <w:marBottom w:val="0"/>
                      <w:divBdr>
                        <w:top w:val="none" w:sz="0" w:space="0" w:color="auto"/>
                        <w:left w:val="none" w:sz="0" w:space="0" w:color="auto"/>
                        <w:bottom w:val="none" w:sz="0" w:space="0" w:color="auto"/>
                        <w:right w:val="none" w:sz="0" w:space="0" w:color="auto"/>
                      </w:divBdr>
                      <w:divsChild>
                        <w:div w:id="1321958494">
                          <w:marLeft w:val="0"/>
                          <w:marRight w:val="0"/>
                          <w:marTop w:val="0"/>
                          <w:marBottom w:val="0"/>
                          <w:divBdr>
                            <w:top w:val="none" w:sz="0" w:space="0" w:color="auto"/>
                            <w:left w:val="none" w:sz="0" w:space="0" w:color="auto"/>
                            <w:bottom w:val="none" w:sz="0" w:space="0" w:color="auto"/>
                            <w:right w:val="none" w:sz="0" w:space="0" w:color="auto"/>
                          </w:divBdr>
                          <w:divsChild>
                            <w:div w:id="1826239660">
                              <w:marLeft w:val="0"/>
                              <w:marRight w:val="0"/>
                              <w:marTop w:val="0"/>
                              <w:marBottom w:val="0"/>
                              <w:divBdr>
                                <w:top w:val="none" w:sz="0" w:space="0" w:color="auto"/>
                                <w:left w:val="none" w:sz="0" w:space="0" w:color="auto"/>
                                <w:bottom w:val="none" w:sz="0" w:space="0" w:color="auto"/>
                                <w:right w:val="none" w:sz="0" w:space="0" w:color="auto"/>
                              </w:divBdr>
                              <w:divsChild>
                                <w:div w:id="1132479319">
                                  <w:marLeft w:val="0"/>
                                  <w:marRight w:val="0"/>
                                  <w:marTop w:val="0"/>
                                  <w:marBottom w:val="0"/>
                                  <w:divBdr>
                                    <w:top w:val="none" w:sz="0" w:space="0" w:color="auto"/>
                                    <w:left w:val="none" w:sz="0" w:space="0" w:color="auto"/>
                                    <w:bottom w:val="none" w:sz="0" w:space="0" w:color="auto"/>
                                    <w:right w:val="none" w:sz="0" w:space="0" w:color="auto"/>
                                  </w:divBdr>
                                  <w:divsChild>
                                    <w:div w:id="61560773">
                                      <w:marLeft w:val="0"/>
                                      <w:marRight w:val="0"/>
                                      <w:marTop w:val="0"/>
                                      <w:marBottom w:val="0"/>
                                      <w:divBdr>
                                        <w:top w:val="none" w:sz="0" w:space="0" w:color="auto"/>
                                        <w:left w:val="none" w:sz="0" w:space="0" w:color="auto"/>
                                        <w:bottom w:val="none" w:sz="0" w:space="0" w:color="auto"/>
                                        <w:right w:val="none" w:sz="0" w:space="0" w:color="auto"/>
                                      </w:divBdr>
                                      <w:divsChild>
                                        <w:div w:id="487551956">
                                          <w:marLeft w:val="0"/>
                                          <w:marRight w:val="0"/>
                                          <w:marTop w:val="0"/>
                                          <w:marBottom w:val="0"/>
                                          <w:divBdr>
                                            <w:top w:val="none" w:sz="0" w:space="0" w:color="auto"/>
                                            <w:left w:val="none" w:sz="0" w:space="0" w:color="auto"/>
                                            <w:bottom w:val="none" w:sz="0" w:space="0" w:color="auto"/>
                                            <w:right w:val="none" w:sz="0" w:space="0" w:color="auto"/>
                                          </w:divBdr>
                                        </w:div>
                                        <w:div w:id="902566207">
                                          <w:marLeft w:val="0"/>
                                          <w:marRight w:val="0"/>
                                          <w:marTop w:val="0"/>
                                          <w:marBottom w:val="0"/>
                                          <w:divBdr>
                                            <w:top w:val="none" w:sz="0" w:space="0" w:color="auto"/>
                                            <w:left w:val="none" w:sz="0" w:space="0" w:color="auto"/>
                                            <w:bottom w:val="none" w:sz="0" w:space="0" w:color="auto"/>
                                            <w:right w:val="none" w:sz="0" w:space="0" w:color="auto"/>
                                          </w:divBdr>
                                        </w:div>
                                        <w:div w:id="1981034807">
                                          <w:marLeft w:val="0"/>
                                          <w:marRight w:val="0"/>
                                          <w:marTop w:val="0"/>
                                          <w:marBottom w:val="0"/>
                                          <w:divBdr>
                                            <w:top w:val="none" w:sz="0" w:space="0" w:color="auto"/>
                                            <w:left w:val="none" w:sz="0" w:space="0" w:color="auto"/>
                                            <w:bottom w:val="none" w:sz="0" w:space="0" w:color="auto"/>
                                            <w:right w:val="none" w:sz="0" w:space="0" w:color="auto"/>
                                          </w:divBdr>
                                        </w:div>
                                        <w:div w:id="816384772">
                                          <w:marLeft w:val="0"/>
                                          <w:marRight w:val="0"/>
                                          <w:marTop w:val="0"/>
                                          <w:marBottom w:val="0"/>
                                          <w:divBdr>
                                            <w:top w:val="none" w:sz="0" w:space="0" w:color="auto"/>
                                            <w:left w:val="none" w:sz="0" w:space="0" w:color="auto"/>
                                            <w:bottom w:val="none" w:sz="0" w:space="0" w:color="auto"/>
                                            <w:right w:val="none" w:sz="0" w:space="0" w:color="auto"/>
                                          </w:divBdr>
                                        </w:div>
                                        <w:div w:id="666786900">
                                          <w:marLeft w:val="0"/>
                                          <w:marRight w:val="0"/>
                                          <w:marTop w:val="0"/>
                                          <w:marBottom w:val="0"/>
                                          <w:divBdr>
                                            <w:top w:val="none" w:sz="0" w:space="0" w:color="auto"/>
                                            <w:left w:val="none" w:sz="0" w:space="0" w:color="auto"/>
                                            <w:bottom w:val="none" w:sz="0" w:space="0" w:color="auto"/>
                                            <w:right w:val="none" w:sz="0" w:space="0" w:color="auto"/>
                                          </w:divBdr>
                                        </w:div>
                                        <w:div w:id="599724613">
                                          <w:marLeft w:val="0"/>
                                          <w:marRight w:val="0"/>
                                          <w:marTop w:val="0"/>
                                          <w:marBottom w:val="0"/>
                                          <w:divBdr>
                                            <w:top w:val="none" w:sz="0" w:space="0" w:color="auto"/>
                                            <w:left w:val="none" w:sz="0" w:space="0" w:color="auto"/>
                                            <w:bottom w:val="none" w:sz="0" w:space="0" w:color="auto"/>
                                            <w:right w:val="none" w:sz="0" w:space="0" w:color="auto"/>
                                          </w:divBdr>
                                        </w:div>
                                        <w:div w:id="9531894">
                                          <w:marLeft w:val="0"/>
                                          <w:marRight w:val="0"/>
                                          <w:marTop w:val="0"/>
                                          <w:marBottom w:val="0"/>
                                          <w:divBdr>
                                            <w:top w:val="none" w:sz="0" w:space="0" w:color="auto"/>
                                            <w:left w:val="none" w:sz="0" w:space="0" w:color="auto"/>
                                            <w:bottom w:val="none" w:sz="0" w:space="0" w:color="auto"/>
                                            <w:right w:val="none" w:sz="0" w:space="0" w:color="auto"/>
                                          </w:divBdr>
                                        </w:div>
                                        <w:div w:id="118231276">
                                          <w:marLeft w:val="0"/>
                                          <w:marRight w:val="0"/>
                                          <w:marTop w:val="0"/>
                                          <w:marBottom w:val="0"/>
                                          <w:divBdr>
                                            <w:top w:val="none" w:sz="0" w:space="0" w:color="auto"/>
                                            <w:left w:val="none" w:sz="0" w:space="0" w:color="auto"/>
                                            <w:bottom w:val="none" w:sz="0" w:space="0" w:color="auto"/>
                                            <w:right w:val="none" w:sz="0" w:space="0" w:color="auto"/>
                                          </w:divBdr>
                                        </w:div>
                                        <w:div w:id="315687460">
                                          <w:marLeft w:val="0"/>
                                          <w:marRight w:val="0"/>
                                          <w:marTop w:val="0"/>
                                          <w:marBottom w:val="0"/>
                                          <w:divBdr>
                                            <w:top w:val="none" w:sz="0" w:space="0" w:color="auto"/>
                                            <w:left w:val="none" w:sz="0" w:space="0" w:color="auto"/>
                                            <w:bottom w:val="none" w:sz="0" w:space="0" w:color="auto"/>
                                            <w:right w:val="none" w:sz="0" w:space="0" w:color="auto"/>
                                          </w:divBdr>
                                        </w:div>
                                        <w:div w:id="927344019">
                                          <w:marLeft w:val="0"/>
                                          <w:marRight w:val="0"/>
                                          <w:marTop w:val="0"/>
                                          <w:marBottom w:val="0"/>
                                          <w:divBdr>
                                            <w:top w:val="none" w:sz="0" w:space="0" w:color="auto"/>
                                            <w:left w:val="none" w:sz="0" w:space="0" w:color="auto"/>
                                            <w:bottom w:val="none" w:sz="0" w:space="0" w:color="auto"/>
                                            <w:right w:val="none" w:sz="0" w:space="0" w:color="auto"/>
                                          </w:divBdr>
                                        </w:div>
                                        <w:div w:id="488135871">
                                          <w:marLeft w:val="0"/>
                                          <w:marRight w:val="0"/>
                                          <w:marTop w:val="0"/>
                                          <w:marBottom w:val="0"/>
                                          <w:divBdr>
                                            <w:top w:val="none" w:sz="0" w:space="0" w:color="auto"/>
                                            <w:left w:val="none" w:sz="0" w:space="0" w:color="auto"/>
                                            <w:bottom w:val="none" w:sz="0" w:space="0" w:color="auto"/>
                                            <w:right w:val="none" w:sz="0" w:space="0" w:color="auto"/>
                                          </w:divBdr>
                                        </w:div>
                                        <w:div w:id="994143049">
                                          <w:marLeft w:val="0"/>
                                          <w:marRight w:val="0"/>
                                          <w:marTop w:val="0"/>
                                          <w:marBottom w:val="0"/>
                                          <w:divBdr>
                                            <w:top w:val="none" w:sz="0" w:space="0" w:color="auto"/>
                                            <w:left w:val="none" w:sz="0" w:space="0" w:color="auto"/>
                                            <w:bottom w:val="none" w:sz="0" w:space="0" w:color="auto"/>
                                            <w:right w:val="none" w:sz="0" w:space="0" w:color="auto"/>
                                          </w:divBdr>
                                        </w:div>
                                        <w:div w:id="8635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39206">
          <w:marLeft w:val="0"/>
          <w:marRight w:val="0"/>
          <w:marTop w:val="360"/>
          <w:marBottom w:val="0"/>
          <w:divBdr>
            <w:top w:val="none" w:sz="0" w:space="0" w:color="auto"/>
            <w:left w:val="none" w:sz="0" w:space="0" w:color="auto"/>
            <w:bottom w:val="none" w:sz="0" w:space="0" w:color="auto"/>
            <w:right w:val="none" w:sz="0" w:space="0" w:color="auto"/>
          </w:divBdr>
          <w:divsChild>
            <w:div w:id="204755354">
              <w:marLeft w:val="0"/>
              <w:marRight w:val="0"/>
              <w:marTop w:val="0"/>
              <w:marBottom w:val="0"/>
              <w:divBdr>
                <w:top w:val="none" w:sz="0" w:space="0" w:color="auto"/>
                <w:left w:val="none" w:sz="0" w:space="0" w:color="auto"/>
                <w:bottom w:val="none" w:sz="0" w:space="0" w:color="auto"/>
                <w:right w:val="none" w:sz="0" w:space="0" w:color="auto"/>
              </w:divBdr>
              <w:divsChild>
                <w:div w:id="1825391974">
                  <w:marLeft w:val="0"/>
                  <w:marRight w:val="0"/>
                  <w:marTop w:val="0"/>
                  <w:marBottom w:val="0"/>
                  <w:divBdr>
                    <w:top w:val="none" w:sz="0" w:space="0" w:color="auto"/>
                    <w:left w:val="none" w:sz="0" w:space="0" w:color="auto"/>
                    <w:bottom w:val="none" w:sz="0" w:space="0" w:color="auto"/>
                    <w:right w:val="none" w:sz="0" w:space="0" w:color="auto"/>
                  </w:divBdr>
                  <w:divsChild>
                    <w:div w:id="642850277">
                      <w:marLeft w:val="0"/>
                      <w:marRight w:val="0"/>
                      <w:marTop w:val="0"/>
                      <w:marBottom w:val="0"/>
                      <w:divBdr>
                        <w:top w:val="none" w:sz="0" w:space="0" w:color="auto"/>
                        <w:left w:val="none" w:sz="0" w:space="0" w:color="auto"/>
                        <w:bottom w:val="none" w:sz="0" w:space="0" w:color="auto"/>
                        <w:right w:val="none" w:sz="0" w:space="0" w:color="auto"/>
                      </w:divBdr>
                      <w:divsChild>
                        <w:div w:id="1920023560">
                          <w:marLeft w:val="0"/>
                          <w:marRight w:val="0"/>
                          <w:marTop w:val="0"/>
                          <w:marBottom w:val="0"/>
                          <w:divBdr>
                            <w:top w:val="none" w:sz="0" w:space="0" w:color="auto"/>
                            <w:left w:val="none" w:sz="0" w:space="0" w:color="auto"/>
                            <w:bottom w:val="none" w:sz="0" w:space="0" w:color="auto"/>
                            <w:right w:val="none" w:sz="0" w:space="0" w:color="auto"/>
                          </w:divBdr>
                          <w:divsChild>
                            <w:div w:id="1760368321">
                              <w:marLeft w:val="0"/>
                              <w:marRight w:val="0"/>
                              <w:marTop w:val="0"/>
                              <w:marBottom w:val="0"/>
                              <w:divBdr>
                                <w:top w:val="none" w:sz="0" w:space="0" w:color="auto"/>
                                <w:left w:val="none" w:sz="0" w:space="0" w:color="auto"/>
                                <w:bottom w:val="none" w:sz="0" w:space="0" w:color="auto"/>
                                <w:right w:val="none" w:sz="0" w:space="0" w:color="auto"/>
                              </w:divBdr>
                              <w:divsChild>
                                <w:div w:id="20201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7111">
                  <w:marLeft w:val="0"/>
                  <w:marRight w:val="0"/>
                  <w:marTop w:val="0"/>
                  <w:marBottom w:val="0"/>
                  <w:divBdr>
                    <w:top w:val="none" w:sz="0" w:space="0" w:color="auto"/>
                    <w:left w:val="none" w:sz="0" w:space="0" w:color="auto"/>
                    <w:bottom w:val="none" w:sz="0" w:space="0" w:color="auto"/>
                    <w:right w:val="none" w:sz="0" w:space="0" w:color="auto"/>
                  </w:divBdr>
                  <w:divsChild>
                    <w:div w:id="933243895">
                      <w:marLeft w:val="0"/>
                      <w:marRight w:val="0"/>
                      <w:marTop w:val="0"/>
                      <w:marBottom w:val="0"/>
                      <w:divBdr>
                        <w:top w:val="none" w:sz="0" w:space="0" w:color="auto"/>
                        <w:left w:val="none" w:sz="0" w:space="0" w:color="auto"/>
                        <w:bottom w:val="none" w:sz="0" w:space="0" w:color="auto"/>
                        <w:right w:val="none" w:sz="0" w:space="0" w:color="auto"/>
                      </w:divBdr>
                      <w:divsChild>
                        <w:div w:id="1837649904">
                          <w:marLeft w:val="0"/>
                          <w:marRight w:val="0"/>
                          <w:marTop w:val="0"/>
                          <w:marBottom w:val="0"/>
                          <w:divBdr>
                            <w:top w:val="none" w:sz="0" w:space="0" w:color="auto"/>
                            <w:left w:val="none" w:sz="0" w:space="0" w:color="auto"/>
                            <w:bottom w:val="none" w:sz="0" w:space="0" w:color="auto"/>
                            <w:right w:val="none" w:sz="0" w:space="0" w:color="auto"/>
                          </w:divBdr>
                          <w:divsChild>
                            <w:div w:id="1103110846">
                              <w:marLeft w:val="0"/>
                              <w:marRight w:val="0"/>
                              <w:marTop w:val="0"/>
                              <w:marBottom w:val="0"/>
                              <w:divBdr>
                                <w:top w:val="none" w:sz="0" w:space="0" w:color="auto"/>
                                <w:left w:val="none" w:sz="0" w:space="0" w:color="auto"/>
                                <w:bottom w:val="none" w:sz="0" w:space="0" w:color="auto"/>
                                <w:right w:val="none" w:sz="0" w:space="0" w:color="auto"/>
                              </w:divBdr>
                              <w:divsChild>
                                <w:div w:id="630135978">
                                  <w:marLeft w:val="0"/>
                                  <w:marRight w:val="0"/>
                                  <w:marTop w:val="0"/>
                                  <w:marBottom w:val="0"/>
                                  <w:divBdr>
                                    <w:top w:val="none" w:sz="0" w:space="0" w:color="auto"/>
                                    <w:left w:val="none" w:sz="0" w:space="0" w:color="auto"/>
                                    <w:bottom w:val="none" w:sz="0" w:space="0" w:color="auto"/>
                                    <w:right w:val="none" w:sz="0" w:space="0" w:color="auto"/>
                                  </w:divBdr>
                                  <w:divsChild>
                                    <w:div w:id="1704863190">
                                      <w:marLeft w:val="0"/>
                                      <w:marRight w:val="0"/>
                                      <w:marTop w:val="0"/>
                                      <w:marBottom w:val="0"/>
                                      <w:divBdr>
                                        <w:top w:val="none" w:sz="0" w:space="0" w:color="auto"/>
                                        <w:left w:val="none" w:sz="0" w:space="0" w:color="auto"/>
                                        <w:bottom w:val="none" w:sz="0" w:space="0" w:color="auto"/>
                                        <w:right w:val="none" w:sz="0" w:space="0" w:color="auto"/>
                                      </w:divBdr>
                                      <w:divsChild>
                                        <w:div w:id="2122987476">
                                          <w:marLeft w:val="0"/>
                                          <w:marRight w:val="0"/>
                                          <w:marTop w:val="0"/>
                                          <w:marBottom w:val="0"/>
                                          <w:divBdr>
                                            <w:top w:val="none" w:sz="0" w:space="0" w:color="auto"/>
                                            <w:left w:val="none" w:sz="0" w:space="0" w:color="auto"/>
                                            <w:bottom w:val="none" w:sz="0" w:space="0" w:color="auto"/>
                                            <w:right w:val="none" w:sz="0" w:space="0" w:color="auto"/>
                                          </w:divBdr>
                                          <w:divsChild>
                                            <w:div w:id="572199981">
                                              <w:marLeft w:val="0"/>
                                              <w:marRight w:val="0"/>
                                              <w:marTop w:val="0"/>
                                              <w:marBottom w:val="0"/>
                                              <w:divBdr>
                                                <w:top w:val="none" w:sz="0" w:space="0" w:color="auto"/>
                                                <w:left w:val="none" w:sz="0" w:space="0" w:color="auto"/>
                                                <w:bottom w:val="none" w:sz="0" w:space="0" w:color="auto"/>
                                                <w:right w:val="none" w:sz="0" w:space="0" w:color="auto"/>
                                              </w:divBdr>
                                              <w:divsChild>
                                                <w:div w:id="1845511677">
                                                  <w:marLeft w:val="0"/>
                                                  <w:marRight w:val="0"/>
                                                  <w:marTop w:val="0"/>
                                                  <w:marBottom w:val="0"/>
                                                  <w:divBdr>
                                                    <w:top w:val="none" w:sz="0" w:space="0" w:color="auto"/>
                                                    <w:left w:val="none" w:sz="0" w:space="0" w:color="auto"/>
                                                    <w:bottom w:val="none" w:sz="0" w:space="0" w:color="auto"/>
                                                    <w:right w:val="none" w:sz="0" w:space="0" w:color="auto"/>
                                                  </w:divBdr>
                                                </w:div>
                                              </w:divsChild>
                                            </w:div>
                                            <w:div w:id="251476776">
                                              <w:marLeft w:val="0"/>
                                              <w:marRight w:val="0"/>
                                              <w:marTop w:val="0"/>
                                              <w:marBottom w:val="0"/>
                                              <w:divBdr>
                                                <w:top w:val="none" w:sz="0" w:space="0" w:color="auto"/>
                                                <w:left w:val="none" w:sz="0" w:space="0" w:color="auto"/>
                                                <w:bottom w:val="none" w:sz="0" w:space="0" w:color="auto"/>
                                                <w:right w:val="none" w:sz="0" w:space="0" w:color="auto"/>
                                              </w:divBdr>
                                            </w:div>
                                            <w:div w:id="215505663">
                                              <w:marLeft w:val="0"/>
                                              <w:marRight w:val="0"/>
                                              <w:marTop w:val="0"/>
                                              <w:marBottom w:val="0"/>
                                              <w:divBdr>
                                                <w:top w:val="none" w:sz="0" w:space="0" w:color="auto"/>
                                                <w:left w:val="none" w:sz="0" w:space="0" w:color="auto"/>
                                                <w:bottom w:val="none" w:sz="0" w:space="0" w:color="auto"/>
                                                <w:right w:val="none" w:sz="0" w:space="0" w:color="auto"/>
                                              </w:divBdr>
                                            </w:div>
                                            <w:div w:id="3672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112219">
          <w:marLeft w:val="0"/>
          <w:marRight w:val="0"/>
          <w:marTop w:val="360"/>
          <w:marBottom w:val="0"/>
          <w:divBdr>
            <w:top w:val="none" w:sz="0" w:space="0" w:color="auto"/>
            <w:left w:val="none" w:sz="0" w:space="0" w:color="auto"/>
            <w:bottom w:val="none" w:sz="0" w:space="0" w:color="auto"/>
            <w:right w:val="none" w:sz="0" w:space="0" w:color="auto"/>
          </w:divBdr>
          <w:divsChild>
            <w:div w:id="1230269740">
              <w:marLeft w:val="0"/>
              <w:marRight w:val="0"/>
              <w:marTop w:val="0"/>
              <w:marBottom w:val="0"/>
              <w:divBdr>
                <w:top w:val="none" w:sz="0" w:space="0" w:color="auto"/>
                <w:left w:val="none" w:sz="0" w:space="0" w:color="auto"/>
                <w:bottom w:val="none" w:sz="0" w:space="0" w:color="auto"/>
                <w:right w:val="none" w:sz="0" w:space="0" w:color="auto"/>
              </w:divBdr>
              <w:divsChild>
                <w:div w:id="1678921634">
                  <w:marLeft w:val="0"/>
                  <w:marRight w:val="0"/>
                  <w:marTop w:val="0"/>
                  <w:marBottom w:val="0"/>
                  <w:divBdr>
                    <w:top w:val="none" w:sz="0" w:space="0" w:color="auto"/>
                    <w:left w:val="none" w:sz="0" w:space="0" w:color="auto"/>
                    <w:bottom w:val="none" w:sz="0" w:space="0" w:color="auto"/>
                    <w:right w:val="none" w:sz="0" w:space="0" w:color="auto"/>
                  </w:divBdr>
                  <w:divsChild>
                    <w:div w:id="110101797">
                      <w:marLeft w:val="0"/>
                      <w:marRight w:val="0"/>
                      <w:marTop w:val="0"/>
                      <w:marBottom w:val="0"/>
                      <w:divBdr>
                        <w:top w:val="none" w:sz="0" w:space="0" w:color="auto"/>
                        <w:left w:val="none" w:sz="0" w:space="0" w:color="auto"/>
                        <w:bottom w:val="none" w:sz="0" w:space="0" w:color="auto"/>
                        <w:right w:val="none" w:sz="0" w:space="0" w:color="auto"/>
                      </w:divBdr>
                      <w:divsChild>
                        <w:div w:id="100995043">
                          <w:marLeft w:val="0"/>
                          <w:marRight w:val="0"/>
                          <w:marTop w:val="0"/>
                          <w:marBottom w:val="0"/>
                          <w:divBdr>
                            <w:top w:val="none" w:sz="0" w:space="0" w:color="auto"/>
                            <w:left w:val="none" w:sz="0" w:space="0" w:color="auto"/>
                            <w:bottom w:val="none" w:sz="0" w:space="0" w:color="auto"/>
                            <w:right w:val="none" w:sz="0" w:space="0" w:color="auto"/>
                          </w:divBdr>
                          <w:divsChild>
                            <w:div w:id="969213729">
                              <w:marLeft w:val="0"/>
                              <w:marRight w:val="0"/>
                              <w:marTop w:val="0"/>
                              <w:marBottom w:val="0"/>
                              <w:divBdr>
                                <w:top w:val="none" w:sz="0" w:space="0" w:color="auto"/>
                                <w:left w:val="none" w:sz="0" w:space="0" w:color="auto"/>
                                <w:bottom w:val="none" w:sz="0" w:space="0" w:color="auto"/>
                                <w:right w:val="none" w:sz="0" w:space="0" w:color="auto"/>
                              </w:divBdr>
                              <w:divsChild>
                                <w:div w:id="7454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888841">
                  <w:marLeft w:val="0"/>
                  <w:marRight w:val="0"/>
                  <w:marTop w:val="0"/>
                  <w:marBottom w:val="0"/>
                  <w:divBdr>
                    <w:top w:val="none" w:sz="0" w:space="0" w:color="auto"/>
                    <w:left w:val="none" w:sz="0" w:space="0" w:color="auto"/>
                    <w:bottom w:val="none" w:sz="0" w:space="0" w:color="auto"/>
                    <w:right w:val="none" w:sz="0" w:space="0" w:color="auto"/>
                  </w:divBdr>
                  <w:divsChild>
                    <w:div w:id="607930688">
                      <w:marLeft w:val="0"/>
                      <w:marRight w:val="0"/>
                      <w:marTop w:val="0"/>
                      <w:marBottom w:val="0"/>
                      <w:divBdr>
                        <w:top w:val="none" w:sz="0" w:space="0" w:color="auto"/>
                        <w:left w:val="none" w:sz="0" w:space="0" w:color="auto"/>
                        <w:bottom w:val="none" w:sz="0" w:space="0" w:color="auto"/>
                        <w:right w:val="none" w:sz="0" w:space="0" w:color="auto"/>
                      </w:divBdr>
                      <w:divsChild>
                        <w:div w:id="1029186153">
                          <w:marLeft w:val="0"/>
                          <w:marRight w:val="0"/>
                          <w:marTop w:val="0"/>
                          <w:marBottom w:val="0"/>
                          <w:divBdr>
                            <w:top w:val="none" w:sz="0" w:space="0" w:color="auto"/>
                            <w:left w:val="none" w:sz="0" w:space="0" w:color="auto"/>
                            <w:bottom w:val="none" w:sz="0" w:space="0" w:color="auto"/>
                            <w:right w:val="none" w:sz="0" w:space="0" w:color="auto"/>
                          </w:divBdr>
                          <w:divsChild>
                            <w:div w:id="1244725870">
                              <w:marLeft w:val="0"/>
                              <w:marRight w:val="0"/>
                              <w:marTop w:val="0"/>
                              <w:marBottom w:val="0"/>
                              <w:divBdr>
                                <w:top w:val="none" w:sz="0" w:space="0" w:color="auto"/>
                                <w:left w:val="none" w:sz="0" w:space="0" w:color="auto"/>
                                <w:bottom w:val="none" w:sz="0" w:space="0" w:color="auto"/>
                                <w:right w:val="none" w:sz="0" w:space="0" w:color="auto"/>
                              </w:divBdr>
                              <w:divsChild>
                                <w:div w:id="1271545642">
                                  <w:marLeft w:val="0"/>
                                  <w:marRight w:val="0"/>
                                  <w:marTop w:val="0"/>
                                  <w:marBottom w:val="0"/>
                                  <w:divBdr>
                                    <w:top w:val="none" w:sz="0" w:space="0" w:color="auto"/>
                                    <w:left w:val="none" w:sz="0" w:space="0" w:color="auto"/>
                                    <w:bottom w:val="none" w:sz="0" w:space="0" w:color="auto"/>
                                    <w:right w:val="none" w:sz="0" w:space="0" w:color="auto"/>
                                  </w:divBdr>
                                  <w:divsChild>
                                    <w:div w:id="707413456">
                                      <w:marLeft w:val="0"/>
                                      <w:marRight w:val="0"/>
                                      <w:marTop w:val="0"/>
                                      <w:marBottom w:val="0"/>
                                      <w:divBdr>
                                        <w:top w:val="none" w:sz="0" w:space="0" w:color="auto"/>
                                        <w:left w:val="none" w:sz="0" w:space="0" w:color="auto"/>
                                        <w:bottom w:val="none" w:sz="0" w:space="0" w:color="auto"/>
                                        <w:right w:val="none" w:sz="0" w:space="0" w:color="auto"/>
                                      </w:divBdr>
                                      <w:divsChild>
                                        <w:div w:id="1852642934">
                                          <w:marLeft w:val="0"/>
                                          <w:marRight w:val="0"/>
                                          <w:marTop w:val="0"/>
                                          <w:marBottom w:val="0"/>
                                          <w:divBdr>
                                            <w:top w:val="none" w:sz="0" w:space="0" w:color="auto"/>
                                            <w:left w:val="none" w:sz="0" w:space="0" w:color="auto"/>
                                            <w:bottom w:val="none" w:sz="0" w:space="0" w:color="auto"/>
                                            <w:right w:val="none" w:sz="0" w:space="0" w:color="auto"/>
                                          </w:divBdr>
                                          <w:divsChild>
                                            <w:div w:id="920912598">
                                              <w:marLeft w:val="0"/>
                                              <w:marRight w:val="0"/>
                                              <w:marTop w:val="0"/>
                                              <w:marBottom w:val="0"/>
                                              <w:divBdr>
                                                <w:top w:val="none" w:sz="0" w:space="0" w:color="auto"/>
                                                <w:left w:val="none" w:sz="0" w:space="0" w:color="auto"/>
                                                <w:bottom w:val="none" w:sz="0" w:space="0" w:color="auto"/>
                                                <w:right w:val="none" w:sz="0" w:space="0" w:color="auto"/>
                                              </w:divBdr>
                                              <w:divsChild>
                                                <w:div w:id="392578698">
                                                  <w:marLeft w:val="0"/>
                                                  <w:marRight w:val="0"/>
                                                  <w:marTop w:val="0"/>
                                                  <w:marBottom w:val="0"/>
                                                  <w:divBdr>
                                                    <w:top w:val="none" w:sz="0" w:space="0" w:color="auto"/>
                                                    <w:left w:val="none" w:sz="0" w:space="0" w:color="auto"/>
                                                    <w:bottom w:val="none" w:sz="0" w:space="0" w:color="auto"/>
                                                    <w:right w:val="none" w:sz="0" w:space="0" w:color="auto"/>
                                                  </w:divBdr>
                                                </w:div>
                                              </w:divsChild>
                                            </w:div>
                                            <w:div w:id="1109817024">
                                              <w:marLeft w:val="0"/>
                                              <w:marRight w:val="0"/>
                                              <w:marTop w:val="0"/>
                                              <w:marBottom w:val="0"/>
                                              <w:divBdr>
                                                <w:top w:val="none" w:sz="0" w:space="0" w:color="auto"/>
                                                <w:left w:val="none" w:sz="0" w:space="0" w:color="auto"/>
                                                <w:bottom w:val="none" w:sz="0" w:space="0" w:color="auto"/>
                                                <w:right w:val="none" w:sz="0" w:space="0" w:color="auto"/>
                                              </w:divBdr>
                                            </w:div>
                                            <w:div w:id="11469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90003">
      <w:bodyDiv w:val="1"/>
      <w:marLeft w:val="0"/>
      <w:marRight w:val="0"/>
      <w:marTop w:val="0"/>
      <w:marBottom w:val="0"/>
      <w:divBdr>
        <w:top w:val="none" w:sz="0" w:space="0" w:color="auto"/>
        <w:left w:val="none" w:sz="0" w:space="0" w:color="auto"/>
        <w:bottom w:val="none" w:sz="0" w:space="0" w:color="auto"/>
        <w:right w:val="none" w:sz="0" w:space="0" w:color="auto"/>
      </w:divBdr>
      <w:divsChild>
        <w:div w:id="1238443427">
          <w:marLeft w:val="0"/>
          <w:marRight w:val="0"/>
          <w:marTop w:val="0"/>
          <w:marBottom w:val="0"/>
          <w:divBdr>
            <w:top w:val="none" w:sz="0" w:space="0" w:color="auto"/>
            <w:left w:val="none" w:sz="0" w:space="0" w:color="auto"/>
            <w:bottom w:val="none" w:sz="0" w:space="0" w:color="auto"/>
            <w:right w:val="none" w:sz="0" w:space="0" w:color="auto"/>
          </w:divBdr>
        </w:div>
      </w:divsChild>
    </w:div>
    <w:div w:id="2064208895">
      <w:bodyDiv w:val="1"/>
      <w:marLeft w:val="0"/>
      <w:marRight w:val="0"/>
      <w:marTop w:val="0"/>
      <w:marBottom w:val="0"/>
      <w:divBdr>
        <w:top w:val="none" w:sz="0" w:space="0" w:color="auto"/>
        <w:left w:val="none" w:sz="0" w:space="0" w:color="auto"/>
        <w:bottom w:val="none" w:sz="0" w:space="0" w:color="auto"/>
        <w:right w:val="none" w:sz="0" w:space="0" w:color="auto"/>
      </w:divBdr>
      <w:divsChild>
        <w:div w:id="1235776151">
          <w:marLeft w:val="0"/>
          <w:marRight w:val="0"/>
          <w:marTop w:val="0"/>
          <w:marBottom w:val="0"/>
          <w:divBdr>
            <w:top w:val="none" w:sz="0" w:space="0" w:color="auto"/>
            <w:left w:val="none" w:sz="0" w:space="0" w:color="auto"/>
            <w:bottom w:val="none" w:sz="0" w:space="0" w:color="auto"/>
            <w:right w:val="none" w:sz="0" w:space="0" w:color="auto"/>
          </w:divBdr>
        </w:div>
        <w:div w:id="733352496">
          <w:marLeft w:val="0"/>
          <w:marRight w:val="0"/>
          <w:marTop w:val="0"/>
          <w:marBottom w:val="0"/>
          <w:divBdr>
            <w:top w:val="none" w:sz="0" w:space="0" w:color="auto"/>
            <w:left w:val="none" w:sz="0" w:space="0" w:color="auto"/>
            <w:bottom w:val="none" w:sz="0" w:space="0" w:color="auto"/>
            <w:right w:val="none" w:sz="0" w:space="0" w:color="auto"/>
          </w:divBdr>
        </w:div>
        <w:div w:id="951279723">
          <w:marLeft w:val="0"/>
          <w:marRight w:val="0"/>
          <w:marTop w:val="0"/>
          <w:marBottom w:val="0"/>
          <w:divBdr>
            <w:top w:val="none" w:sz="0" w:space="0" w:color="auto"/>
            <w:left w:val="none" w:sz="0" w:space="0" w:color="auto"/>
            <w:bottom w:val="none" w:sz="0" w:space="0" w:color="auto"/>
            <w:right w:val="none" w:sz="0" w:space="0" w:color="auto"/>
          </w:divBdr>
        </w:div>
        <w:div w:id="22225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2718</Characters>
  <Application>Microsoft Office Word</Application>
  <DocSecurity>0</DocSecurity>
  <Lines>67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2026-03-08T22:01:00Z</dcterms:created>
  <dcterms:modified xsi:type="dcterms:W3CDTF">2026-03-13T16:58:00Z</dcterms:modified>
</cp:coreProperties>
</file>