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69D6" w14:textId="77777777" w:rsidR="00577CDF" w:rsidRPr="0041247E" w:rsidRDefault="00577CDF" w:rsidP="00577CDF">
      <w:pPr>
        <w:jc w:val="center"/>
        <w:rPr>
          <w:b/>
          <w:color w:val="0070C0"/>
        </w:rPr>
      </w:pPr>
      <w:r w:rsidRPr="0041247E">
        <w:rPr>
          <w:b/>
          <w:color w:val="0070C0"/>
        </w:rPr>
        <w:t>2025-2026 EĞİTİM-ÖĞRETİM YILI 8. SINIF TÜRKÇE DERSİ MEB YAYINLARI 1. DÖNEM 2. YAZILI SORULARI (</w:t>
      </w:r>
      <w:r>
        <w:rPr>
          <w:b/>
          <w:color w:val="0070C0"/>
        </w:rPr>
        <w:t>4</w:t>
      </w:r>
      <w:r w:rsidRPr="0041247E">
        <w:rPr>
          <w:b/>
          <w:color w:val="0070C0"/>
        </w:rPr>
        <w:t>. SENARYO)</w:t>
      </w:r>
    </w:p>
    <w:p w14:paraId="0C840B44" w14:textId="77777777" w:rsidR="00577CDF" w:rsidRPr="0041247E" w:rsidRDefault="00577CDF" w:rsidP="00577CDF">
      <w:pPr>
        <w:rPr>
          <w:b/>
          <w:color w:val="0070C0"/>
        </w:rPr>
      </w:pPr>
      <w:r w:rsidRPr="0041247E">
        <w:rPr>
          <w:b/>
          <w:color w:val="0070C0"/>
        </w:rPr>
        <w:t xml:space="preserve">Ad- </w:t>
      </w:r>
      <w:proofErr w:type="spellStart"/>
      <w:r w:rsidRPr="0041247E">
        <w:rPr>
          <w:b/>
          <w:color w:val="0070C0"/>
        </w:rPr>
        <w:t>Soyad</w:t>
      </w:r>
      <w:proofErr w:type="spellEnd"/>
      <w:r w:rsidRPr="0041247E">
        <w:rPr>
          <w:b/>
          <w:color w:val="0070C0"/>
        </w:rPr>
        <w:t>:</w:t>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t>Sınıf:</w:t>
      </w:r>
    </w:p>
    <w:p w14:paraId="40B0DEFC" w14:textId="77777777" w:rsidR="00577CDF" w:rsidRPr="003D62D1" w:rsidRDefault="00577CDF" w:rsidP="00577CDF">
      <w:pPr>
        <w:rPr>
          <w:rFonts w:cstheme="minorHAnsi"/>
          <w:b/>
          <w:color w:val="00B0F0"/>
        </w:rPr>
      </w:pPr>
      <w:r w:rsidRPr="003D62D1">
        <w:rPr>
          <w:rFonts w:cstheme="minorHAnsi"/>
          <w:b/>
          <w:color w:val="00B0F0"/>
        </w:rPr>
        <w:t xml:space="preserve">T.8.3.7. Metindeki söz sanatlarını tespit eder. </w:t>
      </w:r>
    </w:p>
    <w:p w14:paraId="5C6734A0" w14:textId="77777777" w:rsidR="00577CDF" w:rsidRPr="00DB780C" w:rsidRDefault="00577CDF" w:rsidP="00577CDF">
      <w:pPr>
        <w:pStyle w:val="NormalWeb"/>
        <w:shd w:val="clear" w:color="auto" w:fill="FFFFFF"/>
        <w:spacing w:before="0" w:beforeAutospacing="0" w:after="300" w:afterAutospacing="0" w:line="375" w:lineRule="atLeast"/>
        <w:textAlignment w:val="baseline"/>
        <w:rPr>
          <w:rFonts w:asciiTheme="minorHAnsi" w:hAnsiTheme="minorHAnsi" w:cstheme="minorHAnsi"/>
          <w:color w:val="141823"/>
          <w:sz w:val="22"/>
          <w:szCs w:val="22"/>
        </w:rPr>
      </w:pPr>
      <w:r w:rsidRPr="00DB780C">
        <w:rPr>
          <w:rFonts w:asciiTheme="minorHAnsi" w:hAnsiTheme="minorHAnsi" w:cstheme="minorHAnsi"/>
          <w:color w:val="141823"/>
          <w:sz w:val="22"/>
          <w:szCs w:val="22"/>
        </w:rPr>
        <w:t>Yıldızlar çamlara değer de geçer,</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Başında bir tavus tuğ gibi çamlar,</w:t>
      </w:r>
      <w:r w:rsidRPr="00DB780C">
        <w:rPr>
          <w:rFonts w:asciiTheme="minorHAnsi" w:hAnsiTheme="minorHAnsi" w:cstheme="minorHAnsi"/>
          <w:color w:val="141823"/>
          <w:sz w:val="22"/>
          <w:szCs w:val="22"/>
        </w:rPr>
        <w:br/>
        <w:t xml:space="preserve">Gün </w:t>
      </w:r>
      <w:proofErr w:type="spellStart"/>
      <w:r w:rsidRPr="00DB780C">
        <w:rPr>
          <w:rFonts w:asciiTheme="minorHAnsi" w:hAnsiTheme="minorHAnsi" w:cstheme="minorHAnsi"/>
          <w:color w:val="141823"/>
          <w:sz w:val="22"/>
          <w:szCs w:val="22"/>
        </w:rPr>
        <w:t>burdan</w:t>
      </w:r>
      <w:proofErr w:type="spellEnd"/>
      <w:r w:rsidRPr="00DB780C">
        <w:rPr>
          <w:rFonts w:asciiTheme="minorHAnsi" w:hAnsiTheme="minorHAnsi" w:cstheme="minorHAnsi"/>
          <w:color w:val="141823"/>
          <w:sz w:val="22"/>
          <w:szCs w:val="22"/>
        </w:rPr>
        <w:t xml:space="preserve"> başını eğer de geçer.</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Yollara dizilmiş tığ gibi çamlar,</w:t>
      </w:r>
      <w:r w:rsidRPr="00DB780C">
        <w:rPr>
          <w:rFonts w:asciiTheme="minorHAnsi" w:hAnsiTheme="minorHAnsi" w:cstheme="minorHAnsi"/>
          <w:color w:val="141823"/>
          <w:sz w:val="22"/>
          <w:szCs w:val="22"/>
        </w:rPr>
        <w:br/>
        <w:t xml:space="preserve">Sular dizlerini </w:t>
      </w:r>
      <w:proofErr w:type="gramStart"/>
      <w:r w:rsidRPr="00DB780C">
        <w:rPr>
          <w:rFonts w:asciiTheme="minorHAnsi" w:hAnsiTheme="minorHAnsi" w:cstheme="minorHAnsi"/>
          <w:color w:val="141823"/>
          <w:sz w:val="22"/>
          <w:szCs w:val="22"/>
        </w:rPr>
        <w:t>döğer</w:t>
      </w:r>
      <w:proofErr w:type="gramEnd"/>
      <w:r w:rsidRPr="00DB780C">
        <w:rPr>
          <w:rFonts w:asciiTheme="minorHAnsi" w:hAnsiTheme="minorHAnsi" w:cstheme="minorHAnsi"/>
          <w:color w:val="141823"/>
          <w:sz w:val="22"/>
          <w:szCs w:val="22"/>
        </w:rPr>
        <w:t xml:space="preserve"> de geçer.</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Karşıdan bir zümrüt çığ gibi çamlar.</w:t>
      </w:r>
      <w:r w:rsidRPr="00DB780C">
        <w:rPr>
          <w:rFonts w:asciiTheme="minorHAnsi" w:hAnsiTheme="minorHAnsi" w:cstheme="minorHAnsi"/>
          <w:color w:val="141823"/>
          <w:sz w:val="22"/>
          <w:szCs w:val="22"/>
        </w:rPr>
        <w:br/>
        <w:t xml:space="preserve">Bir Ilgaz, </w:t>
      </w:r>
      <w:proofErr w:type="gramStart"/>
      <w:r w:rsidRPr="00DB780C">
        <w:rPr>
          <w:rFonts w:asciiTheme="minorHAnsi" w:hAnsiTheme="minorHAnsi" w:cstheme="minorHAnsi"/>
          <w:color w:val="141823"/>
          <w:sz w:val="22"/>
          <w:szCs w:val="22"/>
        </w:rPr>
        <w:t>er</w:t>
      </w:r>
      <w:proofErr w:type="gramEnd"/>
      <w:r w:rsidRPr="00DB780C">
        <w:rPr>
          <w:rFonts w:asciiTheme="minorHAnsi" w:hAnsiTheme="minorHAnsi" w:cstheme="minorHAnsi"/>
          <w:color w:val="141823"/>
          <w:sz w:val="22"/>
          <w:szCs w:val="22"/>
        </w:rPr>
        <w:t xml:space="preserve"> Ilgaz, yar Ilgaz!..</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 xml:space="preserve">Bir Ilgaz, </w:t>
      </w:r>
      <w:proofErr w:type="gramStart"/>
      <w:r w:rsidRPr="00DB780C">
        <w:rPr>
          <w:rFonts w:asciiTheme="minorHAnsi" w:hAnsiTheme="minorHAnsi" w:cstheme="minorHAnsi"/>
          <w:color w:val="141823"/>
          <w:sz w:val="22"/>
          <w:szCs w:val="22"/>
        </w:rPr>
        <w:t>er</w:t>
      </w:r>
      <w:proofErr w:type="gramEnd"/>
      <w:r w:rsidRPr="00DB780C">
        <w:rPr>
          <w:rFonts w:asciiTheme="minorHAnsi" w:hAnsiTheme="minorHAnsi" w:cstheme="minorHAnsi"/>
          <w:color w:val="141823"/>
          <w:sz w:val="22"/>
          <w:szCs w:val="22"/>
        </w:rPr>
        <w:t xml:space="preserve"> Ilgaz, yar Ilgaz!..</w:t>
      </w:r>
    </w:p>
    <w:p w14:paraId="7E5AB81C" w14:textId="77777777" w:rsidR="00577CDF" w:rsidRPr="00DB780C" w:rsidRDefault="00577CDF" w:rsidP="00577CDF">
      <w:pPr>
        <w:spacing w:after="0"/>
        <w:rPr>
          <w:rFonts w:cstheme="minorHAnsi"/>
          <w:b/>
          <w:color w:val="141823"/>
          <w:shd w:val="clear" w:color="auto" w:fill="FFFFFF"/>
        </w:rPr>
      </w:pPr>
      <w:r w:rsidRPr="00DB780C">
        <w:rPr>
          <w:rFonts w:cstheme="minorHAnsi"/>
          <w:b/>
          <w:color w:val="141823"/>
          <w:shd w:val="clear" w:color="auto" w:fill="FFFFFF"/>
        </w:rPr>
        <w:t>1.Bu şiirde kullanılan söz sanatını ve söz sanatın kullanıldığı mısrayı yazınız.</w:t>
      </w:r>
      <w:r w:rsidRPr="00DB780C">
        <w:rPr>
          <w:rFonts w:eastAsia="Times New Roman" w:cstheme="minorHAnsi"/>
          <w:b/>
          <w:lang w:eastAsia="tr-TR"/>
        </w:rPr>
        <w:t xml:space="preserve"> (20 </w:t>
      </w:r>
      <w:r>
        <w:rPr>
          <w:rFonts w:eastAsia="Times New Roman" w:cstheme="minorHAnsi"/>
          <w:b/>
          <w:lang w:eastAsia="tr-TR"/>
        </w:rPr>
        <w:t>p</w:t>
      </w:r>
      <w:r w:rsidRPr="00DB780C">
        <w:rPr>
          <w:rFonts w:eastAsia="Times New Roman" w:cstheme="minorHAnsi"/>
          <w:b/>
          <w:lang w:eastAsia="tr-TR"/>
        </w:rPr>
        <w:t>uan)</w:t>
      </w:r>
    </w:p>
    <w:p w14:paraId="6424465C" w14:textId="77777777" w:rsidR="00FB236E" w:rsidRDefault="00FB236E" w:rsidP="00577CDF">
      <w:pPr>
        <w:rPr>
          <w:rFonts w:cstheme="minorHAnsi"/>
          <w:b/>
          <w:color w:val="00B0F0"/>
        </w:rPr>
      </w:pPr>
    </w:p>
    <w:p w14:paraId="75B62C96" w14:textId="76638CFA" w:rsidR="00577CDF" w:rsidRPr="003D62D1" w:rsidRDefault="00577CDF" w:rsidP="00577CDF">
      <w:pPr>
        <w:rPr>
          <w:rFonts w:cstheme="minorHAnsi"/>
          <w:b/>
          <w:color w:val="00B0F0"/>
        </w:rPr>
      </w:pPr>
      <w:r w:rsidRPr="003D62D1">
        <w:rPr>
          <w:rFonts w:cstheme="minorHAnsi"/>
          <w:b/>
          <w:color w:val="00B0F0"/>
        </w:rPr>
        <w:t xml:space="preserve">T.8.3.20.Okuduğu metinlerdeki hikâye unsurlarını belirler. </w:t>
      </w:r>
    </w:p>
    <w:p w14:paraId="68D96BE7" w14:textId="10DD6C3C" w:rsidR="00577CDF" w:rsidRPr="00DB780C" w:rsidRDefault="00577CDF" w:rsidP="00577CDF">
      <w:pPr>
        <w:rPr>
          <w:rFonts w:cstheme="minorHAnsi"/>
          <w:b/>
          <w:color w:val="0070C0"/>
        </w:rPr>
      </w:pPr>
      <w:r w:rsidRPr="00FB236E">
        <w:rPr>
          <w:rFonts w:cstheme="minorHAnsi"/>
          <w:b/>
          <w:color w:val="0D0D0D" w:themeColor="text1" w:themeTint="F2"/>
        </w:rPr>
        <w:t>2.</w:t>
      </w:r>
      <w:r w:rsidRPr="00FB236E">
        <w:rPr>
          <w:rFonts w:cstheme="minorHAnsi"/>
          <w:color w:val="0D0D0D" w:themeColor="text1" w:themeTint="F2"/>
        </w:rPr>
        <w:t xml:space="preserve"> </w:t>
      </w:r>
      <w:r w:rsidRPr="00DB780C">
        <w:rPr>
          <w:rFonts w:cstheme="minorHAnsi"/>
        </w:rPr>
        <w:t>Geçen yaz temmuz akşamlarından birinde ailece sahile inip dolaşmaya karar verdik. Hava yumuşak bir esintiyle serinlerden babam çocuklumdan beri sakladığı hatıraları anlatmaya başladı. Annem gün batımının renklerini kaçırmak istemediği için ailecek bir fotoğraf çekildik. Tam o anda uzun zamandır içimi bir kurt gibi kemiren “</w:t>
      </w:r>
      <w:r w:rsidR="00FB236E">
        <w:rPr>
          <w:rFonts w:cstheme="minorHAnsi"/>
        </w:rPr>
        <w:t>B</w:t>
      </w:r>
      <w:r w:rsidRPr="00DB780C">
        <w:rPr>
          <w:rFonts w:cstheme="minorHAnsi"/>
        </w:rPr>
        <w:t>en tiyatrocu olmak istiyorum.” sözlerini söyleyiverdim. Bunca yıl okuduğum okullar, gittiğim kurslar hepsi gözümün önünden geçti, yüzlerinden anladığım kadarıyla onların da gözünün önünden geçti. Gülümsemeleri hafifi hafif soldu. Gözleri pek mutlu olmadıklarını söylüyordu ama onlar dikkatle beni dinlemeye devam ettiler. O an anladım ki aile en güvenilir yoldaştı</w:t>
      </w:r>
      <w:r w:rsidRPr="00C01459">
        <w:rPr>
          <w:rFonts w:cstheme="minorHAnsi"/>
          <w:color w:val="0D0D0D" w:themeColor="text1" w:themeTint="F2"/>
        </w:rPr>
        <w:t>r.</w:t>
      </w:r>
    </w:p>
    <w:p w14:paraId="780D6F08" w14:textId="77777777" w:rsidR="00577CDF" w:rsidRPr="00DB780C" w:rsidRDefault="00577CDF" w:rsidP="00577CDF">
      <w:pPr>
        <w:spacing w:after="0" w:line="240" w:lineRule="auto"/>
        <w:rPr>
          <w:rFonts w:eastAsia="Times New Roman" w:cstheme="minorHAnsi"/>
          <w:b/>
          <w:lang w:eastAsia="tr-TR"/>
        </w:rPr>
      </w:pPr>
      <w:r>
        <w:rPr>
          <w:rFonts w:eastAsia="Times New Roman" w:cstheme="minorHAnsi"/>
          <w:b/>
          <w:lang w:eastAsia="tr-TR"/>
        </w:rPr>
        <w:t>Bu</w:t>
      </w:r>
      <w:r w:rsidRPr="00DB780C">
        <w:rPr>
          <w:rFonts w:eastAsia="Times New Roman" w:cstheme="minorHAnsi"/>
          <w:b/>
          <w:lang w:eastAsia="tr-TR"/>
        </w:rPr>
        <w:t xml:space="preserve"> metne göre metnin </w:t>
      </w:r>
      <w:r w:rsidRPr="00DB780C">
        <w:rPr>
          <w:rFonts w:eastAsia="Times New Roman" w:cstheme="minorHAnsi"/>
          <w:b/>
          <w:bCs/>
          <w:lang w:eastAsia="tr-TR"/>
        </w:rPr>
        <w:t>hikâye unsurlarını</w:t>
      </w:r>
      <w:r w:rsidRPr="00DB780C">
        <w:rPr>
          <w:rFonts w:eastAsia="Times New Roman" w:cstheme="minorHAnsi"/>
          <w:b/>
          <w:lang w:eastAsia="tr-TR"/>
        </w:rPr>
        <w:t xml:space="preserve"> b</w:t>
      </w:r>
      <w:r>
        <w:rPr>
          <w:rFonts w:eastAsia="Times New Roman" w:cstheme="minorHAnsi"/>
          <w:b/>
          <w:lang w:eastAsia="tr-TR"/>
        </w:rPr>
        <w:t>elirleyerek aşağıya yazınız. (28</w:t>
      </w:r>
      <w:r w:rsidRPr="00DB780C">
        <w:rPr>
          <w:rFonts w:eastAsia="Times New Roman" w:cstheme="minorHAnsi"/>
          <w:b/>
          <w:lang w:eastAsia="tr-TR"/>
        </w:rPr>
        <w:t xml:space="preserve"> </w:t>
      </w:r>
      <w:r>
        <w:rPr>
          <w:rFonts w:eastAsia="Times New Roman" w:cstheme="minorHAnsi"/>
          <w:b/>
          <w:lang w:eastAsia="tr-TR"/>
        </w:rPr>
        <w:t>p</w:t>
      </w:r>
      <w:r w:rsidRPr="00DB780C">
        <w:rPr>
          <w:rFonts w:eastAsia="Times New Roman" w:cstheme="minorHAnsi"/>
          <w:b/>
          <w:lang w:eastAsia="tr-TR"/>
        </w:rPr>
        <w:t>uan)</w:t>
      </w:r>
    </w:p>
    <w:p w14:paraId="3669783F" w14:textId="77777777" w:rsidR="00577CDF" w:rsidRPr="00DB780C" w:rsidRDefault="00577CDF" w:rsidP="00577CDF">
      <w:pPr>
        <w:spacing w:after="0" w:line="240" w:lineRule="auto"/>
        <w:rPr>
          <w:rFonts w:eastAsia="Times New Roman" w:cstheme="minorHAnsi"/>
          <w:b/>
          <w:lang w:eastAsia="tr-TR"/>
        </w:rPr>
      </w:pPr>
    </w:p>
    <w:p w14:paraId="0736E9EC" w14:textId="5CC2F621" w:rsidR="00577CDF" w:rsidRPr="00DB780C" w:rsidRDefault="00577CDF" w:rsidP="00577CDF">
      <w:pPr>
        <w:spacing w:after="0" w:line="240" w:lineRule="auto"/>
        <w:rPr>
          <w:rFonts w:eastAsia="Times New Roman" w:cstheme="minorHAnsi"/>
          <w:lang w:eastAsia="tr-TR"/>
        </w:rPr>
      </w:pPr>
      <w:r w:rsidRPr="00DB780C">
        <w:rPr>
          <w:rFonts w:eastAsia="Times New Roman" w:cstheme="minorHAnsi"/>
          <w:b/>
          <w:bCs/>
          <w:lang w:eastAsia="tr-TR"/>
        </w:rPr>
        <w:t>Olay:</w:t>
      </w:r>
      <w:r w:rsidRPr="00DB780C">
        <w:rPr>
          <w:rFonts w:eastAsia="Times New Roman" w:cstheme="minorHAnsi"/>
          <w:lang w:eastAsia="tr-TR"/>
        </w:rPr>
        <w:t xml:space="preserve"> </w:t>
      </w:r>
    </w:p>
    <w:p w14:paraId="60B8BED3" w14:textId="10670F4F" w:rsidR="00577CDF" w:rsidRPr="00DB780C" w:rsidRDefault="00577CDF" w:rsidP="00577CDF">
      <w:pPr>
        <w:spacing w:after="0" w:line="240" w:lineRule="auto"/>
        <w:rPr>
          <w:rFonts w:eastAsia="Times New Roman" w:cstheme="minorHAnsi"/>
          <w:lang w:eastAsia="tr-TR"/>
        </w:rPr>
      </w:pPr>
      <w:r w:rsidRPr="00DB780C">
        <w:rPr>
          <w:rFonts w:eastAsia="Times New Roman" w:cstheme="minorHAnsi"/>
          <w:b/>
          <w:bCs/>
          <w:lang w:eastAsia="tr-TR"/>
        </w:rPr>
        <w:t xml:space="preserve">Yer: </w:t>
      </w:r>
    </w:p>
    <w:p w14:paraId="2A7D986B" w14:textId="3E69452D" w:rsidR="00577CDF" w:rsidRPr="00DB780C" w:rsidRDefault="00577CDF" w:rsidP="00577CDF">
      <w:pPr>
        <w:spacing w:after="0" w:line="240" w:lineRule="auto"/>
        <w:rPr>
          <w:rFonts w:eastAsia="Times New Roman" w:cstheme="minorHAnsi"/>
          <w:lang w:eastAsia="tr-TR"/>
        </w:rPr>
      </w:pPr>
      <w:r w:rsidRPr="00DB780C">
        <w:rPr>
          <w:rFonts w:eastAsia="Times New Roman" w:cstheme="minorHAnsi"/>
          <w:b/>
          <w:bCs/>
          <w:lang w:eastAsia="tr-TR"/>
        </w:rPr>
        <w:t xml:space="preserve">Zaman: </w:t>
      </w:r>
    </w:p>
    <w:p w14:paraId="2F4D0CB3" w14:textId="678FAC7B" w:rsidR="00577CDF" w:rsidRPr="00DB780C" w:rsidRDefault="00577CDF" w:rsidP="00577CDF">
      <w:pPr>
        <w:spacing w:after="0" w:line="240" w:lineRule="auto"/>
        <w:rPr>
          <w:rFonts w:eastAsia="Times New Roman" w:cstheme="minorHAnsi"/>
          <w:lang w:eastAsia="tr-TR"/>
        </w:rPr>
      </w:pPr>
      <w:r w:rsidRPr="00DB780C">
        <w:rPr>
          <w:rFonts w:eastAsia="Times New Roman" w:cstheme="minorHAnsi"/>
          <w:b/>
          <w:bCs/>
          <w:lang w:eastAsia="tr-TR"/>
        </w:rPr>
        <w:t>Kişi:</w:t>
      </w:r>
      <w:r w:rsidRPr="00DB780C">
        <w:rPr>
          <w:rFonts w:eastAsia="Times New Roman" w:cstheme="minorHAnsi"/>
          <w:lang w:eastAsia="tr-TR"/>
        </w:rPr>
        <w:t xml:space="preserve"> </w:t>
      </w:r>
    </w:p>
    <w:p w14:paraId="5D2162BB" w14:textId="77777777" w:rsidR="00315A6B" w:rsidRDefault="00315A6B" w:rsidP="00577CDF">
      <w:pPr>
        <w:rPr>
          <w:rFonts w:cstheme="minorHAnsi"/>
          <w:b/>
          <w:color w:val="00B0F0"/>
        </w:rPr>
      </w:pPr>
    </w:p>
    <w:p w14:paraId="39ED01F9" w14:textId="054C59E5" w:rsidR="00577CDF" w:rsidRPr="003D62D1" w:rsidRDefault="00577CDF" w:rsidP="00577CDF">
      <w:pPr>
        <w:rPr>
          <w:rFonts w:cstheme="minorHAnsi"/>
          <w:b/>
          <w:color w:val="00B0F0"/>
        </w:rPr>
      </w:pPr>
      <w:r w:rsidRPr="003D62D1">
        <w:rPr>
          <w:rFonts w:cstheme="minorHAnsi"/>
          <w:b/>
          <w:color w:val="00B0F0"/>
        </w:rPr>
        <w:t>T.8.4.18. Cümlenin ögelerini ayırt eder.</w:t>
      </w:r>
    </w:p>
    <w:p w14:paraId="54718A38" w14:textId="4EDA8E7C" w:rsidR="00577CDF" w:rsidRPr="00E130FF" w:rsidRDefault="00BD62FE" w:rsidP="00577CDF">
      <w:pPr>
        <w:rPr>
          <w:rFonts w:cstheme="minorHAnsi"/>
          <w:b/>
        </w:rPr>
      </w:pPr>
      <w:r>
        <w:rPr>
          <w:rFonts w:cstheme="minorHAnsi"/>
          <w:b/>
        </w:rPr>
        <w:t>3</w:t>
      </w:r>
      <w:r w:rsidR="00577CDF" w:rsidRPr="00E130FF">
        <w:rPr>
          <w:rFonts w:cstheme="minorHAnsi"/>
          <w:b/>
        </w:rPr>
        <w:t>. Aşağıdaki cümleleri ögelerine ayırınız.</w:t>
      </w:r>
      <w:r w:rsidR="00577CDF">
        <w:rPr>
          <w:rFonts w:cstheme="minorHAnsi"/>
          <w:b/>
        </w:rPr>
        <w:t xml:space="preserve"> Öge dizilimini gösteriniz.  (22 puan)</w:t>
      </w:r>
    </w:p>
    <w:p w14:paraId="22D05B3D" w14:textId="77777777" w:rsidR="00577CDF" w:rsidRPr="00125779" w:rsidRDefault="00577CDF" w:rsidP="00577CDF">
      <w:pPr>
        <w:rPr>
          <w:rFonts w:cstheme="minorHAnsi"/>
          <w:color w:val="0D0D0D" w:themeColor="text1" w:themeTint="F2"/>
        </w:rPr>
      </w:pPr>
      <w:r w:rsidRPr="00125779">
        <w:rPr>
          <w:rFonts w:cstheme="minorHAnsi"/>
          <w:color w:val="0D0D0D" w:themeColor="text1" w:themeTint="F2"/>
        </w:rPr>
        <w:t>a</w:t>
      </w:r>
      <w:r w:rsidRPr="00615188">
        <w:rPr>
          <w:rFonts w:cstheme="minorHAnsi"/>
          <w:color w:val="0D0D0D" w:themeColor="text1" w:themeTint="F2"/>
        </w:rPr>
        <w:t>. Kuzenim sana güzel bir çizgi roman getirmiş.</w:t>
      </w:r>
    </w:p>
    <w:p w14:paraId="2E490548" w14:textId="5DCE5653" w:rsidR="00577CDF" w:rsidRPr="00342EA2" w:rsidRDefault="00577CDF" w:rsidP="00577CDF">
      <w:pPr>
        <w:rPr>
          <w:rFonts w:cstheme="minorHAnsi"/>
          <w:color w:val="FF0000"/>
        </w:rPr>
      </w:pPr>
      <w:r w:rsidRPr="00342EA2">
        <w:rPr>
          <w:rFonts w:cstheme="minorHAnsi"/>
          <w:color w:val="FF0000"/>
        </w:rPr>
        <w:t xml:space="preserve">  </w:t>
      </w:r>
    </w:p>
    <w:p w14:paraId="425C77FE" w14:textId="77777777" w:rsidR="00577CDF" w:rsidRPr="00125779" w:rsidRDefault="00577CDF" w:rsidP="00577CDF">
      <w:pPr>
        <w:rPr>
          <w:rFonts w:cstheme="minorHAnsi"/>
          <w:bCs/>
          <w:color w:val="0D0D0D" w:themeColor="text1" w:themeTint="F2"/>
          <w:shd w:val="clear" w:color="auto" w:fill="FFFFFF"/>
        </w:rPr>
      </w:pPr>
      <w:r w:rsidRPr="00125779">
        <w:rPr>
          <w:rFonts w:cstheme="minorHAnsi"/>
          <w:bCs/>
          <w:color w:val="0D0D0D" w:themeColor="text1" w:themeTint="F2"/>
          <w:shd w:val="clear" w:color="auto" w:fill="FFFFFF"/>
        </w:rPr>
        <w:t>b</w:t>
      </w:r>
      <w:r w:rsidRPr="00615188">
        <w:rPr>
          <w:rFonts w:cstheme="minorHAnsi"/>
          <w:bCs/>
          <w:color w:val="0D0D0D" w:themeColor="text1" w:themeTint="F2"/>
          <w:shd w:val="clear" w:color="auto" w:fill="FFFFFF"/>
        </w:rPr>
        <w:t>. Sağlıklı bir yaşam için bağırsak sağlığımız büyük önem taşıyor.</w:t>
      </w:r>
    </w:p>
    <w:p w14:paraId="70742722" w14:textId="509E4A4F" w:rsidR="00577CDF" w:rsidRPr="00E130FF" w:rsidRDefault="00577CDF" w:rsidP="00577CDF">
      <w:pPr>
        <w:rPr>
          <w:rFonts w:cstheme="minorHAnsi"/>
          <w:bCs/>
          <w:color w:val="FF0000"/>
          <w:shd w:val="clear" w:color="auto" w:fill="FFFFFF"/>
        </w:rPr>
      </w:pPr>
      <w:r>
        <w:rPr>
          <w:rFonts w:cstheme="minorHAnsi"/>
          <w:bCs/>
          <w:color w:val="FF0000"/>
          <w:shd w:val="clear" w:color="auto" w:fill="FFFFFF"/>
        </w:rPr>
        <w:t xml:space="preserve">      </w:t>
      </w:r>
      <w:r w:rsidRPr="00E130FF">
        <w:rPr>
          <w:rFonts w:cstheme="minorHAnsi"/>
          <w:bCs/>
          <w:color w:val="FF0000"/>
          <w:shd w:val="clear" w:color="auto" w:fill="FFFFFF"/>
        </w:rPr>
        <w:t xml:space="preserve"> </w:t>
      </w:r>
    </w:p>
    <w:p w14:paraId="330E37B7" w14:textId="77777777" w:rsidR="00577CDF" w:rsidRPr="00125779" w:rsidRDefault="00577CDF" w:rsidP="00577CDF">
      <w:pPr>
        <w:rPr>
          <w:rFonts w:cstheme="minorHAnsi"/>
          <w:bCs/>
          <w:color w:val="0D0D0D" w:themeColor="text1" w:themeTint="F2"/>
          <w:shd w:val="clear" w:color="auto" w:fill="FFFFFF"/>
        </w:rPr>
      </w:pPr>
      <w:r w:rsidRPr="00125779">
        <w:rPr>
          <w:rFonts w:cstheme="minorHAnsi"/>
          <w:bCs/>
          <w:color w:val="0D0D0D" w:themeColor="text1" w:themeTint="F2"/>
          <w:shd w:val="clear" w:color="auto" w:fill="FFFFFF"/>
        </w:rPr>
        <w:t>c</w:t>
      </w:r>
      <w:r w:rsidRPr="00615188">
        <w:rPr>
          <w:rFonts w:cstheme="minorHAnsi"/>
          <w:bCs/>
          <w:color w:val="0D0D0D" w:themeColor="text1" w:themeTint="F2"/>
          <w:shd w:val="clear" w:color="auto" w:fill="FFFFFF"/>
        </w:rPr>
        <w:t>. Şehir, tarihi ve kültürel zenginlikleriyle kapısını çalan herkese benzersiz deneyim sunar.</w:t>
      </w:r>
    </w:p>
    <w:p w14:paraId="437C44C4" w14:textId="0049BFB8" w:rsidR="00577CDF" w:rsidRPr="00E130FF" w:rsidRDefault="00577CDF" w:rsidP="00577CDF">
      <w:pPr>
        <w:rPr>
          <w:rFonts w:cstheme="minorHAnsi"/>
          <w:color w:val="FF0000"/>
        </w:rPr>
      </w:pPr>
      <w:r>
        <w:rPr>
          <w:rFonts w:cstheme="minorHAnsi"/>
          <w:bCs/>
          <w:color w:val="FF0000"/>
          <w:shd w:val="clear" w:color="auto" w:fill="FFFFFF"/>
        </w:rPr>
        <w:t xml:space="preserve">    </w:t>
      </w:r>
    </w:p>
    <w:p w14:paraId="3572673A" w14:textId="77777777" w:rsidR="00577CDF" w:rsidRPr="003D62D1" w:rsidRDefault="00577CDF" w:rsidP="00577CDF">
      <w:pPr>
        <w:rPr>
          <w:rFonts w:cstheme="minorHAnsi"/>
          <w:b/>
          <w:color w:val="00B0F0"/>
        </w:rPr>
      </w:pPr>
      <w:r w:rsidRPr="003D62D1">
        <w:rPr>
          <w:rFonts w:cstheme="minorHAnsi"/>
          <w:b/>
          <w:color w:val="00B0F0"/>
        </w:rPr>
        <w:lastRenderedPageBreak/>
        <w:t>T.8.4.3. Hikâye edici metin yazar.</w:t>
      </w:r>
    </w:p>
    <w:p w14:paraId="00EEFB88" w14:textId="77777777" w:rsidR="00577CDF" w:rsidRPr="003D62D1" w:rsidRDefault="00577CDF" w:rsidP="00577CDF">
      <w:pPr>
        <w:rPr>
          <w:rFonts w:cstheme="minorHAnsi"/>
          <w:b/>
          <w:color w:val="00B0F0"/>
        </w:rPr>
      </w:pPr>
      <w:r w:rsidRPr="003D62D1">
        <w:rPr>
          <w:rFonts w:cstheme="minorHAnsi"/>
          <w:b/>
          <w:color w:val="00B0F0"/>
        </w:rPr>
        <w:t xml:space="preserve">T.8.4.9. Yazılarında anlatım biçimlerini kullanır. </w:t>
      </w:r>
    </w:p>
    <w:p w14:paraId="6B34539D" w14:textId="77777777" w:rsidR="00577CDF" w:rsidRPr="00A323E2" w:rsidRDefault="00577CDF" w:rsidP="00577CDF">
      <w:pPr>
        <w:rPr>
          <w:rFonts w:cstheme="minorHAnsi"/>
        </w:rPr>
      </w:pPr>
      <w:r w:rsidRPr="0044669D">
        <w:rPr>
          <w:rFonts w:cstheme="minorHAnsi"/>
          <w:b/>
          <w:bCs/>
        </w:rPr>
        <w:t>Yer:</w:t>
      </w:r>
      <w:r w:rsidRPr="00A323E2">
        <w:rPr>
          <w:rFonts w:cstheme="minorHAnsi"/>
        </w:rPr>
        <w:t xml:space="preserve"> Çanakkale </w:t>
      </w:r>
    </w:p>
    <w:p w14:paraId="5178AB9E" w14:textId="77777777" w:rsidR="00577CDF" w:rsidRPr="00A323E2" w:rsidRDefault="00577CDF" w:rsidP="00577CDF">
      <w:pPr>
        <w:rPr>
          <w:rFonts w:cstheme="minorHAnsi"/>
        </w:rPr>
      </w:pPr>
      <w:r w:rsidRPr="0044669D">
        <w:rPr>
          <w:rFonts w:cstheme="minorHAnsi"/>
          <w:b/>
          <w:bCs/>
        </w:rPr>
        <w:t>Kişiler:</w:t>
      </w:r>
      <w:r w:rsidRPr="00A323E2">
        <w:rPr>
          <w:rFonts w:cstheme="minorHAnsi"/>
        </w:rPr>
        <w:t xml:space="preserve"> 10 yaşlarında 2 çocuk, Türk komutan ve düşman askeri</w:t>
      </w:r>
    </w:p>
    <w:p w14:paraId="1D5C9BE6" w14:textId="77777777" w:rsidR="00577CDF" w:rsidRPr="00A323E2" w:rsidRDefault="00577CDF" w:rsidP="00577CDF">
      <w:pPr>
        <w:rPr>
          <w:rFonts w:cstheme="minorHAnsi"/>
        </w:rPr>
      </w:pPr>
      <w:r w:rsidRPr="0044669D">
        <w:rPr>
          <w:rFonts w:cstheme="minorHAnsi"/>
          <w:b/>
          <w:bCs/>
        </w:rPr>
        <w:t>Zaman:</w:t>
      </w:r>
      <w:r w:rsidRPr="00A323E2">
        <w:rPr>
          <w:rFonts w:cstheme="minorHAnsi"/>
        </w:rPr>
        <w:t xml:space="preserve"> Çanakkale Savaşı zamanı</w:t>
      </w:r>
    </w:p>
    <w:p w14:paraId="04D595AF" w14:textId="77777777" w:rsidR="00577CDF" w:rsidRDefault="00577CDF" w:rsidP="00577CDF">
      <w:pPr>
        <w:rPr>
          <w:rFonts w:cstheme="minorHAnsi"/>
        </w:rPr>
      </w:pPr>
      <w:r w:rsidRPr="0044669D">
        <w:rPr>
          <w:rFonts w:cstheme="minorHAnsi"/>
          <w:b/>
          <w:bCs/>
        </w:rPr>
        <w:t>Olay:</w:t>
      </w:r>
      <w:r w:rsidRPr="00A323E2">
        <w:rPr>
          <w:rFonts w:cstheme="minorHAnsi"/>
        </w:rPr>
        <w:t xml:space="preserve"> İki çocuk köylerine gelen Türk askerine orduya katılmak istediklerini söyler. Ancak Türk askeri yaşları küçük olduğu için kabul etmez. Çocukların çok hevesli olduğunu görünce onlara asker için eşya taşıma görevini verir. Çocuklar eşya taşırken yanlışlıkla girdikleri düşman bölgesinde bir askerle karşılaşır ve kıvrak zekâları ile oradan uzaklaşmayı başarırlar. Görevlerini tamamlarlar.</w:t>
      </w:r>
    </w:p>
    <w:p w14:paraId="10DC06DC" w14:textId="560159BD" w:rsidR="00577CDF" w:rsidRPr="00A323E2" w:rsidRDefault="00BD62FE" w:rsidP="00577CDF">
      <w:pPr>
        <w:rPr>
          <w:rFonts w:cstheme="minorHAnsi"/>
          <w:b/>
        </w:rPr>
      </w:pPr>
      <w:r>
        <w:rPr>
          <w:rFonts w:cstheme="minorHAnsi"/>
          <w:b/>
        </w:rPr>
        <w:t>4</w:t>
      </w:r>
      <w:r w:rsidR="00577CDF">
        <w:rPr>
          <w:rFonts w:cstheme="minorHAnsi"/>
          <w:b/>
        </w:rPr>
        <w:t>. Bu</w:t>
      </w:r>
      <w:r w:rsidR="00577CDF" w:rsidRPr="00A323E2">
        <w:rPr>
          <w:rFonts w:cstheme="minorHAnsi"/>
          <w:b/>
        </w:rPr>
        <w:t xml:space="preserve"> hikâye unsurları verilen yazıyı anlatım biçimlerini kullanarak yazınız. Yazınızda noktalama ve imla kurallarına dikkat ediniz. Serim, düğüm ve çözüm bölümlerini oluşturunuz.</w:t>
      </w:r>
      <w:r w:rsidR="00577CDF">
        <w:rPr>
          <w:rFonts w:eastAsia="Times New Roman" w:cstheme="minorHAnsi"/>
          <w:b/>
          <w:lang w:eastAsia="tr-TR"/>
        </w:rPr>
        <w:t xml:space="preserve"> (30</w:t>
      </w:r>
      <w:r w:rsidR="00577CDF" w:rsidRPr="00A323E2">
        <w:rPr>
          <w:rFonts w:eastAsia="Times New Roman" w:cstheme="minorHAnsi"/>
          <w:b/>
          <w:lang w:eastAsia="tr-TR"/>
        </w:rPr>
        <w:t xml:space="preserve"> </w:t>
      </w:r>
      <w:r w:rsidR="00577CDF">
        <w:rPr>
          <w:rFonts w:eastAsia="Times New Roman" w:cstheme="minorHAnsi"/>
          <w:b/>
          <w:lang w:eastAsia="tr-TR"/>
        </w:rPr>
        <w:t>p</w:t>
      </w:r>
      <w:r w:rsidR="00577CDF" w:rsidRPr="00A323E2">
        <w:rPr>
          <w:rFonts w:eastAsia="Times New Roman" w:cstheme="minorHAnsi"/>
          <w:b/>
          <w:lang w:eastAsia="tr-TR"/>
        </w:rPr>
        <w:t>uan)</w:t>
      </w:r>
    </w:p>
    <w:p w14:paraId="63FFE6CF" w14:textId="77777777" w:rsidR="00577CDF" w:rsidRDefault="00577CDF" w:rsidP="00577CDF">
      <w:pPr>
        <w:rPr>
          <w:rFonts w:cstheme="minorHAnsi"/>
          <w:b/>
          <w:color w:val="0070C0"/>
        </w:rPr>
      </w:pPr>
    </w:p>
    <w:p w14:paraId="6B467893" w14:textId="77777777" w:rsidR="00577CDF" w:rsidRPr="00DB780C" w:rsidRDefault="00577CDF" w:rsidP="00577CDF">
      <w:pPr>
        <w:rPr>
          <w:rFonts w:cstheme="minorHAnsi"/>
        </w:rPr>
      </w:pPr>
    </w:p>
    <w:p w14:paraId="03021E54" w14:textId="77777777" w:rsidR="00AC17BC" w:rsidRPr="00DB780C" w:rsidRDefault="00AC17BC" w:rsidP="00772B85">
      <w:pPr>
        <w:rPr>
          <w:rFonts w:cstheme="minorHAnsi"/>
        </w:rPr>
      </w:pPr>
    </w:p>
    <w:sectPr w:rsidR="00AC17BC" w:rsidRPr="00DB7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0D5"/>
    <w:multiLevelType w:val="hybridMultilevel"/>
    <w:tmpl w:val="A36E50E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A7972D2"/>
    <w:multiLevelType w:val="hybridMultilevel"/>
    <w:tmpl w:val="D2DE42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305D89"/>
    <w:multiLevelType w:val="hybridMultilevel"/>
    <w:tmpl w:val="3F88C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5692920">
    <w:abstractNumId w:val="1"/>
  </w:num>
  <w:num w:numId="2" w16cid:durableId="1146044861">
    <w:abstractNumId w:val="2"/>
  </w:num>
  <w:num w:numId="3" w16cid:durableId="15477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1E526B"/>
    <w:rsid w:val="002C445E"/>
    <w:rsid w:val="00315A6B"/>
    <w:rsid w:val="00454113"/>
    <w:rsid w:val="00486DDA"/>
    <w:rsid w:val="00577CDF"/>
    <w:rsid w:val="00615188"/>
    <w:rsid w:val="00620812"/>
    <w:rsid w:val="006A15FA"/>
    <w:rsid w:val="006E78D5"/>
    <w:rsid w:val="00772B85"/>
    <w:rsid w:val="008949A6"/>
    <w:rsid w:val="008D502D"/>
    <w:rsid w:val="00950440"/>
    <w:rsid w:val="00962624"/>
    <w:rsid w:val="009922A4"/>
    <w:rsid w:val="00A323E2"/>
    <w:rsid w:val="00AC17BC"/>
    <w:rsid w:val="00AE360A"/>
    <w:rsid w:val="00BD62FE"/>
    <w:rsid w:val="00C01459"/>
    <w:rsid w:val="00D80098"/>
    <w:rsid w:val="00DB780C"/>
    <w:rsid w:val="00E130FF"/>
    <w:rsid w:val="00F002BE"/>
    <w:rsid w:val="00F16A4B"/>
    <w:rsid w:val="00FB2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ED30"/>
  <w15:docId w15:val="{CAB4497C-81BD-4DEC-93D7-10132A46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7BC"/>
    <w:pPr>
      <w:ind w:left="720"/>
      <w:contextualSpacing/>
    </w:pPr>
  </w:style>
  <w:style w:type="paragraph" w:styleId="NormalWeb">
    <w:name w:val="Normal (Web)"/>
    <w:basedOn w:val="Normal"/>
    <w:uiPriority w:val="99"/>
    <w:unhideWhenUsed/>
    <w:rsid w:val="009922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7888">
      <w:bodyDiv w:val="1"/>
      <w:marLeft w:val="0"/>
      <w:marRight w:val="0"/>
      <w:marTop w:val="0"/>
      <w:marBottom w:val="0"/>
      <w:divBdr>
        <w:top w:val="none" w:sz="0" w:space="0" w:color="auto"/>
        <w:left w:val="none" w:sz="0" w:space="0" w:color="auto"/>
        <w:bottom w:val="none" w:sz="0" w:space="0" w:color="auto"/>
        <w:right w:val="none" w:sz="0" w:space="0" w:color="auto"/>
      </w:divBdr>
    </w:div>
    <w:div w:id="745691480">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20152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2025-12-12T13:18:00Z</dcterms:created>
  <dcterms:modified xsi:type="dcterms:W3CDTF">2025-12-14T08:30:00Z</dcterms:modified>
</cp:coreProperties>
</file>