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DDB5D" w14:textId="643B362B" w:rsidR="0078470B" w:rsidRDefault="0078470B" w:rsidP="0078470B">
      <w:pPr>
        <w:spacing w:after="0"/>
        <w:jc w:val="center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2025-2026 EĞİTİM-ÖĞRETİM YILI 8. SINIF TÜRKÇE DERSİ HECCE YAYINLARI 1. DÖNEM 2. YAZILI SORULARI (</w:t>
      </w:r>
      <w:r>
        <w:rPr>
          <w:rFonts w:cstheme="minorHAnsi"/>
          <w:b/>
          <w:color w:val="0070C0"/>
        </w:rPr>
        <w:t>4</w:t>
      </w:r>
      <w:r>
        <w:rPr>
          <w:rFonts w:cstheme="minorHAnsi"/>
          <w:b/>
          <w:color w:val="0070C0"/>
        </w:rPr>
        <w:t>. SENARYO)</w:t>
      </w:r>
    </w:p>
    <w:p w14:paraId="259540F3" w14:textId="77777777" w:rsidR="0078470B" w:rsidRDefault="0078470B" w:rsidP="0078470B">
      <w:pPr>
        <w:spacing w:after="0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Ad- Soyad:</w:t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  <w:t>Sınıf:</w:t>
      </w:r>
    </w:p>
    <w:p w14:paraId="0434EFD7" w14:textId="068959CF" w:rsidR="007F0563" w:rsidRPr="005D13B7" w:rsidRDefault="007F0563" w:rsidP="007F0563">
      <w:pPr>
        <w:rPr>
          <w:rFonts w:ascii="Calibri" w:hAnsi="Calibri" w:cs="Calibri"/>
          <w:b/>
          <w:color w:val="00B0F0"/>
        </w:rPr>
      </w:pPr>
      <w:r w:rsidRPr="005D13B7">
        <w:rPr>
          <w:rFonts w:ascii="Calibri" w:hAnsi="Calibri" w:cs="Calibri"/>
          <w:b/>
          <w:color w:val="00B0F0"/>
        </w:rPr>
        <w:t>T.8.3.5. Bağlamdan yararlanarak bilmediği kelime ve kelime gruplarının anlamını</w:t>
      </w:r>
      <w:r w:rsidR="00B36B64" w:rsidRPr="005D13B7">
        <w:rPr>
          <w:rFonts w:ascii="Calibri" w:hAnsi="Calibri" w:cs="Calibri"/>
          <w:b/>
          <w:color w:val="00B0F0"/>
        </w:rPr>
        <w:t xml:space="preserve"> </w:t>
      </w:r>
      <w:r w:rsidRPr="005D13B7">
        <w:rPr>
          <w:rFonts w:ascii="Calibri" w:hAnsi="Calibri" w:cs="Calibri"/>
          <w:b/>
          <w:color w:val="00B0F0"/>
        </w:rPr>
        <w:t xml:space="preserve">tahmin eder. </w:t>
      </w:r>
    </w:p>
    <w:p w14:paraId="7DE1BCB4" w14:textId="0C3C7CEF" w:rsidR="00B36B64" w:rsidRPr="0078470B" w:rsidRDefault="00F10DC1" w:rsidP="00B36B64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F10DC1">
        <w:rPr>
          <w:rFonts w:ascii="Calibri" w:eastAsia="Times New Roman" w:hAnsi="Calibri" w:cs="Calibri"/>
          <w:color w:val="000000"/>
          <w:lang w:eastAsia="tr-TR"/>
        </w:rPr>
        <w:t>1.</w:t>
      </w:r>
      <w:r>
        <w:rPr>
          <w:rFonts w:ascii="Calibri" w:eastAsia="Times New Roman" w:hAnsi="Calibri" w:cs="Calibri"/>
          <w:color w:val="000000"/>
          <w:u w:val="single"/>
          <w:lang w:eastAsia="tr-TR"/>
        </w:rPr>
        <w:t xml:space="preserve"> </w:t>
      </w:r>
      <w:r w:rsidR="00B36B64" w:rsidRPr="0078470B">
        <w:rPr>
          <w:rFonts w:ascii="Calibri" w:eastAsia="Times New Roman" w:hAnsi="Calibri" w:cs="Calibri"/>
          <w:color w:val="000000"/>
          <w:u w:val="single"/>
          <w:lang w:eastAsia="tr-TR"/>
        </w:rPr>
        <w:t xml:space="preserve">Efsaneye </w:t>
      </w:r>
      <w:r w:rsidR="00B36B64" w:rsidRPr="0078470B">
        <w:rPr>
          <w:rFonts w:ascii="Calibri" w:eastAsia="Times New Roman" w:hAnsi="Calibri" w:cs="Calibri"/>
          <w:color w:val="000000"/>
          <w:lang w:eastAsia="tr-TR"/>
        </w:rPr>
        <w:t xml:space="preserve">göre, Oğuz Kağan, kırk gün ana sütü emmiş. Sonra yürümeye ve konuşmaya başlamış. Üç yaşında silah kuşanmış. </w:t>
      </w:r>
      <w:r w:rsidR="00B24E18" w:rsidRPr="0078470B">
        <w:rPr>
          <w:rFonts w:ascii="Calibri" w:eastAsia="Times New Roman" w:hAnsi="Calibri" w:cs="Calibri"/>
          <w:color w:val="000000"/>
          <w:lang w:eastAsia="tr-TR"/>
        </w:rPr>
        <w:t>K</w:t>
      </w:r>
      <w:r w:rsidR="00B36B64" w:rsidRPr="0078470B">
        <w:rPr>
          <w:rFonts w:ascii="Calibri" w:eastAsia="Times New Roman" w:hAnsi="Calibri" w:cs="Calibri"/>
          <w:color w:val="000000"/>
          <w:lang w:eastAsia="tr-TR"/>
        </w:rPr>
        <w:t xml:space="preserve">oca bir ejderhayı, tek başına öldürdüğünde, henüz çocuk denecek yaştaymış. Atına bindi mi, yel gibi eser, toz gibi savrulurmuş. Onun gibi ok atan, mızrak sallayıp pala çalan yokmuş. Düşmanlarına </w:t>
      </w:r>
      <w:r w:rsidR="00B36B64" w:rsidRPr="0078470B">
        <w:rPr>
          <w:rFonts w:ascii="Calibri" w:eastAsia="Times New Roman" w:hAnsi="Calibri" w:cs="Calibri"/>
          <w:color w:val="000000"/>
          <w:u w:val="single"/>
          <w:lang w:eastAsia="tr-TR"/>
        </w:rPr>
        <w:t>göz açtırmazmış</w:t>
      </w:r>
      <w:r w:rsidR="00B36B64" w:rsidRPr="0078470B">
        <w:rPr>
          <w:rFonts w:ascii="Calibri" w:eastAsia="Times New Roman" w:hAnsi="Calibri" w:cs="Calibri"/>
          <w:color w:val="000000"/>
          <w:lang w:eastAsia="tr-TR"/>
        </w:rPr>
        <w:t xml:space="preserve">. Ama dostlarına da yürekten bağlıymış. </w:t>
      </w:r>
      <w:r w:rsidR="00B36B64" w:rsidRPr="0078470B">
        <w:rPr>
          <w:rFonts w:ascii="Calibri" w:eastAsia="Times New Roman" w:hAnsi="Calibri" w:cs="Calibri"/>
          <w:color w:val="000000"/>
          <w:u w:val="single"/>
          <w:lang w:eastAsia="tr-TR"/>
        </w:rPr>
        <w:t>Ele avuca sığmayan</w:t>
      </w:r>
      <w:r w:rsidR="00B36B64" w:rsidRPr="0078470B">
        <w:rPr>
          <w:rFonts w:ascii="Calibri" w:eastAsia="Times New Roman" w:hAnsi="Calibri" w:cs="Calibri"/>
          <w:color w:val="000000"/>
          <w:lang w:eastAsia="tr-TR"/>
        </w:rPr>
        <w:t xml:space="preserve"> ünlü Türk </w:t>
      </w:r>
      <w:r w:rsidR="00B36B64" w:rsidRPr="0078470B">
        <w:rPr>
          <w:rFonts w:ascii="Calibri" w:eastAsia="Times New Roman" w:hAnsi="Calibri" w:cs="Calibri"/>
          <w:color w:val="000000"/>
          <w:u w:val="single"/>
          <w:lang w:eastAsia="tr-TR"/>
        </w:rPr>
        <w:t>cenk</w:t>
      </w:r>
      <w:r w:rsidR="00B36B64" w:rsidRPr="0078470B">
        <w:rPr>
          <w:rFonts w:ascii="Calibri" w:eastAsia="Times New Roman" w:hAnsi="Calibri" w:cs="Calibri"/>
          <w:color w:val="000000"/>
          <w:lang w:eastAsia="tr-TR"/>
        </w:rPr>
        <w:t>çileri, onun erdemlerini öğrenince, kendiliklerinden gelip Oğuz Kağan'in buyruğuna girmişler. Böylece Türk Devleti, daha da güçlenmiş</w:t>
      </w:r>
      <w:r w:rsidR="006405FB" w:rsidRPr="0078470B">
        <w:rPr>
          <w:rFonts w:ascii="Calibri" w:eastAsia="Times New Roman" w:hAnsi="Calibri" w:cs="Calibri"/>
          <w:color w:val="000000"/>
          <w:lang w:eastAsia="tr-TR"/>
        </w:rPr>
        <w:t>.</w:t>
      </w:r>
    </w:p>
    <w:p w14:paraId="2B11D9AC" w14:textId="7418002A" w:rsidR="002E3D40" w:rsidRPr="0078470B" w:rsidRDefault="00F10DC1" w:rsidP="007F0563">
      <w:pPr>
        <w:rPr>
          <w:rFonts w:ascii="Calibri" w:hAnsi="Calibri" w:cs="Calibri"/>
          <w:b/>
        </w:rPr>
      </w:pPr>
      <w:r w:rsidRPr="00F10DC1">
        <w:rPr>
          <w:rFonts w:ascii="Calibri" w:hAnsi="Calibri" w:cs="Calibri"/>
          <w:b/>
          <w:bCs/>
        </w:rPr>
        <w:t>Bu m</w:t>
      </w:r>
      <w:r w:rsidR="002E3D40" w:rsidRPr="00F10DC1">
        <w:rPr>
          <w:rFonts w:ascii="Calibri" w:hAnsi="Calibri" w:cs="Calibri"/>
          <w:b/>
          <w:bCs/>
        </w:rPr>
        <w:t>etinde</w:t>
      </w:r>
      <w:r w:rsidR="002E3D40" w:rsidRPr="0078470B">
        <w:rPr>
          <w:rFonts w:ascii="Calibri" w:hAnsi="Calibri" w:cs="Calibri"/>
          <w:b/>
        </w:rPr>
        <w:t xml:space="preserve"> geçen bazı sözcük ve sözcük grupları verilmiştir. Sözcüklerin ve sözcük gruplarının metinde kazandıkları anlamı tahmin ederek yazınız. </w:t>
      </w:r>
      <w:r w:rsidR="00B24E18" w:rsidRPr="0078470B">
        <w:rPr>
          <w:rFonts w:ascii="Calibri" w:hAnsi="Calibri" w:cs="Calibri"/>
          <w:b/>
        </w:rPr>
        <w:t xml:space="preserve"> (20</w:t>
      </w:r>
      <w:r w:rsidR="006405FB" w:rsidRPr="0078470B">
        <w:rPr>
          <w:rFonts w:ascii="Calibri" w:hAnsi="Calibri" w:cs="Calibri"/>
          <w:b/>
        </w:rPr>
        <w:t xml:space="preserve"> puan)</w:t>
      </w:r>
    </w:p>
    <w:p w14:paraId="66D8674F" w14:textId="77777777" w:rsidR="002E3D40" w:rsidRPr="0078470B" w:rsidRDefault="002E3D40" w:rsidP="007F0563">
      <w:pPr>
        <w:rPr>
          <w:rFonts w:ascii="Calibri" w:hAnsi="Calibri" w:cs="Calibri"/>
        </w:rPr>
      </w:pPr>
      <w:r w:rsidRPr="0078470B">
        <w:rPr>
          <w:rFonts w:ascii="Calibri" w:eastAsia="Times New Roman" w:hAnsi="Calibri" w:cs="Calibri"/>
          <w:color w:val="000000"/>
          <w:lang w:eastAsia="tr-TR"/>
        </w:rPr>
        <w:t>Efsaneye:</w:t>
      </w:r>
      <w:r w:rsidR="002D0BD0" w:rsidRPr="0078470B">
        <w:rPr>
          <w:rFonts w:ascii="Calibri" w:eastAsia="Times New Roman" w:hAnsi="Calibri" w:cs="Calibri"/>
          <w:color w:val="000000"/>
          <w:lang w:eastAsia="tr-TR"/>
        </w:rPr>
        <w:t xml:space="preserve"> </w:t>
      </w:r>
      <w:r w:rsidR="002D0BD0" w:rsidRPr="0078470B">
        <w:rPr>
          <w:rFonts w:ascii="Calibri" w:eastAsia="Times New Roman" w:hAnsi="Calibri" w:cs="Calibri"/>
          <w:color w:val="FF0000"/>
          <w:lang w:eastAsia="tr-TR"/>
        </w:rPr>
        <w:t>eski çağlardan beri söylenegelen, olağanüstü varlıkları konu edinen hayali hikâye</w:t>
      </w:r>
    </w:p>
    <w:p w14:paraId="17003B03" w14:textId="052B2F69" w:rsidR="002D0BD0" w:rsidRPr="0078470B" w:rsidRDefault="005D13B7" w:rsidP="007F0563">
      <w:pPr>
        <w:rPr>
          <w:rFonts w:ascii="Calibri" w:eastAsia="Times New Roman" w:hAnsi="Calibri" w:cs="Calibri"/>
          <w:color w:val="FF0000"/>
          <w:lang w:eastAsia="tr-TR"/>
        </w:rPr>
      </w:pPr>
      <w:r w:rsidRPr="0078470B">
        <w:rPr>
          <w:rFonts w:ascii="Calibri" w:eastAsia="Times New Roman" w:hAnsi="Calibri" w:cs="Calibri"/>
          <w:color w:val="000000"/>
          <w:lang w:eastAsia="tr-TR"/>
        </w:rPr>
        <w:t>Göz</w:t>
      </w:r>
      <w:r w:rsidR="002D0BD0" w:rsidRPr="0078470B">
        <w:rPr>
          <w:rFonts w:ascii="Calibri" w:eastAsia="Times New Roman" w:hAnsi="Calibri" w:cs="Calibri"/>
          <w:color w:val="000000"/>
          <w:lang w:eastAsia="tr-TR"/>
        </w:rPr>
        <w:t xml:space="preserve"> açtırmamak: </w:t>
      </w:r>
      <w:r w:rsidR="002D0BD0" w:rsidRPr="0078470B">
        <w:rPr>
          <w:rFonts w:ascii="Calibri" w:eastAsia="Times New Roman" w:hAnsi="Calibri" w:cs="Calibri"/>
          <w:color w:val="FF0000"/>
          <w:lang w:eastAsia="tr-TR"/>
        </w:rPr>
        <w:t>bir başka işi yapmasına fırsat vermemek.</w:t>
      </w:r>
    </w:p>
    <w:p w14:paraId="7EE4987C" w14:textId="77777777" w:rsidR="000A1775" w:rsidRPr="0078470B" w:rsidRDefault="000A1775" w:rsidP="007F0563">
      <w:pPr>
        <w:rPr>
          <w:rFonts w:ascii="Calibri" w:eastAsia="Times New Roman" w:hAnsi="Calibri" w:cs="Calibri"/>
          <w:color w:val="000000"/>
          <w:lang w:eastAsia="tr-TR"/>
        </w:rPr>
      </w:pPr>
      <w:r w:rsidRPr="0078470B">
        <w:rPr>
          <w:rFonts w:ascii="Calibri" w:eastAsia="Times New Roman" w:hAnsi="Calibri" w:cs="Calibri"/>
          <w:color w:val="000000"/>
          <w:lang w:eastAsia="tr-TR"/>
        </w:rPr>
        <w:t>Ele avuca sığmamak:</w:t>
      </w:r>
      <w:r w:rsidR="002D0BD0" w:rsidRPr="0078470B">
        <w:rPr>
          <w:rFonts w:ascii="Calibri" w:eastAsia="Times New Roman" w:hAnsi="Calibri" w:cs="Calibri"/>
          <w:color w:val="FF0000"/>
          <w:lang w:eastAsia="tr-TR"/>
        </w:rPr>
        <w:t xml:space="preserve"> söz dinlememek, zapt edilmemek, baskı altına alınmamak</w:t>
      </w:r>
    </w:p>
    <w:p w14:paraId="22BAC84E" w14:textId="37158DD4" w:rsidR="002E3D40" w:rsidRPr="0078470B" w:rsidRDefault="005D13B7" w:rsidP="007F0563">
      <w:pPr>
        <w:rPr>
          <w:rFonts w:ascii="Calibri" w:hAnsi="Calibri" w:cs="Calibri"/>
        </w:rPr>
      </w:pPr>
      <w:r w:rsidRPr="0078470B">
        <w:rPr>
          <w:rFonts w:ascii="Calibri" w:eastAsia="Times New Roman" w:hAnsi="Calibri" w:cs="Calibri"/>
          <w:color w:val="000000"/>
          <w:lang w:eastAsia="tr-TR"/>
        </w:rPr>
        <w:t>Cenk</w:t>
      </w:r>
      <w:r w:rsidR="002E3D40" w:rsidRPr="0078470B">
        <w:rPr>
          <w:rFonts w:ascii="Calibri" w:eastAsia="Times New Roman" w:hAnsi="Calibri" w:cs="Calibri"/>
          <w:color w:val="000000"/>
          <w:lang w:eastAsia="tr-TR"/>
        </w:rPr>
        <w:t>:</w:t>
      </w:r>
      <w:r>
        <w:rPr>
          <w:rFonts w:ascii="Calibri" w:eastAsia="Times New Roman" w:hAnsi="Calibri" w:cs="Calibri"/>
          <w:color w:val="000000"/>
          <w:lang w:eastAsia="tr-TR"/>
        </w:rPr>
        <w:t xml:space="preserve"> </w:t>
      </w:r>
      <w:r w:rsidR="002D0BD0" w:rsidRPr="0078470B">
        <w:rPr>
          <w:rFonts w:ascii="Calibri" w:eastAsia="Times New Roman" w:hAnsi="Calibri" w:cs="Calibri"/>
          <w:color w:val="FF0000"/>
          <w:lang w:eastAsia="tr-TR"/>
        </w:rPr>
        <w:t>savaş</w:t>
      </w:r>
    </w:p>
    <w:p w14:paraId="72A32A88" w14:textId="77777777" w:rsidR="007F0563" w:rsidRPr="005D13B7" w:rsidRDefault="007F0563" w:rsidP="007F0563">
      <w:pPr>
        <w:rPr>
          <w:rFonts w:ascii="Calibri" w:hAnsi="Calibri" w:cs="Calibri"/>
          <w:b/>
          <w:color w:val="00B0F0"/>
        </w:rPr>
      </w:pPr>
      <w:r w:rsidRPr="005D13B7">
        <w:rPr>
          <w:rFonts w:ascii="Calibri" w:hAnsi="Calibri" w:cs="Calibri"/>
          <w:b/>
          <w:color w:val="00B0F0"/>
        </w:rPr>
        <w:t>T.8.3.25. Okudukları il</w:t>
      </w:r>
      <w:r w:rsidR="00363587" w:rsidRPr="005D13B7">
        <w:rPr>
          <w:rFonts w:ascii="Calibri" w:hAnsi="Calibri" w:cs="Calibri"/>
          <w:b/>
          <w:color w:val="00B0F0"/>
        </w:rPr>
        <w:t xml:space="preserve">e ilgili çıkarımlarda bulunur. </w:t>
      </w:r>
    </w:p>
    <w:p w14:paraId="78A38735" w14:textId="77777777" w:rsidR="009E635D" w:rsidRPr="0078470B" w:rsidRDefault="002E3D40" w:rsidP="009E635D">
      <w:pPr>
        <w:rPr>
          <w:rFonts w:ascii="Calibri" w:hAnsi="Calibri" w:cs="Calibri"/>
          <w:b/>
        </w:rPr>
      </w:pPr>
      <w:r w:rsidRPr="0078470B">
        <w:rPr>
          <w:rFonts w:ascii="Calibri" w:hAnsi="Calibri" w:cs="Calibri"/>
          <w:b/>
        </w:rPr>
        <w:t xml:space="preserve">2. </w:t>
      </w:r>
      <w:r w:rsidR="009E635D" w:rsidRPr="0078470B">
        <w:rPr>
          <w:rFonts w:ascii="Calibri" w:hAnsi="Calibri" w:cs="Calibri"/>
          <w:b/>
        </w:rPr>
        <w:t xml:space="preserve">Aşağıda verilen cümleleri anlam ilişkilerine göre (amaç- sonuç, neden-sonuç, koşul-sonuç) tabloda belirtilen yere yazarak tabloyu doldurunuz. </w:t>
      </w:r>
      <w:r w:rsidR="00070BF9" w:rsidRPr="0078470B">
        <w:rPr>
          <w:rFonts w:ascii="Calibri" w:hAnsi="Calibri" w:cs="Calibri"/>
          <w:b/>
        </w:rPr>
        <w:t xml:space="preserve"> (1</w:t>
      </w:r>
      <w:r w:rsidR="00B24E18" w:rsidRPr="0078470B">
        <w:rPr>
          <w:rFonts w:ascii="Calibri" w:hAnsi="Calibri" w:cs="Calibri"/>
          <w:b/>
        </w:rPr>
        <w:t>5 puan)</w:t>
      </w:r>
    </w:p>
    <w:tbl>
      <w:tblPr>
        <w:tblStyle w:val="TabloKlavuzu"/>
        <w:tblpPr w:leftFromText="141" w:rightFromText="141" w:vertAnchor="text" w:horzAnchor="margin" w:tblpY="245"/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9E635D" w:rsidRPr="0078470B" w14:paraId="50CD70AB" w14:textId="77777777" w:rsidTr="002E3D40">
        <w:tc>
          <w:tcPr>
            <w:tcW w:w="5637" w:type="dxa"/>
          </w:tcPr>
          <w:p w14:paraId="3486FA5C" w14:textId="77777777" w:rsidR="009E635D" w:rsidRPr="0078470B" w:rsidRDefault="009E635D" w:rsidP="009E635D">
            <w:pPr>
              <w:rPr>
                <w:rFonts w:ascii="Calibri" w:hAnsi="Calibri" w:cs="Calibri"/>
              </w:rPr>
            </w:pPr>
            <w:r w:rsidRPr="0078470B">
              <w:rPr>
                <w:rFonts w:ascii="Calibri" w:hAnsi="Calibri" w:cs="Calibri"/>
              </w:rPr>
              <w:t>Cümle</w:t>
            </w:r>
          </w:p>
        </w:tc>
        <w:tc>
          <w:tcPr>
            <w:tcW w:w="3969" w:type="dxa"/>
          </w:tcPr>
          <w:p w14:paraId="393F69DF" w14:textId="5C743AA6" w:rsidR="009E635D" w:rsidRPr="0078470B" w:rsidRDefault="00FB3E82" w:rsidP="009E635D">
            <w:pPr>
              <w:rPr>
                <w:rFonts w:ascii="Calibri" w:hAnsi="Calibri" w:cs="Calibri"/>
              </w:rPr>
            </w:pPr>
            <w:r w:rsidRPr="0078470B">
              <w:rPr>
                <w:rFonts w:ascii="Calibri" w:hAnsi="Calibri" w:cs="Calibri"/>
              </w:rPr>
              <w:t>A</w:t>
            </w:r>
            <w:r w:rsidR="009E635D" w:rsidRPr="0078470B">
              <w:rPr>
                <w:rFonts w:ascii="Calibri" w:hAnsi="Calibri" w:cs="Calibri"/>
              </w:rPr>
              <w:t>maç</w:t>
            </w:r>
            <w:r>
              <w:rPr>
                <w:rFonts w:ascii="Calibri" w:hAnsi="Calibri" w:cs="Calibri"/>
              </w:rPr>
              <w:t>-</w:t>
            </w:r>
            <w:r w:rsidR="009E635D" w:rsidRPr="0078470B">
              <w:rPr>
                <w:rFonts w:ascii="Calibri" w:hAnsi="Calibri" w:cs="Calibri"/>
              </w:rPr>
              <w:t xml:space="preserve">sonuç </w:t>
            </w:r>
            <w:r>
              <w:rPr>
                <w:rFonts w:ascii="Calibri" w:hAnsi="Calibri" w:cs="Calibri"/>
              </w:rPr>
              <w:t>/</w:t>
            </w:r>
            <w:r w:rsidR="009E635D" w:rsidRPr="0078470B">
              <w:rPr>
                <w:rFonts w:ascii="Calibri" w:hAnsi="Calibri" w:cs="Calibri"/>
              </w:rPr>
              <w:t xml:space="preserve">neden sonuç </w:t>
            </w:r>
            <w:r>
              <w:rPr>
                <w:rFonts w:ascii="Calibri" w:hAnsi="Calibri" w:cs="Calibri"/>
              </w:rPr>
              <w:t>/</w:t>
            </w:r>
            <w:r w:rsidR="009E635D" w:rsidRPr="0078470B">
              <w:rPr>
                <w:rFonts w:ascii="Calibri" w:hAnsi="Calibri" w:cs="Calibri"/>
              </w:rPr>
              <w:t>koşul sonuç</w:t>
            </w:r>
          </w:p>
        </w:tc>
      </w:tr>
      <w:tr w:rsidR="009E635D" w:rsidRPr="0078470B" w14:paraId="07B11F50" w14:textId="77777777" w:rsidTr="002E3D40">
        <w:tc>
          <w:tcPr>
            <w:tcW w:w="5637" w:type="dxa"/>
          </w:tcPr>
          <w:p w14:paraId="74683618" w14:textId="77777777" w:rsidR="009E635D" w:rsidRPr="0078470B" w:rsidRDefault="009E635D" w:rsidP="009E635D">
            <w:pPr>
              <w:rPr>
                <w:rFonts w:ascii="Calibri" w:hAnsi="Calibri" w:cs="Calibri"/>
              </w:rPr>
            </w:pPr>
            <w:r w:rsidRPr="0078470B">
              <w:rPr>
                <w:rFonts w:ascii="Calibri" w:hAnsi="Calibri" w:cs="Calibri"/>
                <w:color w:val="212529"/>
                <w:shd w:val="clear" w:color="auto" w:fill="FFFFFF"/>
              </w:rPr>
              <w:t>Yiyecekleri uzun süre saklamak için donduruyoruz.</w:t>
            </w:r>
          </w:p>
        </w:tc>
        <w:tc>
          <w:tcPr>
            <w:tcW w:w="3969" w:type="dxa"/>
          </w:tcPr>
          <w:p w14:paraId="5CF03F16" w14:textId="3EE6688F" w:rsidR="009E635D" w:rsidRPr="0078470B" w:rsidRDefault="009E635D" w:rsidP="009E635D">
            <w:pPr>
              <w:rPr>
                <w:rFonts w:ascii="Calibri" w:hAnsi="Calibri" w:cs="Calibri"/>
                <w:color w:val="FF0000"/>
              </w:rPr>
            </w:pPr>
            <w:r w:rsidRPr="0078470B">
              <w:rPr>
                <w:rFonts w:ascii="Calibri" w:hAnsi="Calibri" w:cs="Calibri"/>
                <w:color w:val="FF0000"/>
              </w:rPr>
              <w:t>Amaç</w:t>
            </w:r>
            <w:r w:rsidR="00FB3E82">
              <w:rPr>
                <w:rFonts w:ascii="Calibri" w:hAnsi="Calibri" w:cs="Calibri"/>
                <w:color w:val="FF0000"/>
              </w:rPr>
              <w:t>-</w:t>
            </w:r>
            <w:r w:rsidRPr="0078470B">
              <w:rPr>
                <w:rFonts w:ascii="Calibri" w:hAnsi="Calibri" w:cs="Calibri"/>
                <w:color w:val="FF0000"/>
              </w:rPr>
              <w:t>sonuç</w:t>
            </w:r>
          </w:p>
        </w:tc>
      </w:tr>
      <w:tr w:rsidR="009E635D" w:rsidRPr="0078470B" w14:paraId="6C85CC96" w14:textId="77777777" w:rsidTr="002E3D40">
        <w:tc>
          <w:tcPr>
            <w:tcW w:w="5637" w:type="dxa"/>
          </w:tcPr>
          <w:p w14:paraId="310AFE41" w14:textId="77777777" w:rsidR="009E635D" w:rsidRPr="0078470B" w:rsidRDefault="009E635D" w:rsidP="009E635D">
            <w:pPr>
              <w:rPr>
                <w:rFonts w:ascii="Calibri" w:hAnsi="Calibri" w:cs="Calibri"/>
              </w:rPr>
            </w:pPr>
            <w:r w:rsidRPr="0078470B">
              <w:rPr>
                <w:rFonts w:ascii="Calibri" w:hAnsi="Calibri" w:cs="Calibri"/>
              </w:rPr>
              <w:t>Daha küçük eve taşındığı için eşyalarını sattı.</w:t>
            </w:r>
          </w:p>
        </w:tc>
        <w:tc>
          <w:tcPr>
            <w:tcW w:w="3969" w:type="dxa"/>
          </w:tcPr>
          <w:p w14:paraId="0DC8D450" w14:textId="243CFA05" w:rsidR="009E635D" w:rsidRPr="0078470B" w:rsidRDefault="009E635D" w:rsidP="009E635D">
            <w:pPr>
              <w:rPr>
                <w:rFonts w:ascii="Calibri" w:hAnsi="Calibri" w:cs="Calibri"/>
                <w:color w:val="FF0000"/>
              </w:rPr>
            </w:pPr>
            <w:r w:rsidRPr="0078470B">
              <w:rPr>
                <w:rFonts w:ascii="Calibri" w:hAnsi="Calibri" w:cs="Calibri"/>
                <w:color w:val="FF0000"/>
              </w:rPr>
              <w:t>Neden</w:t>
            </w:r>
            <w:r w:rsidR="00FB3E82">
              <w:rPr>
                <w:rFonts w:ascii="Calibri" w:hAnsi="Calibri" w:cs="Calibri"/>
                <w:color w:val="FF0000"/>
              </w:rPr>
              <w:t>-</w:t>
            </w:r>
            <w:r w:rsidRPr="0078470B">
              <w:rPr>
                <w:rFonts w:ascii="Calibri" w:hAnsi="Calibri" w:cs="Calibri"/>
                <w:color w:val="FF0000"/>
              </w:rPr>
              <w:t>sonuç</w:t>
            </w:r>
          </w:p>
        </w:tc>
      </w:tr>
      <w:tr w:rsidR="009E635D" w:rsidRPr="0078470B" w14:paraId="52470341" w14:textId="77777777" w:rsidTr="002E3D40">
        <w:tc>
          <w:tcPr>
            <w:tcW w:w="5637" w:type="dxa"/>
          </w:tcPr>
          <w:p w14:paraId="64069A4A" w14:textId="77777777" w:rsidR="009E635D" w:rsidRPr="0078470B" w:rsidRDefault="002E3D40" w:rsidP="009E635D">
            <w:pPr>
              <w:rPr>
                <w:rFonts w:ascii="Calibri" w:hAnsi="Calibri" w:cs="Calibri"/>
              </w:rPr>
            </w:pPr>
            <w:r w:rsidRPr="0078470B">
              <w:rPr>
                <w:rFonts w:ascii="Calibri" w:hAnsi="Calibri" w:cs="Calibri"/>
              </w:rPr>
              <w:t>Bir hafta sonra geri almak</w:t>
            </w:r>
            <w:r w:rsidR="009E635D" w:rsidRPr="0078470B">
              <w:rPr>
                <w:rFonts w:ascii="Calibri" w:hAnsi="Calibri" w:cs="Calibri"/>
              </w:rPr>
              <w:t xml:space="preserve"> üzere kitabımı sana veriyorum.</w:t>
            </w:r>
          </w:p>
        </w:tc>
        <w:tc>
          <w:tcPr>
            <w:tcW w:w="3969" w:type="dxa"/>
          </w:tcPr>
          <w:p w14:paraId="6C59F633" w14:textId="705633B0" w:rsidR="009E635D" w:rsidRPr="0078470B" w:rsidRDefault="009E635D" w:rsidP="009E635D">
            <w:pPr>
              <w:rPr>
                <w:rFonts w:ascii="Calibri" w:hAnsi="Calibri" w:cs="Calibri"/>
                <w:color w:val="FF0000"/>
              </w:rPr>
            </w:pPr>
            <w:r w:rsidRPr="0078470B">
              <w:rPr>
                <w:rFonts w:ascii="Calibri" w:hAnsi="Calibri" w:cs="Calibri"/>
                <w:color w:val="FF0000"/>
              </w:rPr>
              <w:t>Koşul</w:t>
            </w:r>
            <w:r w:rsidR="00FB3E82">
              <w:rPr>
                <w:rFonts w:ascii="Calibri" w:hAnsi="Calibri" w:cs="Calibri"/>
                <w:color w:val="FF0000"/>
              </w:rPr>
              <w:t>-</w:t>
            </w:r>
            <w:r w:rsidRPr="0078470B">
              <w:rPr>
                <w:rFonts w:ascii="Calibri" w:hAnsi="Calibri" w:cs="Calibri"/>
                <w:color w:val="FF0000"/>
              </w:rPr>
              <w:t>sonuç</w:t>
            </w:r>
          </w:p>
        </w:tc>
      </w:tr>
      <w:tr w:rsidR="009E635D" w:rsidRPr="0078470B" w14:paraId="63766674" w14:textId="77777777" w:rsidTr="002E3D40">
        <w:tc>
          <w:tcPr>
            <w:tcW w:w="5637" w:type="dxa"/>
          </w:tcPr>
          <w:p w14:paraId="0954B0DB" w14:textId="77777777" w:rsidR="009E635D" w:rsidRPr="0078470B" w:rsidRDefault="009E635D" w:rsidP="009E635D">
            <w:pPr>
              <w:rPr>
                <w:rFonts w:ascii="Calibri" w:hAnsi="Calibri" w:cs="Calibri"/>
              </w:rPr>
            </w:pPr>
            <w:r w:rsidRPr="0078470B">
              <w:rPr>
                <w:rFonts w:ascii="Calibri" w:hAnsi="Calibri" w:cs="Calibri"/>
              </w:rPr>
              <w:t>Geziye katılmak istiyorsan bir an önce ismini yazdırmalısın</w:t>
            </w:r>
          </w:p>
        </w:tc>
        <w:tc>
          <w:tcPr>
            <w:tcW w:w="3969" w:type="dxa"/>
          </w:tcPr>
          <w:p w14:paraId="111165AD" w14:textId="4F6CFB55" w:rsidR="009E635D" w:rsidRPr="0078470B" w:rsidRDefault="009E635D" w:rsidP="009E635D">
            <w:pPr>
              <w:rPr>
                <w:rFonts w:ascii="Calibri" w:hAnsi="Calibri" w:cs="Calibri"/>
                <w:color w:val="FF0000"/>
              </w:rPr>
            </w:pPr>
            <w:r w:rsidRPr="0078470B">
              <w:rPr>
                <w:rFonts w:ascii="Calibri" w:hAnsi="Calibri" w:cs="Calibri"/>
                <w:color w:val="FF0000"/>
              </w:rPr>
              <w:t>Koşul</w:t>
            </w:r>
            <w:r w:rsidR="00FB3E82">
              <w:rPr>
                <w:rFonts w:ascii="Calibri" w:hAnsi="Calibri" w:cs="Calibri"/>
                <w:color w:val="FF0000"/>
              </w:rPr>
              <w:t>-</w:t>
            </w:r>
            <w:r w:rsidRPr="0078470B">
              <w:rPr>
                <w:rFonts w:ascii="Calibri" w:hAnsi="Calibri" w:cs="Calibri"/>
                <w:color w:val="FF0000"/>
              </w:rPr>
              <w:t>sonuç</w:t>
            </w:r>
          </w:p>
        </w:tc>
      </w:tr>
      <w:tr w:rsidR="009E635D" w:rsidRPr="0078470B" w14:paraId="447F0367" w14:textId="77777777" w:rsidTr="002E3D40">
        <w:tc>
          <w:tcPr>
            <w:tcW w:w="5637" w:type="dxa"/>
          </w:tcPr>
          <w:p w14:paraId="50454A5B" w14:textId="77777777" w:rsidR="009E635D" w:rsidRPr="0078470B" w:rsidRDefault="002E3D40" w:rsidP="009E635D">
            <w:pPr>
              <w:rPr>
                <w:rFonts w:ascii="Calibri" w:hAnsi="Calibri" w:cs="Calibri"/>
              </w:rPr>
            </w:pPr>
            <w:r w:rsidRPr="0078470B">
              <w:rPr>
                <w:rFonts w:ascii="Calibri" w:hAnsi="Calibri" w:cs="Calibri"/>
              </w:rPr>
              <w:t>Problemi çözsün diye birkaç ipucu verdim.</w:t>
            </w:r>
          </w:p>
        </w:tc>
        <w:tc>
          <w:tcPr>
            <w:tcW w:w="3969" w:type="dxa"/>
          </w:tcPr>
          <w:p w14:paraId="0D425336" w14:textId="55F9DCA1" w:rsidR="009E635D" w:rsidRPr="0078470B" w:rsidRDefault="002E3D40" w:rsidP="009E635D">
            <w:pPr>
              <w:rPr>
                <w:rFonts w:ascii="Calibri" w:hAnsi="Calibri" w:cs="Calibri"/>
                <w:color w:val="FF0000"/>
              </w:rPr>
            </w:pPr>
            <w:r w:rsidRPr="0078470B">
              <w:rPr>
                <w:rFonts w:ascii="Calibri" w:hAnsi="Calibri" w:cs="Calibri"/>
                <w:color w:val="FF0000"/>
              </w:rPr>
              <w:t>Amaç</w:t>
            </w:r>
            <w:r w:rsidR="00FB3E82">
              <w:rPr>
                <w:rFonts w:ascii="Calibri" w:hAnsi="Calibri" w:cs="Calibri"/>
                <w:color w:val="FF0000"/>
              </w:rPr>
              <w:t>-</w:t>
            </w:r>
            <w:r w:rsidRPr="0078470B">
              <w:rPr>
                <w:rFonts w:ascii="Calibri" w:hAnsi="Calibri" w:cs="Calibri"/>
                <w:color w:val="FF0000"/>
              </w:rPr>
              <w:t>sonuç</w:t>
            </w:r>
          </w:p>
        </w:tc>
      </w:tr>
    </w:tbl>
    <w:p w14:paraId="57B25684" w14:textId="77777777" w:rsidR="00363587" w:rsidRPr="0078470B" w:rsidRDefault="00363587" w:rsidP="007F0563">
      <w:pPr>
        <w:rPr>
          <w:rFonts w:ascii="Calibri" w:hAnsi="Calibri" w:cs="Calibri"/>
        </w:rPr>
      </w:pPr>
    </w:p>
    <w:p w14:paraId="6FADE675" w14:textId="4E46399D" w:rsidR="00B24E18" w:rsidRPr="0078470B" w:rsidRDefault="00B24E18" w:rsidP="00B24E18">
      <w:pPr>
        <w:rPr>
          <w:rFonts w:ascii="Calibri" w:hAnsi="Calibri" w:cs="Calibri"/>
          <w:b/>
          <w:color w:val="0070C0"/>
        </w:rPr>
      </w:pPr>
      <w:r w:rsidRPr="0078470B">
        <w:rPr>
          <w:rFonts w:ascii="Calibri" w:hAnsi="Calibri" w:cs="Calibri"/>
          <w:b/>
          <w:color w:val="0070C0"/>
        </w:rPr>
        <w:t xml:space="preserve">T.8.4.18. Cümlenin ögelerini ayırt eder. </w:t>
      </w:r>
    </w:p>
    <w:p w14:paraId="7D6F14E8" w14:textId="771D26E1" w:rsidR="00B24E18" w:rsidRPr="0078470B" w:rsidRDefault="00B24E18" w:rsidP="007F0563">
      <w:pPr>
        <w:rPr>
          <w:rFonts w:ascii="Calibri" w:hAnsi="Calibri" w:cs="Calibri"/>
        </w:rPr>
      </w:pPr>
      <w:r w:rsidRPr="0078470B">
        <w:rPr>
          <w:rFonts w:ascii="Calibri" w:hAnsi="Calibri" w:cs="Calibri"/>
          <w:b/>
        </w:rPr>
        <w:t xml:space="preserve">3.   a) Aşağıdaki cümleleri ögelerine ayırınız.  </w:t>
      </w:r>
      <w:r w:rsidR="00070BF9" w:rsidRPr="0078470B">
        <w:rPr>
          <w:rFonts w:ascii="Calibri" w:hAnsi="Calibri" w:cs="Calibri"/>
          <w:b/>
        </w:rPr>
        <w:t>(20</w:t>
      </w:r>
      <w:r w:rsidRPr="0078470B">
        <w:rPr>
          <w:rFonts w:ascii="Calibri" w:hAnsi="Calibri" w:cs="Calibri"/>
          <w:b/>
        </w:rPr>
        <w:t xml:space="preserve"> puan)</w:t>
      </w:r>
    </w:p>
    <w:p w14:paraId="2981F29B" w14:textId="77777777" w:rsidR="00B24E18" w:rsidRPr="006A3786" w:rsidRDefault="00B24E18" w:rsidP="00070BF9">
      <w:pPr>
        <w:pStyle w:val="ListeParagraf"/>
        <w:numPr>
          <w:ilvl w:val="0"/>
          <w:numId w:val="1"/>
        </w:numPr>
        <w:rPr>
          <w:rFonts w:ascii="Calibri" w:hAnsi="Calibri" w:cs="Calibri"/>
        </w:rPr>
      </w:pPr>
      <w:r w:rsidRPr="006A3786">
        <w:rPr>
          <w:rFonts w:ascii="Calibri" w:hAnsi="Calibri" w:cs="Calibri"/>
          <w:u w:val="single"/>
        </w:rPr>
        <w:t>Eskiden</w:t>
      </w:r>
      <w:r w:rsidRPr="006A3786">
        <w:rPr>
          <w:rFonts w:ascii="Calibri" w:hAnsi="Calibri" w:cs="Calibri"/>
        </w:rPr>
        <w:t xml:space="preserve"> </w:t>
      </w:r>
      <w:r w:rsidRPr="006A3786">
        <w:rPr>
          <w:rFonts w:ascii="Calibri" w:hAnsi="Calibri" w:cs="Calibri"/>
          <w:u w:val="single"/>
        </w:rPr>
        <w:t>insanlar</w:t>
      </w:r>
      <w:r w:rsidRPr="006A3786">
        <w:rPr>
          <w:rFonts w:ascii="Calibri" w:hAnsi="Calibri" w:cs="Calibri"/>
        </w:rPr>
        <w:t xml:space="preserve"> </w:t>
      </w:r>
      <w:r w:rsidR="008D1E68" w:rsidRPr="006A3786">
        <w:rPr>
          <w:rFonts w:ascii="Calibri" w:hAnsi="Calibri" w:cs="Calibri"/>
          <w:u w:val="single"/>
        </w:rPr>
        <w:t>çevreden</w:t>
      </w:r>
      <w:r w:rsidR="008D1E68" w:rsidRPr="006A3786">
        <w:rPr>
          <w:rFonts w:ascii="Calibri" w:hAnsi="Calibri" w:cs="Calibri"/>
        </w:rPr>
        <w:t xml:space="preserve"> </w:t>
      </w:r>
      <w:r w:rsidRPr="006A3786">
        <w:rPr>
          <w:rFonts w:ascii="Calibri" w:hAnsi="Calibri" w:cs="Calibri"/>
          <w:u w:val="single"/>
        </w:rPr>
        <w:t>avlanarak</w:t>
      </w:r>
      <w:r w:rsidRPr="006A3786">
        <w:rPr>
          <w:rFonts w:ascii="Calibri" w:hAnsi="Calibri" w:cs="Calibri"/>
        </w:rPr>
        <w:t xml:space="preserve"> </w:t>
      </w:r>
      <w:r w:rsidRPr="006A3786">
        <w:rPr>
          <w:rFonts w:ascii="Calibri" w:hAnsi="Calibri" w:cs="Calibri"/>
          <w:u w:val="single"/>
        </w:rPr>
        <w:t>yiyecek</w:t>
      </w:r>
      <w:r w:rsidRPr="006A3786">
        <w:rPr>
          <w:rFonts w:ascii="Calibri" w:hAnsi="Calibri" w:cs="Calibri"/>
        </w:rPr>
        <w:t xml:space="preserve"> </w:t>
      </w:r>
      <w:r w:rsidRPr="006A3786">
        <w:rPr>
          <w:rFonts w:ascii="Calibri" w:hAnsi="Calibri" w:cs="Calibri"/>
          <w:u w:val="single"/>
        </w:rPr>
        <w:t>temin ediyorlardı.</w:t>
      </w:r>
      <w:r w:rsidRPr="006A3786">
        <w:rPr>
          <w:rFonts w:ascii="Calibri" w:hAnsi="Calibri" w:cs="Calibri"/>
        </w:rPr>
        <w:t xml:space="preserve"> </w:t>
      </w:r>
    </w:p>
    <w:p w14:paraId="7944F48E" w14:textId="77777777" w:rsidR="00B24E18" w:rsidRPr="0078470B" w:rsidRDefault="00B24E18" w:rsidP="00070BF9">
      <w:pPr>
        <w:ind w:firstLine="708"/>
        <w:rPr>
          <w:rFonts w:ascii="Calibri" w:hAnsi="Calibri" w:cs="Calibri"/>
          <w:color w:val="FF0000"/>
        </w:rPr>
      </w:pPr>
      <w:r w:rsidRPr="0078470B">
        <w:rPr>
          <w:rFonts w:ascii="Calibri" w:hAnsi="Calibri" w:cs="Calibri"/>
          <w:color w:val="FF0000"/>
        </w:rPr>
        <w:t>Zarf t.</w:t>
      </w:r>
      <w:r w:rsidRPr="0078470B">
        <w:rPr>
          <w:rFonts w:ascii="Calibri" w:hAnsi="Calibri" w:cs="Calibri"/>
          <w:color w:val="FF0000"/>
        </w:rPr>
        <w:tab/>
      </w:r>
      <w:r w:rsidR="00070BF9" w:rsidRPr="0078470B">
        <w:rPr>
          <w:rFonts w:ascii="Calibri" w:hAnsi="Calibri" w:cs="Calibri"/>
          <w:color w:val="FF0000"/>
        </w:rPr>
        <w:t xml:space="preserve">    </w:t>
      </w:r>
      <w:r w:rsidRPr="0078470B">
        <w:rPr>
          <w:rFonts w:ascii="Calibri" w:hAnsi="Calibri" w:cs="Calibri"/>
          <w:color w:val="FF0000"/>
        </w:rPr>
        <w:t>Özne</w:t>
      </w:r>
      <w:r w:rsidRPr="0078470B">
        <w:rPr>
          <w:rFonts w:ascii="Calibri" w:hAnsi="Calibri" w:cs="Calibri"/>
          <w:color w:val="FF0000"/>
        </w:rPr>
        <w:tab/>
        <w:t xml:space="preserve">   </w:t>
      </w:r>
      <w:r w:rsidR="008D1E68" w:rsidRPr="0078470B">
        <w:rPr>
          <w:rFonts w:ascii="Calibri" w:hAnsi="Calibri" w:cs="Calibri"/>
          <w:color w:val="FF0000"/>
        </w:rPr>
        <w:t>yer t.</w:t>
      </w:r>
      <w:r w:rsidR="008D1E68" w:rsidRPr="0078470B">
        <w:rPr>
          <w:rFonts w:ascii="Calibri" w:hAnsi="Calibri" w:cs="Calibri"/>
          <w:color w:val="FF0000"/>
        </w:rPr>
        <w:tab/>
        <w:t xml:space="preserve">         </w:t>
      </w:r>
      <w:r w:rsidRPr="0078470B">
        <w:rPr>
          <w:rFonts w:ascii="Calibri" w:hAnsi="Calibri" w:cs="Calibri"/>
          <w:color w:val="FF0000"/>
        </w:rPr>
        <w:t>Z</w:t>
      </w:r>
      <w:r w:rsidR="008D1E68" w:rsidRPr="0078470B">
        <w:rPr>
          <w:rFonts w:ascii="Calibri" w:hAnsi="Calibri" w:cs="Calibri"/>
          <w:color w:val="FF0000"/>
        </w:rPr>
        <w:t xml:space="preserve">arf t.   </w:t>
      </w:r>
      <w:r w:rsidRPr="0078470B">
        <w:rPr>
          <w:rFonts w:ascii="Calibri" w:hAnsi="Calibri" w:cs="Calibri"/>
          <w:color w:val="FF0000"/>
        </w:rPr>
        <w:t xml:space="preserve">    B’siz N.</w:t>
      </w:r>
      <w:r w:rsidRPr="0078470B">
        <w:rPr>
          <w:rFonts w:ascii="Calibri" w:hAnsi="Calibri" w:cs="Calibri"/>
          <w:color w:val="FF0000"/>
        </w:rPr>
        <w:tab/>
      </w:r>
      <w:r w:rsidR="008D1E68" w:rsidRPr="0078470B">
        <w:rPr>
          <w:rFonts w:ascii="Calibri" w:hAnsi="Calibri" w:cs="Calibri"/>
          <w:color w:val="FF0000"/>
        </w:rPr>
        <w:t xml:space="preserve">     </w:t>
      </w:r>
      <w:r w:rsidRPr="0078470B">
        <w:rPr>
          <w:rFonts w:ascii="Calibri" w:hAnsi="Calibri" w:cs="Calibri"/>
          <w:color w:val="FF0000"/>
        </w:rPr>
        <w:t xml:space="preserve">Yüklem </w:t>
      </w:r>
    </w:p>
    <w:p w14:paraId="6566DA07" w14:textId="2556CD23" w:rsidR="008D1E68" w:rsidRPr="006A3786" w:rsidRDefault="008D1E68" w:rsidP="008D1E68">
      <w:pPr>
        <w:pStyle w:val="ListeParagraf"/>
        <w:numPr>
          <w:ilvl w:val="0"/>
          <w:numId w:val="1"/>
        </w:numPr>
        <w:rPr>
          <w:rFonts w:ascii="Calibri" w:hAnsi="Calibri" w:cs="Calibri"/>
        </w:rPr>
      </w:pPr>
      <w:r w:rsidRPr="006A3786">
        <w:rPr>
          <w:rFonts w:ascii="Calibri" w:hAnsi="Calibri" w:cs="Calibri"/>
          <w:u w:val="single"/>
          <w:shd w:val="clear" w:color="auto" w:fill="FFFFFF"/>
        </w:rPr>
        <w:t>Türk halkı</w:t>
      </w:r>
      <w:r w:rsidRPr="006A3786">
        <w:rPr>
          <w:rFonts w:ascii="Calibri" w:hAnsi="Calibri" w:cs="Calibri"/>
          <w:shd w:val="clear" w:color="auto" w:fill="FFFFFF"/>
        </w:rPr>
        <w:t> </w:t>
      </w:r>
      <w:r w:rsidRPr="006A3786">
        <w:rPr>
          <w:rFonts w:ascii="Calibri" w:hAnsi="Calibri" w:cs="Calibri"/>
          <w:u w:val="single"/>
          <w:bdr w:val="none" w:sz="0" w:space="0" w:color="auto" w:frame="1"/>
          <w:shd w:val="clear" w:color="auto" w:fill="FFFFFF"/>
        </w:rPr>
        <w:t>bağımsızlığını</w:t>
      </w:r>
      <w:r w:rsidRPr="006A3786">
        <w:rPr>
          <w:rFonts w:ascii="Calibri" w:hAnsi="Calibri" w:cs="Calibri"/>
          <w:shd w:val="clear" w:color="auto" w:fill="FFFFFF"/>
        </w:rPr>
        <w:t xml:space="preserve">, </w:t>
      </w:r>
      <w:r w:rsidRPr="006A3786">
        <w:rPr>
          <w:rFonts w:ascii="Calibri" w:hAnsi="Calibri" w:cs="Calibri"/>
          <w:u w:val="single"/>
          <w:shd w:val="clear" w:color="auto" w:fill="FFFFFF"/>
        </w:rPr>
        <w:t>Ulu Önder’e ve onunla birlikte savaşanlara</w:t>
      </w:r>
      <w:r w:rsidRPr="006A3786">
        <w:rPr>
          <w:rFonts w:ascii="Calibri" w:hAnsi="Calibri" w:cs="Calibri"/>
          <w:shd w:val="clear" w:color="auto" w:fill="FFFFFF"/>
        </w:rPr>
        <w:t xml:space="preserve"> </w:t>
      </w:r>
      <w:r w:rsidRPr="006A3786">
        <w:rPr>
          <w:rFonts w:ascii="Calibri" w:hAnsi="Calibri" w:cs="Calibri"/>
          <w:u w:val="single"/>
          <w:shd w:val="clear" w:color="auto" w:fill="FFFFFF"/>
        </w:rPr>
        <w:t>borçludur</w:t>
      </w:r>
      <w:r w:rsidR="006A3786" w:rsidRPr="006A3786">
        <w:rPr>
          <w:rFonts w:ascii="Calibri" w:hAnsi="Calibri" w:cs="Calibri"/>
          <w:u w:val="single"/>
          <w:shd w:val="clear" w:color="auto" w:fill="FFFFFF"/>
        </w:rPr>
        <w:t>.</w:t>
      </w:r>
    </w:p>
    <w:p w14:paraId="35C734DB" w14:textId="77777777" w:rsidR="00070BF9" w:rsidRPr="0078470B" w:rsidRDefault="008D1E68" w:rsidP="008D1E68">
      <w:pPr>
        <w:ind w:left="708"/>
        <w:rPr>
          <w:rFonts w:ascii="Calibri" w:hAnsi="Calibri" w:cs="Calibri"/>
          <w:color w:val="FF0000"/>
        </w:rPr>
      </w:pPr>
      <w:r w:rsidRPr="0078470B">
        <w:rPr>
          <w:rFonts w:ascii="Calibri" w:hAnsi="Calibri" w:cs="Calibri"/>
          <w:color w:val="FF0000"/>
        </w:rPr>
        <w:t>Özne</w:t>
      </w:r>
      <w:r w:rsidRPr="0078470B">
        <w:rPr>
          <w:rFonts w:ascii="Calibri" w:hAnsi="Calibri" w:cs="Calibri"/>
          <w:color w:val="FF0000"/>
        </w:rPr>
        <w:tab/>
        <w:t xml:space="preserve">      Belirtili n.</w:t>
      </w:r>
      <w:r w:rsidRPr="0078470B">
        <w:rPr>
          <w:rFonts w:ascii="Calibri" w:hAnsi="Calibri" w:cs="Calibri"/>
          <w:color w:val="FF0000"/>
        </w:rPr>
        <w:tab/>
      </w:r>
      <w:r w:rsidRPr="0078470B">
        <w:rPr>
          <w:rFonts w:ascii="Calibri" w:hAnsi="Calibri" w:cs="Calibri"/>
          <w:color w:val="FF0000"/>
        </w:rPr>
        <w:tab/>
        <w:t>Yer tamlayıcısı</w:t>
      </w:r>
      <w:r w:rsidRPr="0078470B">
        <w:rPr>
          <w:rFonts w:ascii="Calibri" w:hAnsi="Calibri" w:cs="Calibri"/>
          <w:color w:val="FF0000"/>
        </w:rPr>
        <w:tab/>
      </w:r>
      <w:r w:rsidRPr="0078470B">
        <w:rPr>
          <w:rFonts w:ascii="Calibri" w:hAnsi="Calibri" w:cs="Calibri"/>
          <w:color w:val="FF0000"/>
        </w:rPr>
        <w:tab/>
      </w:r>
      <w:r w:rsidRPr="0078470B">
        <w:rPr>
          <w:rFonts w:ascii="Calibri" w:hAnsi="Calibri" w:cs="Calibri"/>
          <w:color w:val="FF0000"/>
        </w:rPr>
        <w:tab/>
      </w:r>
      <w:r w:rsidRPr="0078470B">
        <w:rPr>
          <w:rFonts w:ascii="Calibri" w:hAnsi="Calibri" w:cs="Calibri"/>
          <w:color w:val="FF0000"/>
        </w:rPr>
        <w:tab/>
        <w:t>yüklem</w:t>
      </w:r>
    </w:p>
    <w:p w14:paraId="36438821" w14:textId="77777777" w:rsidR="008D1E68" w:rsidRPr="0078470B" w:rsidRDefault="008D1E68" w:rsidP="007F0563">
      <w:pPr>
        <w:rPr>
          <w:rFonts w:ascii="Calibri" w:hAnsi="Calibri" w:cs="Calibri"/>
          <w:color w:val="FF0000"/>
        </w:rPr>
      </w:pPr>
    </w:p>
    <w:p w14:paraId="57CA3A45" w14:textId="77777777" w:rsidR="00B24E18" w:rsidRPr="0078470B" w:rsidRDefault="00B24E18" w:rsidP="007F0563">
      <w:pPr>
        <w:rPr>
          <w:rFonts w:ascii="Calibri" w:hAnsi="Calibri" w:cs="Calibri"/>
        </w:rPr>
      </w:pPr>
      <w:r w:rsidRPr="0078470B">
        <w:rPr>
          <w:rFonts w:ascii="Calibri" w:hAnsi="Calibri" w:cs="Calibri"/>
          <w:b/>
        </w:rPr>
        <w:t xml:space="preserve">b) Aşağıda verilen öge dizilimine uygun cümle yazınız. </w:t>
      </w:r>
      <w:r w:rsidR="00070BF9" w:rsidRPr="0078470B">
        <w:rPr>
          <w:rFonts w:ascii="Calibri" w:hAnsi="Calibri" w:cs="Calibri"/>
          <w:b/>
        </w:rPr>
        <w:t>(20</w:t>
      </w:r>
      <w:r w:rsidRPr="0078470B">
        <w:rPr>
          <w:rFonts w:ascii="Calibri" w:hAnsi="Calibri" w:cs="Calibri"/>
          <w:b/>
        </w:rPr>
        <w:t xml:space="preserve"> puan)</w:t>
      </w:r>
    </w:p>
    <w:p w14:paraId="042A5292" w14:textId="4F037FCA" w:rsidR="00B24E18" w:rsidRPr="006A3786" w:rsidRDefault="00B24E18" w:rsidP="0037788C">
      <w:pPr>
        <w:pStyle w:val="ListeParagraf"/>
        <w:numPr>
          <w:ilvl w:val="0"/>
          <w:numId w:val="2"/>
        </w:numPr>
        <w:rPr>
          <w:rFonts w:ascii="Calibri" w:hAnsi="Calibri" w:cs="Calibri"/>
        </w:rPr>
      </w:pPr>
      <w:r w:rsidRPr="006A3786">
        <w:rPr>
          <w:rFonts w:ascii="Calibri" w:hAnsi="Calibri" w:cs="Calibri"/>
        </w:rPr>
        <w:t>özne/</w:t>
      </w:r>
      <w:r w:rsidR="005B5E5F">
        <w:rPr>
          <w:rFonts w:ascii="Calibri" w:hAnsi="Calibri" w:cs="Calibri"/>
        </w:rPr>
        <w:t>y</w:t>
      </w:r>
      <w:r w:rsidRPr="006A3786">
        <w:rPr>
          <w:rFonts w:ascii="Calibri" w:hAnsi="Calibri" w:cs="Calibri"/>
        </w:rPr>
        <w:t>er tam</w:t>
      </w:r>
      <w:r w:rsidR="005B5E5F">
        <w:rPr>
          <w:rFonts w:ascii="Calibri" w:hAnsi="Calibri" w:cs="Calibri"/>
        </w:rPr>
        <w:t>layıcısı</w:t>
      </w:r>
      <w:r w:rsidRPr="006A3786">
        <w:rPr>
          <w:rFonts w:ascii="Calibri" w:hAnsi="Calibri" w:cs="Calibri"/>
        </w:rPr>
        <w:t xml:space="preserve">/zarf </w:t>
      </w:r>
      <w:r w:rsidR="005B5E5F" w:rsidRPr="006A3786">
        <w:rPr>
          <w:rFonts w:ascii="Calibri" w:hAnsi="Calibri" w:cs="Calibri"/>
        </w:rPr>
        <w:t>tam</w:t>
      </w:r>
      <w:r w:rsidR="005B5E5F">
        <w:rPr>
          <w:rFonts w:ascii="Calibri" w:hAnsi="Calibri" w:cs="Calibri"/>
        </w:rPr>
        <w:t>layıcısı</w:t>
      </w:r>
      <w:r w:rsidRPr="006A3786">
        <w:rPr>
          <w:rFonts w:ascii="Calibri" w:hAnsi="Calibri" w:cs="Calibri"/>
        </w:rPr>
        <w:t>/yüklem</w:t>
      </w:r>
    </w:p>
    <w:p w14:paraId="66AE54EC" w14:textId="5AB5CFB8" w:rsidR="0037788C" w:rsidRPr="0078470B" w:rsidRDefault="008655D5" w:rsidP="008655D5">
      <w:pPr>
        <w:ind w:left="720"/>
        <w:rPr>
          <w:rFonts w:ascii="Calibri" w:hAnsi="Calibri" w:cs="Calibri"/>
          <w:color w:val="FF0000"/>
        </w:rPr>
      </w:pPr>
      <w:r w:rsidRPr="0078470B">
        <w:rPr>
          <w:rFonts w:ascii="Calibri" w:hAnsi="Calibri" w:cs="Calibri"/>
          <w:color w:val="FF0000"/>
        </w:rPr>
        <w:lastRenderedPageBreak/>
        <w:t xml:space="preserve">Biz İstanbul’a yarın gideceğiz.  </w:t>
      </w:r>
    </w:p>
    <w:p w14:paraId="48FCD02E" w14:textId="22A8BB5A" w:rsidR="0037788C" w:rsidRPr="006A3786" w:rsidRDefault="0037788C" w:rsidP="0037788C">
      <w:pPr>
        <w:pStyle w:val="ListeParagraf"/>
        <w:numPr>
          <w:ilvl w:val="0"/>
          <w:numId w:val="2"/>
        </w:numPr>
        <w:rPr>
          <w:rFonts w:ascii="Calibri" w:hAnsi="Calibri" w:cs="Calibri"/>
        </w:rPr>
      </w:pPr>
      <w:r w:rsidRPr="006A3786">
        <w:rPr>
          <w:rFonts w:ascii="Calibri" w:hAnsi="Calibri" w:cs="Calibri"/>
        </w:rPr>
        <w:t xml:space="preserve">yer </w:t>
      </w:r>
      <w:r w:rsidR="005B5E5F" w:rsidRPr="006A3786">
        <w:rPr>
          <w:rFonts w:ascii="Calibri" w:hAnsi="Calibri" w:cs="Calibri"/>
        </w:rPr>
        <w:t>tam</w:t>
      </w:r>
      <w:r w:rsidR="005B5E5F">
        <w:rPr>
          <w:rFonts w:ascii="Calibri" w:hAnsi="Calibri" w:cs="Calibri"/>
        </w:rPr>
        <w:t>layıcısı</w:t>
      </w:r>
      <w:r w:rsidRPr="006A3786">
        <w:rPr>
          <w:rFonts w:ascii="Calibri" w:hAnsi="Calibri" w:cs="Calibri"/>
        </w:rPr>
        <w:t xml:space="preserve">/zarf </w:t>
      </w:r>
      <w:r w:rsidR="005B5E5F" w:rsidRPr="006A3786">
        <w:rPr>
          <w:rFonts w:ascii="Calibri" w:hAnsi="Calibri" w:cs="Calibri"/>
        </w:rPr>
        <w:t>tam</w:t>
      </w:r>
      <w:r w:rsidR="005B5E5F">
        <w:rPr>
          <w:rFonts w:ascii="Calibri" w:hAnsi="Calibri" w:cs="Calibri"/>
        </w:rPr>
        <w:t>layıcısı</w:t>
      </w:r>
      <w:r w:rsidR="005B5E5F">
        <w:rPr>
          <w:rFonts w:ascii="Calibri" w:hAnsi="Calibri" w:cs="Calibri"/>
        </w:rPr>
        <w:t>/</w:t>
      </w:r>
      <w:r w:rsidRPr="006A3786">
        <w:rPr>
          <w:rFonts w:ascii="Calibri" w:hAnsi="Calibri" w:cs="Calibri"/>
        </w:rPr>
        <w:t xml:space="preserve">nesne/zarf </w:t>
      </w:r>
      <w:r w:rsidR="005B5E5F" w:rsidRPr="006A3786">
        <w:rPr>
          <w:rFonts w:ascii="Calibri" w:hAnsi="Calibri" w:cs="Calibri"/>
        </w:rPr>
        <w:t>tam</w:t>
      </w:r>
      <w:r w:rsidR="005B5E5F">
        <w:rPr>
          <w:rFonts w:ascii="Calibri" w:hAnsi="Calibri" w:cs="Calibri"/>
        </w:rPr>
        <w:t>layıcısı</w:t>
      </w:r>
      <w:r w:rsidRPr="006A3786">
        <w:rPr>
          <w:rFonts w:ascii="Calibri" w:hAnsi="Calibri" w:cs="Calibri"/>
        </w:rPr>
        <w:t>/yüklem</w:t>
      </w:r>
    </w:p>
    <w:p w14:paraId="25CB4483" w14:textId="4A86EB2C" w:rsidR="00B24E18" w:rsidRPr="0078470B" w:rsidRDefault="008655D5" w:rsidP="008655D5">
      <w:pPr>
        <w:ind w:left="708"/>
        <w:rPr>
          <w:rFonts w:ascii="Calibri" w:hAnsi="Calibri" w:cs="Calibri"/>
          <w:color w:val="FF0000"/>
        </w:rPr>
      </w:pPr>
      <w:r w:rsidRPr="0078470B">
        <w:rPr>
          <w:rFonts w:ascii="Calibri" w:hAnsi="Calibri" w:cs="Calibri"/>
          <w:color w:val="FF0000"/>
        </w:rPr>
        <w:t>Kitapçıdan dün kitaplarımı hızlıca aldım.</w:t>
      </w:r>
    </w:p>
    <w:p w14:paraId="02101A3A" w14:textId="77777777" w:rsidR="00B24E18" w:rsidRPr="0078470B" w:rsidRDefault="00B24E18" w:rsidP="007F0563">
      <w:pPr>
        <w:rPr>
          <w:rFonts w:ascii="Calibri" w:hAnsi="Calibri" w:cs="Calibri"/>
        </w:rPr>
      </w:pPr>
    </w:p>
    <w:p w14:paraId="3ECAE53B" w14:textId="77777777" w:rsidR="00B24E18" w:rsidRPr="0078470B" w:rsidRDefault="00B24E18" w:rsidP="007F0563">
      <w:pPr>
        <w:rPr>
          <w:rFonts w:ascii="Calibri" w:hAnsi="Calibri" w:cs="Calibri"/>
        </w:rPr>
      </w:pPr>
    </w:p>
    <w:p w14:paraId="08C8F130" w14:textId="77777777" w:rsidR="007F0563" w:rsidRPr="0078470B" w:rsidRDefault="007F0563" w:rsidP="007F0563">
      <w:pPr>
        <w:rPr>
          <w:rFonts w:ascii="Calibri" w:hAnsi="Calibri" w:cs="Calibri"/>
          <w:b/>
          <w:color w:val="0070C0"/>
        </w:rPr>
      </w:pPr>
      <w:r w:rsidRPr="0078470B">
        <w:rPr>
          <w:rFonts w:ascii="Calibri" w:hAnsi="Calibri" w:cs="Calibri"/>
          <w:b/>
          <w:color w:val="0070C0"/>
        </w:rPr>
        <w:t>T.8.4.</w:t>
      </w:r>
      <w:r w:rsidR="00363587" w:rsidRPr="0078470B">
        <w:rPr>
          <w:rFonts w:ascii="Calibri" w:hAnsi="Calibri" w:cs="Calibri"/>
          <w:b/>
          <w:color w:val="0070C0"/>
        </w:rPr>
        <w:t xml:space="preserve">2. Bilgilendirici metin yazar. </w:t>
      </w:r>
    </w:p>
    <w:p w14:paraId="1FD9865F" w14:textId="088ECBE6" w:rsidR="006405FB" w:rsidRPr="0078470B" w:rsidRDefault="00694485" w:rsidP="007F0563">
      <w:pPr>
        <w:rPr>
          <w:rFonts w:ascii="Calibri" w:hAnsi="Calibri" w:cs="Calibri"/>
          <w:color w:val="181C32"/>
          <w:shd w:val="clear" w:color="auto" w:fill="FFFFFF"/>
        </w:rPr>
      </w:pPr>
      <w:r>
        <w:rPr>
          <w:rFonts w:ascii="Calibri" w:hAnsi="Calibri" w:cs="Calibri"/>
          <w:b/>
          <w:bCs/>
          <w:color w:val="181C32"/>
          <w:shd w:val="clear" w:color="auto" w:fill="FFFFFF"/>
        </w:rPr>
        <w:t>4</w:t>
      </w:r>
      <w:r w:rsidR="006405FB" w:rsidRPr="0078470B">
        <w:rPr>
          <w:rFonts w:ascii="Calibri" w:hAnsi="Calibri" w:cs="Calibri"/>
          <w:b/>
          <w:bCs/>
          <w:color w:val="181C32"/>
          <w:shd w:val="clear" w:color="auto" w:fill="FFFFFF"/>
        </w:rPr>
        <w:t>. Eğitimdir ki bir milleti ya hür, bağımsız, şanlı, yüksek bir topluluk halinde yaşatır; ya da esaret ve sefalete terk eder.</w:t>
      </w:r>
      <w:r w:rsidR="006405FB" w:rsidRPr="0078470B">
        <w:rPr>
          <w:rFonts w:ascii="Calibri" w:hAnsi="Calibri" w:cs="Calibri"/>
          <w:color w:val="181C32"/>
          <w:shd w:val="clear" w:color="auto" w:fill="FFFFFF"/>
        </w:rPr>
        <w:t xml:space="preserve"> (M. Kemal Atatürk) özdeyişinden yararlanarak eğitimin insan ve toplum için önemini anlatan bilgilendirici bir yazı yazınız. Yazınızda giriş, gelişme ve sonuç bölümlerine yer veriniz. Başlık ekleyiniz. </w:t>
      </w:r>
      <w:r w:rsidR="00B24E18" w:rsidRPr="0078470B">
        <w:rPr>
          <w:rFonts w:ascii="Calibri" w:hAnsi="Calibri" w:cs="Calibri"/>
          <w:b/>
        </w:rPr>
        <w:t>(25 puan)</w:t>
      </w:r>
    </w:p>
    <w:p w14:paraId="7704AC5F" w14:textId="77777777" w:rsidR="00B24E18" w:rsidRPr="0078470B" w:rsidRDefault="00B24E18" w:rsidP="007F0563">
      <w:pPr>
        <w:rPr>
          <w:rFonts w:ascii="Calibri" w:hAnsi="Calibri" w:cs="Calibri"/>
          <w:b/>
          <w:color w:val="0070C0"/>
        </w:rPr>
      </w:pPr>
    </w:p>
    <w:p w14:paraId="0955ABC1" w14:textId="77777777" w:rsidR="002E3D40" w:rsidRPr="0078470B" w:rsidRDefault="002E3D40" w:rsidP="007F0563">
      <w:pPr>
        <w:rPr>
          <w:rFonts w:ascii="Calibri" w:hAnsi="Calibri" w:cs="Calibri"/>
          <w:b/>
          <w:color w:val="0070C0"/>
        </w:rPr>
      </w:pPr>
    </w:p>
    <w:p w14:paraId="36AACCAD" w14:textId="77777777" w:rsidR="002E3D40" w:rsidRPr="0078470B" w:rsidRDefault="002E3D40" w:rsidP="007F0563">
      <w:pPr>
        <w:rPr>
          <w:rFonts w:ascii="Calibri" w:hAnsi="Calibri" w:cs="Calibri"/>
          <w:b/>
          <w:color w:val="0070C0"/>
        </w:rPr>
      </w:pPr>
    </w:p>
    <w:p w14:paraId="517AE037" w14:textId="77777777" w:rsidR="002E3D40" w:rsidRPr="0078470B" w:rsidRDefault="002E3D40" w:rsidP="007F0563">
      <w:pPr>
        <w:rPr>
          <w:rFonts w:ascii="Calibri" w:hAnsi="Calibri" w:cs="Calibri"/>
          <w:b/>
          <w:color w:val="0070C0"/>
        </w:rPr>
      </w:pPr>
    </w:p>
    <w:p w14:paraId="71F86FE0" w14:textId="77777777" w:rsidR="002E3D40" w:rsidRPr="0078470B" w:rsidRDefault="002E3D40" w:rsidP="007F0563">
      <w:pPr>
        <w:rPr>
          <w:rFonts w:ascii="Calibri" w:hAnsi="Calibri" w:cs="Calibri"/>
          <w:b/>
          <w:color w:val="0070C0"/>
        </w:rPr>
      </w:pPr>
    </w:p>
    <w:p w14:paraId="62E8D2AB" w14:textId="77777777" w:rsidR="002E3D40" w:rsidRPr="0078470B" w:rsidRDefault="002E3D40" w:rsidP="007F0563">
      <w:pPr>
        <w:rPr>
          <w:rFonts w:ascii="Calibri" w:hAnsi="Calibri" w:cs="Calibri"/>
          <w:b/>
          <w:color w:val="0070C0"/>
        </w:rPr>
      </w:pPr>
    </w:p>
    <w:p w14:paraId="18E6D259" w14:textId="77777777" w:rsidR="002E3D40" w:rsidRPr="0078470B" w:rsidRDefault="002E3D40" w:rsidP="007F0563">
      <w:pPr>
        <w:rPr>
          <w:rFonts w:ascii="Calibri" w:hAnsi="Calibri" w:cs="Calibri"/>
          <w:b/>
          <w:color w:val="0070C0"/>
        </w:rPr>
      </w:pPr>
    </w:p>
    <w:sectPr w:rsidR="002E3D40" w:rsidRPr="007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8CC"/>
    <w:multiLevelType w:val="hybridMultilevel"/>
    <w:tmpl w:val="DEEE0DF8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46056"/>
    <w:multiLevelType w:val="hybridMultilevel"/>
    <w:tmpl w:val="20AA98E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74116">
    <w:abstractNumId w:val="0"/>
  </w:num>
  <w:num w:numId="2" w16cid:durableId="91451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157"/>
    <w:rsid w:val="0005163B"/>
    <w:rsid w:val="00070BF9"/>
    <w:rsid w:val="000A1775"/>
    <w:rsid w:val="000B2F5D"/>
    <w:rsid w:val="002D0BD0"/>
    <w:rsid w:val="002E3D40"/>
    <w:rsid w:val="00363587"/>
    <w:rsid w:val="0037788C"/>
    <w:rsid w:val="004540D2"/>
    <w:rsid w:val="00464EA5"/>
    <w:rsid w:val="004D71F7"/>
    <w:rsid w:val="004F5DFB"/>
    <w:rsid w:val="005B5E5F"/>
    <w:rsid w:val="005D13B7"/>
    <w:rsid w:val="006405FB"/>
    <w:rsid w:val="00665965"/>
    <w:rsid w:val="00694485"/>
    <w:rsid w:val="006A3786"/>
    <w:rsid w:val="00774157"/>
    <w:rsid w:val="0078470B"/>
    <w:rsid w:val="00795C15"/>
    <w:rsid w:val="007F0563"/>
    <w:rsid w:val="008655D5"/>
    <w:rsid w:val="008D102C"/>
    <w:rsid w:val="008D1E68"/>
    <w:rsid w:val="00950440"/>
    <w:rsid w:val="009E635D"/>
    <w:rsid w:val="00B24E18"/>
    <w:rsid w:val="00B36B64"/>
    <w:rsid w:val="00B713A8"/>
    <w:rsid w:val="00F10DC1"/>
    <w:rsid w:val="00F42071"/>
    <w:rsid w:val="00FB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F3CB61"/>
  <w15:docId w15:val="{E72E19A9-B603-4851-85FC-AEAA61C7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D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B36B64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rsid w:val="009E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70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14</cp:revision>
  <dcterms:created xsi:type="dcterms:W3CDTF">2025-12-11T11:59:00Z</dcterms:created>
  <dcterms:modified xsi:type="dcterms:W3CDTF">2025-12-13T18:44:00Z</dcterms:modified>
</cp:coreProperties>
</file>