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2AD5F" w14:textId="77777777" w:rsidR="00821220" w:rsidRDefault="00821220" w:rsidP="00821220">
      <w:pPr>
        <w:rPr>
          <w:rFonts w:ascii="Calibri" w:hAnsi="Calibri" w:cs="Calibri"/>
          <w:b/>
          <w:sz w:val="22"/>
          <w:szCs w:val="22"/>
        </w:rPr>
      </w:pPr>
      <w:r>
        <w:rPr>
          <w:rFonts w:ascii="Calibri" w:hAnsi="Calibri" w:cs="Calibri"/>
          <w:sz w:val="22"/>
          <w:szCs w:val="22"/>
        </w:rPr>
        <w:t xml:space="preserve">                </w:t>
      </w:r>
      <w:bookmarkStart w:id="0" w:name="_Hlk217004455"/>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74F1DC2B" w14:textId="77777777" w:rsidR="00821220" w:rsidRPr="00D2268F" w:rsidRDefault="00821220" w:rsidP="00821220">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MEB YAYINLARI 5</w:t>
      </w:r>
      <w:r w:rsidRPr="00F52985">
        <w:rPr>
          <w:rFonts w:ascii="Calibri" w:hAnsi="Calibri" w:cs="Calibri"/>
          <w:b/>
          <w:sz w:val="22"/>
          <w:szCs w:val="22"/>
        </w:rPr>
        <w:t>. SENARYO)</w:t>
      </w:r>
    </w:p>
    <w:p w14:paraId="7D984279" w14:textId="77777777" w:rsidR="00821220" w:rsidRPr="00D2268F" w:rsidRDefault="00821220" w:rsidP="00821220">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bookmarkEnd w:id="0"/>
    <w:p w14:paraId="553B08AD" w14:textId="35412B2B" w:rsidR="00821220" w:rsidRPr="00AA6D75" w:rsidRDefault="00821220" w:rsidP="00821220">
      <w:pPr>
        <w:rPr>
          <w:rFonts w:ascii="Calibri" w:hAnsi="Calibri" w:cs="Calibri"/>
          <w:b/>
          <w:sz w:val="22"/>
          <w:szCs w:val="22"/>
        </w:rPr>
      </w:pPr>
      <w:r w:rsidRPr="00D2268F">
        <w:rPr>
          <w:rFonts w:ascii="Calibri" w:hAnsi="Calibri" w:cs="Calibri"/>
          <w:b/>
          <w:sz w:val="22"/>
          <w:szCs w:val="22"/>
        </w:rPr>
        <w:t>Sınıfı:</w:t>
      </w:r>
      <w:r>
        <w:rPr>
          <w:rFonts w:ascii="Calibri" w:hAnsi="Calibri" w:cs="Calibri"/>
          <w:b/>
          <w:sz w:val="22"/>
          <w:szCs w:val="22"/>
        </w:rPr>
        <w:t xml:space="preserve">                                                                        </w:t>
      </w:r>
    </w:p>
    <w:p w14:paraId="54C8C444" w14:textId="77777777" w:rsidR="00821220" w:rsidRPr="00A17460" w:rsidRDefault="00821220" w:rsidP="00821220">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821220" w14:paraId="64E4C592" w14:textId="77777777" w:rsidTr="001A758D">
        <w:tc>
          <w:tcPr>
            <w:tcW w:w="10456" w:type="dxa"/>
          </w:tcPr>
          <w:p w14:paraId="351E425D" w14:textId="77777777" w:rsidR="00821220" w:rsidRDefault="00821220" w:rsidP="001A758D">
            <w:pPr>
              <w:rPr>
                <w:rFonts w:ascii="Calibri" w:hAnsi="Calibri" w:cs="Calibri"/>
                <w:sz w:val="22"/>
                <w:szCs w:val="22"/>
              </w:rPr>
            </w:pPr>
            <w:r w:rsidRPr="00926600">
              <w:rPr>
                <w:rFonts w:ascii="Calibri" w:hAnsi="Calibri" w:cs="Calibri"/>
                <w:sz w:val="22"/>
                <w:szCs w:val="22"/>
              </w:rPr>
              <w:t>T.8.3.5. Bağlamdan yararlanarak bilmediği kelime ve kelime gruplarının anlamını tahmin eder.</w:t>
            </w:r>
          </w:p>
        </w:tc>
      </w:tr>
    </w:tbl>
    <w:p w14:paraId="377C5F6F" w14:textId="77777777" w:rsidR="00821220" w:rsidRPr="00410882" w:rsidRDefault="00821220" w:rsidP="00821220">
      <w:pPr>
        <w:pStyle w:val="AralkYok"/>
        <w:rPr>
          <w:rFonts w:ascii="Calibri" w:hAnsi="Calibri" w:cs="Calibri"/>
          <w:bCs/>
          <w:sz w:val="22"/>
          <w:szCs w:val="22"/>
        </w:rPr>
      </w:pPr>
      <w:r w:rsidRPr="00E351B1">
        <w:rPr>
          <w:rFonts w:ascii="Calibri" w:hAnsi="Calibri" w:cs="Calibri"/>
          <w:b/>
          <w:sz w:val="22"/>
          <w:szCs w:val="22"/>
        </w:rPr>
        <w:t>1.</w:t>
      </w:r>
      <w:r>
        <w:rPr>
          <w:rFonts w:ascii="Calibri" w:hAnsi="Calibri" w:cs="Calibri"/>
          <w:bCs/>
          <w:sz w:val="22"/>
          <w:szCs w:val="22"/>
        </w:rPr>
        <w:t xml:space="preserve"> </w:t>
      </w:r>
      <w:r w:rsidRPr="00410882">
        <w:rPr>
          <w:rFonts w:ascii="Calibri" w:hAnsi="Calibri" w:cs="Calibri"/>
          <w:bCs/>
          <w:sz w:val="22"/>
          <w:szCs w:val="22"/>
        </w:rPr>
        <w:t xml:space="preserve">Kuş evleri, kuşların şehir yaşamının bir parçası olmasını sağlayan önemli bir mimari geleneğimizdir. Serçe, kumru ve güvercin gibi kuşların barınması için </w:t>
      </w:r>
      <w:r>
        <w:rPr>
          <w:rFonts w:ascii="Calibri" w:hAnsi="Calibri" w:cs="Calibri"/>
          <w:bCs/>
          <w:sz w:val="22"/>
          <w:szCs w:val="22"/>
        </w:rPr>
        <w:t>yapıların</w:t>
      </w:r>
      <w:r w:rsidRPr="00410882">
        <w:rPr>
          <w:rFonts w:ascii="Calibri" w:hAnsi="Calibri" w:cs="Calibri"/>
          <w:bCs/>
          <w:sz w:val="22"/>
          <w:szCs w:val="22"/>
        </w:rPr>
        <w:t xml:space="preserve"> cephelerinde yer alan bu küçük evler; aşiyan, kuş köşkleri veya serçe saraylar gibi isimlerle de anılır. Kuş evlerinin yapılmasında Türklerin doğa ve hayvan sevgisi önemli bir rol oynamıştır. Tıpkı kuş evleri gibi kuş sulukları ve kuş hastaneleri de bu hayvan sevgisinin göstergesidir. Örneğin Bursa Osmangazi’de 19. yüzyılda Osmanlı Devleti tarafından sakatlanan ve yaralanan leylekler ile göçmen kuşların bakımının yapılması amacıyla kurulan ve “Dünya</w:t>
      </w:r>
      <w:r>
        <w:rPr>
          <w:rFonts w:ascii="Calibri" w:hAnsi="Calibri" w:cs="Calibri"/>
          <w:bCs/>
          <w:sz w:val="22"/>
          <w:szCs w:val="22"/>
        </w:rPr>
        <w:t>’</w:t>
      </w:r>
      <w:r w:rsidRPr="00410882">
        <w:rPr>
          <w:rFonts w:ascii="Calibri" w:hAnsi="Calibri" w:cs="Calibri"/>
          <w:bCs/>
          <w:sz w:val="22"/>
          <w:szCs w:val="22"/>
        </w:rPr>
        <w:t>nın ilk leylek hastanesi” olarak da bilinen “</w:t>
      </w:r>
      <w:proofErr w:type="spellStart"/>
      <w:r w:rsidRPr="00410882">
        <w:rPr>
          <w:rFonts w:ascii="Calibri" w:hAnsi="Calibri" w:cs="Calibri"/>
          <w:bCs/>
          <w:sz w:val="22"/>
          <w:szCs w:val="22"/>
        </w:rPr>
        <w:t>Gurabahane</w:t>
      </w:r>
      <w:proofErr w:type="spellEnd"/>
      <w:r w:rsidRPr="00410882">
        <w:rPr>
          <w:rFonts w:ascii="Calibri" w:hAnsi="Calibri" w:cs="Calibri"/>
          <w:bCs/>
          <w:sz w:val="22"/>
          <w:szCs w:val="22"/>
        </w:rPr>
        <w:t>-i Laklakan”, günümüzde de sokak hayvanları hastanesi olarak hizmet vermeye devam etmektedir.</w:t>
      </w:r>
    </w:p>
    <w:p w14:paraId="396606A8" w14:textId="77777777" w:rsidR="00821220" w:rsidRPr="00410882" w:rsidRDefault="00821220" w:rsidP="00821220">
      <w:pPr>
        <w:pStyle w:val="AralkYok"/>
        <w:rPr>
          <w:rFonts w:ascii="Calibri" w:hAnsi="Calibri" w:cs="Calibri"/>
          <w:bCs/>
          <w:sz w:val="22"/>
          <w:szCs w:val="22"/>
        </w:rPr>
      </w:pPr>
      <w:r w:rsidRPr="00410882">
        <w:rPr>
          <w:rFonts w:ascii="Calibri" w:hAnsi="Calibri" w:cs="Calibri"/>
          <w:b/>
          <w:sz w:val="22"/>
          <w:szCs w:val="22"/>
        </w:rPr>
        <w:t>Bu metinde geçen aşağıdaki sözcüklerin anlamlarını metnin bağlamından hareketle yazınız</w:t>
      </w:r>
      <w:r w:rsidRPr="00410882">
        <w:rPr>
          <w:rFonts w:ascii="Calibri" w:hAnsi="Calibri" w:cs="Calibri"/>
          <w:bCs/>
          <w:sz w:val="22"/>
          <w:szCs w:val="22"/>
        </w:rPr>
        <w:t xml:space="preserve">. </w:t>
      </w:r>
      <w:r w:rsidRPr="00E351B1">
        <w:rPr>
          <w:rFonts w:ascii="Calibri" w:hAnsi="Calibri" w:cs="Calibri"/>
          <w:b/>
          <w:sz w:val="22"/>
          <w:szCs w:val="22"/>
        </w:rPr>
        <w:t>(1</w:t>
      </w:r>
      <w:r>
        <w:rPr>
          <w:rFonts w:ascii="Calibri" w:hAnsi="Calibri" w:cs="Calibri"/>
          <w:b/>
          <w:sz w:val="22"/>
          <w:szCs w:val="22"/>
        </w:rPr>
        <w:t>5</w:t>
      </w:r>
      <w:r w:rsidRPr="00E351B1">
        <w:rPr>
          <w:rFonts w:ascii="Calibri" w:hAnsi="Calibri" w:cs="Calibri"/>
          <w:b/>
          <w:sz w:val="22"/>
          <w:szCs w:val="22"/>
        </w:rPr>
        <w:t xml:space="preserve"> puan)</w:t>
      </w:r>
    </w:p>
    <w:p w14:paraId="1A1A3300" w14:textId="2021CFDD" w:rsidR="00821220" w:rsidRPr="00F337B6" w:rsidRDefault="00821220" w:rsidP="00821220">
      <w:pPr>
        <w:rPr>
          <w:rFonts w:ascii="Calibri" w:hAnsi="Calibri" w:cs="Calibri"/>
          <w:color w:val="EE0000"/>
          <w:sz w:val="22"/>
          <w:szCs w:val="22"/>
        </w:rPr>
      </w:pPr>
      <w:r>
        <w:rPr>
          <w:rFonts w:ascii="Calibri" w:hAnsi="Calibri" w:cs="Calibri"/>
          <w:sz w:val="22"/>
          <w:szCs w:val="22"/>
        </w:rPr>
        <w:t xml:space="preserve">Gelenek: </w:t>
      </w:r>
    </w:p>
    <w:p w14:paraId="7A2343EA" w14:textId="4C301073" w:rsidR="00821220" w:rsidRPr="00F337B6" w:rsidRDefault="00821220" w:rsidP="00821220">
      <w:pPr>
        <w:rPr>
          <w:rFonts w:ascii="Calibri" w:hAnsi="Calibri" w:cs="Calibri"/>
          <w:color w:val="EE0000"/>
          <w:sz w:val="22"/>
          <w:szCs w:val="22"/>
        </w:rPr>
      </w:pPr>
      <w:r>
        <w:rPr>
          <w:rFonts w:ascii="Calibri" w:hAnsi="Calibri" w:cs="Calibri"/>
          <w:sz w:val="22"/>
          <w:szCs w:val="22"/>
        </w:rPr>
        <w:t xml:space="preserve">Göçmen: </w:t>
      </w:r>
    </w:p>
    <w:p w14:paraId="35F15BB3" w14:textId="6AF3EA56" w:rsidR="00821220" w:rsidRDefault="00821220" w:rsidP="00821220">
      <w:pPr>
        <w:rPr>
          <w:rFonts w:ascii="Calibri" w:hAnsi="Calibri" w:cs="Calibri"/>
          <w:color w:val="EE0000"/>
          <w:sz w:val="22"/>
          <w:szCs w:val="22"/>
        </w:rPr>
      </w:pPr>
      <w:r>
        <w:rPr>
          <w:rFonts w:ascii="Calibri" w:hAnsi="Calibri" w:cs="Calibri"/>
          <w:sz w:val="22"/>
          <w:szCs w:val="22"/>
        </w:rPr>
        <w:t xml:space="preserve">Yapı: </w:t>
      </w:r>
    </w:p>
    <w:p w14:paraId="6A0F8B1D" w14:textId="77777777" w:rsidR="00821220" w:rsidRPr="00F337B6" w:rsidRDefault="00821220" w:rsidP="00821220">
      <w:pPr>
        <w:rPr>
          <w:rFonts w:ascii="Calibri" w:hAnsi="Calibri" w:cs="Calibri"/>
          <w:color w:val="EE0000"/>
          <w:sz w:val="22"/>
          <w:szCs w:val="22"/>
        </w:rPr>
      </w:pPr>
    </w:p>
    <w:p w14:paraId="0757A6E4" w14:textId="77777777" w:rsidR="00821220" w:rsidRDefault="00821220" w:rsidP="00821220">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821220" w14:paraId="430822CB" w14:textId="77777777" w:rsidTr="001A758D">
        <w:tc>
          <w:tcPr>
            <w:tcW w:w="10456" w:type="dxa"/>
          </w:tcPr>
          <w:p w14:paraId="48AA2988" w14:textId="77777777" w:rsidR="00821220" w:rsidRDefault="00821220" w:rsidP="001A758D">
            <w:pPr>
              <w:rPr>
                <w:rFonts w:ascii="Calibri" w:hAnsi="Calibri" w:cs="Calibri"/>
                <w:sz w:val="22"/>
                <w:szCs w:val="22"/>
              </w:rPr>
            </w:pPr>
            <w:r w:rsidRPr="00926600">
              <w:rPr>
                <w:rFonts w:ascii="Calibri" w:hAnsi="Calibri" w:cs="Calibri"/>
                <w:sz w:val="22"/>
                <w:szCs w:val="22"/>
              </w:rPr>
              <w:t>T.8.3.22. Metinde ele alınan sorunlara farklı çözümler üretir.</w:t>
            </w:r>
          </w:p>
        </w:tc>
      </w:tr>
    </w:tbl>
    <w:p w14:paraId="2A2B9E2A" w14:textId="170416A9" w:rsidR="00821220" w:rsidRDefault="00821220" w:rsidP="00821220">
      <w:pPr>
        <w:pStyle w:val="AralkYok"/>
        <w:rPr>
          <w:rFonts w:ascii="Calibri" w:hAnsi="Calibri" w:cs="Calibri"/>
          <w:sz w:val="22"/>
          <w:szCs w:val="22"/>
        </w:rPr>
      </w:pPr>
      <w:r w:rsidRPr="00E351B1">
        <w:rPr>
          <w:rFonts w:ascii="Calibri" w:hAnsi="Calibri" w:cs="Calibri"/>
          <w:b/>
          <w:bCs/>
          <w:sz w:val="22"/>
          <w:szCs w:val="22"/>
        </w:rPr>
        <w:t>2.</w:t>
      </w:r>
      <w:r>
        <w:rPr>
          <w:rFonts w:ascii="Calibri" w:hAnsi="Calibri" w:cs="Calibri"/>
          <w:sz w:val="22"/>
          <w:szCs w:val="22"/>
        </w:rPr>
        <w:t xml:space="preserve"> </w:t>
      </w:r>
      <w:r w:rsidRPr="00A302DA">
        <w:rPr>
          <w:rFonts w:ascii="Calibri" w:hAnsi="Calibri" w:cs="Calibri"/>
          <w:sz w:val="22"/>
          <w:szCs w:val="22"/>
        </w:rPr>
        <w:t>Çocuğumun odasında oturduğunu ve bilgisayar başında saatlerce oyun oynadığını görmek beni çok üzüyordu. Sorumluluklarını yerine getirmekte zorlanıyor, ödevlerini yapmak yerine ekran başında vakit geçiriyordu. Sosyal medyada gördüğü renkli paylaşımlara özeniyor, sahip olmak istediği şeyler için sürekli ısrar ediyordu. Arkadaşlarıyla buluştuklarında da fark ettim ki hepsinin elinde birer telefon vardı</w:t>
      </w:r>
      <w:r>
        <w:rPr>
          <w:rFonts w:ascii="Calibri" w:hAnsi="Calibri" w:cs="Calibri"/>
          <w:sz w:val="22"/>
          <w:szCs w:val="22"/>
        </w:rPr>
        <w:t>,</w:t>
      </w:r>
      <w:r w:rsidRPr="00A302DA">
        <w:rPr>
          <w:rFonts w:ascii="Calibri" w:hAnsi="Calibri" w:cs="Calibri"/>
          <w:sz w:val="22"/>
          <w:szCs w:val="22"/>
        </w:rPr>
        <w:t xml:space="preserve"> artık sosyalleşmeleri de tamamen sanal bir dünyada gerçekleşiyordu. Onları böyle görünce içim burkuluyor hem eğlenmelerini hem de sorumluluklarını dengeleyebilmeleri için bir yol bulmak istiyordum. </w:t>
      </w:r>
    </w:p>
    <w:p w14:paraId="665F719F" w14:textId="77777777" w:rsidR="00821220" w:rsidRDefault="00821220" w:rsidP="00821220">
      <w:pPr>
        <w:pStyle w:val="AralkYok"/>
        <w:rPr>
          <w:rFonts w:ascii="Calibri" w:hAnsi="Calibri" w:cs="Calibri"/>
          <w:b/>
          <w:bCs/>
          <w:sz w:val="22"/>
          <w:szCs w:val="22"/>
        </w:rPr>
      </w:pPr>
      <w:r w:rsidRPr="00A302DA">
        <w:rPr>
          <w:rFonts w:ascii="Calibri" w:hAnsi="Calibri" w:cs="Calibri"/>
          <w:b/>
          <w:bCs/>
          <w:sz w:val="22"/>
          <w:szCs w:val="22"/>
        </w:rPr>
        <w:t>Siz bu durumda olsaydınız, çocuğunuzun sosyal medya ve sanal oyunlara harcadığı zamanı azaltmak ve sorumluluklarını yerine getirmesini sağlamak için ne yapardınız?</w:t>
      </w:r>
      <w:r>
        <w:rPr>
          <w:rFonts w:ascii="Calibri" w:hAnsi="Calibri" w:cs="Calibri"/>
          <w:b/>
          <w:bCs/>
          <w:sz w:val="22"/>
          <w:szCs w:val="22"/>
        </w:rPr>
        <w:t xml:space="preserve"> </w:t>
      </w:r>
      <w:r w:rsidRPr="00E351B1">
        <w:rPr>
          <w:rFonts w:ascii="Calibri" w:hAnsi="Calibri" w:cs="Calibri"/>
          <w:b/>
          <w:sz w:val="22"/>
          <w:szCs w:val="22"/>
        </w:rPr>
        <w:t>(</w:t>
      </w:r>
      <w:r>
        <w:rPr>
          <w:rFonts w:ascii="Calibri" w:hAnsi="Calibri" w:cs="Calibri"/>
          <w:b/>
          <w:sz w:val="22"/>
          <w:szCs w:val="22"/>
        </w:rPr>
        <w:t>20</w:t>
      </w:r>
      <w:r w:rsidRPr="00E351B1">
        <w:rPr>
          <w:rFonts w:ascii="Calibri" w:hAnsi="Calibri" w:cs="Calibri"/>
          <w:b/>
          <w:sz w:val="22"/>
          <w:szCs w:val="22"/>
        </w:rPr>
        <w:t xml:space="preserve"> puan)</w:t>
      </w:r>
    </w:p>
    <w:p w14:paraId="6AF6F638" w14:textId="77777777" w:rsidR="00821220" w:rsidRDefault="00821220" w:rsidP="00821220">
      <w:pPr>
        <w:pStyle w:val="AralkYok"/>
        <w:rPr>
          <w:rFonts w:ascii="Calibri" w:hAnsi="Calibri" w:cs="Calibri"/>
          <w:color w:val="EE0000"/>
          <w:sz w:val="22"/>
          <w:szCs w:val="22"/>
        </w:rPr>
      </w:pPr>
    </w:p>
    <w:p w14:paraId="7570C0D3" w14:textId="77777777" w:rsidR="00821220" w:rsidRDefault="00821220" w:rsidP="00821220">
      <w:pPr>
        <w:pStyle w:val="AralkYok"/>
        <w:rPr>
          <w:rFonts w:ascii="Calibri" w:hAnsi="Calibri" w:cs="Calibri"/>
          <w:color w:val="EE0000"/>
          <w:sz w:val="22"/>
          <w:szCs w:val="22"/>
        </w:rPr>
      </w:pPr>
    </w:p>
    <w:p w14:paraId="4C09D5B8" w14:textId="77777777" w:rsidR="00821220" w:rsidRDefault="00821220" w:rsidP="00821220">
      <w:pPr>
        <w:pStyle w:val="AralkYok"/>
        <w:rPr>
          <w:rFonts w:ascii="Calibri" w:hAnsi="Calibri" w:cs="Calibri"/>
          <w:color w:val="EE0000"/>
          <w:sz w:val="22"/>
          <w:szCs w:val="22"/>
        </w:rPr>
      </w:pPr>
    </w:p>
    <w:p w14:paraId="5C9D8FC4" w14:textId="77777777" w:rsidR="00821220" w:rsidRDefault="00821220" w:rsidP="00821220">
      <w:pPr>
        <w:pStyle w:val="AralkYok"/>
        <w:rPr>
          <w:rFonts w:ascii="Calibri" w:hAnsi="Calibri" w:cs="Calibri"/>
          <w:b/>
          <w:bCs/>
          <w:sz w:val="22"/>
          <w:szCs w:val="22"/>
        </w:rPr>
      </w:pPr>
    </w:p>
    <w:p w14:paraId="1F50C386" w14:textId="77777777" w:rsidR="00821220" w:rsidRDefault="00821220" w:rsidP="00821220">
      <w:pPr>
        <w:pStyle w:val="AralkYok"/>
        <w:rPr>
          <w:rFonts w:ascii="Calibri" w:hAnsi="Calibri" w:cs="Calibri"/>
          <w:b/>
          <w:bCs/>
          <w:sz w:val="22"/>
          <w:szCs w:val="22"/>
        </w:rPr>
      </w:pPr>
    </w:p>
    <w:p w14:paraId="7869A4D9" w14:textId="77777777" w:rsidR="00821220" w:rsidRPr="00A302DA" w:rsidRDefault="00821220" w:rsidP="00821220">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821220" w14:paraId="1F027B1F" w14:textId="77777777" w:rsidTr="001A758D">
        <w:tc>
          <w:tcPr>
            <w:tcW w:w="10456" w:type="dxa"/>
          </w:tcPr>
          <w:p w14:paraId="07E60961" w14:textId="77777777" w:rsidR="00821220" w:rsidRDefault="00821220" w:rsidP="001A758D">
            <w:pPr>
              <w:rPr>
                <w:rFonts w:ascii="Calibri" w:hAnsi="Calibri" w:cs="Calibri"/>
                <w:sz w:val="22"/>
                <w:szCs w:val="22"/>
              </w:rPr>
            </w:pPr>
            <w:r w:rsidRPr="00926600">
              <w:rPr>
                <w:rFonts w:ascii="Calibri" w:hAnsi="Calibri" w:cs="Calibri"/>
                <w:sz w:val="22"/>
                <w:szCs w:val="22"/>
              </w:rPr>
              <w:t>T.8.3.24. Metindeki gerçek ve kurgusal unsurları ayırt eder.</w:t>
            </w:r>
          </w:p>
        </w:tc>
      </w:tr>
    </w:tbl>
    <w:p w14:paraId="3D3A2689" w14:textId="2A471152" w:rsidR="00821220" w:rsidRPr="00D43D36" w:rsidRDefault="00821220" w:rsidP="00821220">
      <w:pPr>
        <w:pStyle w:val="AralkYok"/>
        <w:rPr>
          <w:rFonts w:ascii="Calibri" w:hAnsi="Calibri" w:cs="Calibri"/>
          <w:sz w:val="22"/>
          <w:szCs w:val="22"/>
        </w:rPr>
      </w:pPr>
      <w:r w:rsidRPr="00E351B1">
        <w:rPr>
          <w:rFonts w:ascii="Calibri" w:hAnsi="Calibri" w:cs="Calibri"/>
          <w:b/>
          <w:bCs/>
          <w:sz w:val="22"/>
          <w:szCs w:val="22"/>
        </w:rPr>
        <w:t>3.</w:t>
      </w:r>
      <w:r>
        <w:rPr>
          <w:rFonts w:ascii="Calibri" w:hAnsi="Calibri" w:cs="Calibri"/>
          <w:sz w:val="22"/>
          <w:szCs w:val="22"/>
        </w:rPr>
        <w:t xml:space="preserve"> </w:t>
      </w:r>
      <w:r w:rsidRPr="00D43D36">
        <w:rPr>
          <w:rFonts w:ascii="Calibri" w:hAnsi="Calibri" w:cs="Calibri"/>
          <w:sz w:val="22"/>
          <w:szCs w:val="22"/>
        </w:rPr>
        <w:t xml:space="preserve">Okuldan eve geldiğimde yine evde kimsecikler yoktu. Bahçedeki ağacın altına geçip yeni aldığım kitabı okumaya başladım, bir yandan da limonatamı keyifle yudumluyordum. Kitabım uçakların yapımı ve </w:t>
      </w:r>
      <w:r w:rsidRPr="003A5692">
        <w:rPr>
          <w:rFonts w:ascii="Calibri" w:hAnsi="Calibri" w:cs="Calibri"/>
          <w:sz w:val="22"/>
          <w:szCs w:val="22"/>
        </w:rPr>
        <w:t>tarihî</w:t>
      </w:r>
      <w:r w:rsidRPr="00D43D36">
        <w:rPr>
          <w:rFonts w:ascii="Calibri" w:hAnsi="Calibri" w:cs="Calibri"/>
          <w:sz w:val="22"/>
          <w:szCs w:val="22"/>
        </w:rPr>
        <w:t xml:space="preserve"> gelişimiyle ilgiliydi. İnsanoğlu uçabilse, şöyle gökyüzünün keyfini doya doya çıkarabilse diye düşüncelere dalmıştım ki bulutların aheste </w:t>
      </w:r>
      <w:proofErr w:type="spellStart"/>
      <w:r w:rsidRPr="00D43D36">
        <w:rPr>
          <w:rFonts w:ascii="Calibri" w:hAnsi="Calibri" w:cs="Calibri"/>
          <w:sz w:val="22"/>
          <w:szCs w:val="22"/>
        </w:rPr>
        <w:t>aheste</w:t>
      </w:r>
      <w:proofErr w:type="spellEnd"/>
      <w:r w:rsidRPr="00D43D36">
        <w:rPr>
          <w:rFonts w:ascii="Calibri" w:hAnsi="Calibri" w:cs="Calibri"/>
          <w:sz w:val="22"/>
          <w:szCs w:val="22"/>
        </w:rPr>
        <w:t xml:space="preserve"> yere yaklaştığını gördüm. Beyaz bulutlar önüme bir basamak gibi serildi ve gökyüzüne çıkan bir merdivene dönüştüler. Buluttan merdivene ağzım açık bakarken ayaklarım benden önce davranıp merdiveni çıkmaya başladı. Hızlı adımlarla gökyüzüne çıkarken arkamda bıraktığım ev artık karınca gibi görünüyordu.</w:t>
      </w:r>
    </w:p>
    <w:p w14:paraId="7AE51A2D" w14:textId="77777777" w:rsidR="00821220" w:rsidRPr="00D43D36" w:rsidRDefault="00821220" w:rsidP="00821220">
      <w:pPr>
        <w:pStyle w:val="AralkYok"/>
        <w:rPr>
          <w:rFonts w:ascii="Calibri" w:hAnsi="Calibri" w:cs="Calibri"/>
          <w:b/>
          <w:bCs/>
          <w:sz w:val="22"/>
          <w:szCs w:val="22"/>
        </w:rPr>
      </w:pPr>
      <w:r w:rsidRPr="00D43D36">
        <w:rPr>
          <w:rFonts w:ascii="Calibri" w:hAnsi="Calibri" w:cs="Calibri"/>
          <w:b/>
          <w:bCs/>
          <w:sz w:val="22"/>
          <w:szCs w:val="22"/>
        </w:rPr>
        <w:t>Bu metinden hareketle gerçek ve kurgusal unsurlara birer örnek cümle yazınız.</w:t>
      </w:r>
      <w:r>
        <w:rPr>
          <w:rFonts w:ascii="Calibri" w:hAnsi="Calibri" w:cs="Calibri"/>
          <w:b/>
          <w:bCs/>
          <w:sz w:val="22"/>
          <w:szCs w:val="22"/>
        </w:rPr>
        <w:t xml:space="preserve"> </w:t>
      </w:r>
      <w:r w:rsidRPr="00E351B1">
        <w:rPr>
          <w:rFonts w:ascii="Calibri" w:hAnsi="Calibri" w:cs="Calibri"/>
          <w:b/>
          <w:sz w:val="22"/>
          <w:szCs w:val="22"/>
        </w:rPr>
        <w:t>(</w:t>
      </w:r>
      <w:r>
        <w:rPr>
          <w:rFonts w:ascii="Calibri" w:hAnsi="Calibri" w:cs="Calibri"/>
          <w:b/>
          <w:sz w:val="22"/>
          <w:szCs w:val="22"/>
        </w:rPr>
        <w:t>20</w:t>
      </w:r>
      <w:r w:rsidRPr="00E351B1">
        <w:rPr>
          <w:rFonts w:ascii="Calibri" w:hAnsi="Calibri" w:cs="Calibri"/>
          <w:b/>
          <w:sz w:val="22"/>
          <w:szCs w:val="22"/>
        </w:rPr>
        <w:t xml:space="preserve"> puan)</w:t>
      </w:r>
    </w:p>
    <w:p w14:paraId="422A2A55" w14:textId="23A1357C" w:rsidR="00821220" w:rsidRDefault="00821220" w:rsidP="00821220">
      <w:pPr>
        <w:rPr>
          <w:rFonts w:ascii="Calibri" w:hAnsi="Calibri" w:cs="Calibri"/>
          <w:color w:val="EE0000"/>
          <w:sz w:val="22"/>
          <w:szCs w:val="22"/>
        </w:rPr>
      </w:pPr>
      <w:r>
        <w:rPr>
          <w:rFonts w:ascii="Calibri" w:hAnsi="Calibri" w:cs="Calibri"/>
          <w:b/>
          <w:sz w:val="22"/>
          <w:szCs w:val="22"/>
        </w:rPr>
        <w:t>Gerçek unsur:</w:t>
      </w:r>
      <w:r w:rsidRPr="00F337B6">
        <w:rPr>
          <w:rFonts w:ascii="Calibri" w:hAnsi="Calibri" w:cs="Calibri"/>
          <w:sz w:val="22"/>
          <w:szCs w:val="22"/>
        </w:rPr>
        <w:t xml:space="preserve"> </w:t>
      </w:r>
    </w:p>
    <w:p w14:paraId="26C15EBC" w14:textId="77777777" w:rsidR="00821220" w:rsidRPr="00F337B6" w:rsidRDefault="00821220" w:rsidP="00821220">
      <w:pPr>
        <w:rPr>
          <w:rFonts w:ascii="Calibri" w:hAnsi="Calibri" w:cs="Calibri"/>
          <w:b/>
          <w:color w:val="EE0000"/>
          <w:sz w:val="22"/>
          <w:szCs w:val="22"/>
        </w:rPr>
      </w:pPr>
    </w:p>
    <w:p w14:paraId="66A6CDA0" w14:textId="635C2970" w:rsidR="00821220" w:rsidRDefault="00821220" w:rsidP="00821220">
      <w:pPr>
        <w:rPr>
          <w:rFonts w:ascii="Calibri" w:hAnsi="Calibri" w:cs="Calibri"/>
          <w:b/>
          <w:color w:val="EE0000"/>
          <w:sz w:val="22"/>
          <w:szCs w:val="22"/>
        </w:rPr>
      </w:pPr>
      <w:r>
        <w:rPr>
          <w:rFonts w:ascii="Calibri" w:hAnsi="Calibri" w:cs="Calibri"/>
          <w:b/>
          <w:sz w:val="22"/>
          <w:szCs w:val="22"/>
        </w:rPr>
        <w:t>Kurgusal unsur:</w:t>
      </w:r>
      <w:r w:rsidRPr="00F337B6">
        <w:rPr>
          <w:rFonts w:ascii="Calibri" w:hAnsi="Calibri" w:cs="Calibri"/>
          <w:sz w:val="22"/>
          <w:szCs w:val="22"/>
        </w:rPr>
        <w:t xml:space="preserve"> </w:t>
      </w:r>
    </w:p>
    <w:p w14:paraId="282B6FA8" w14:textId="77777777" w:rsidR="00821220" w:rsidRPr="00F337B6" w:rsidRDefault="00821220" w:rsidP="00821220">
      <w:pPr>
        <w:rPr>
          <w:rFonts w:ascii="Calibri" w:hAnsi="Calibri" w:cs="Calibri"/>
          <w:b/>
          <w:color w:val="EE0000"/>
          <w:sz w:val="22"/>
          <w:szCs w:val="22"/>
        </w:rPr>
      </w:pPr>
    </w:p>
    <w:tbl>
      <w:tblPr>
        <w:tblStyle w:val="TabloKlavuzu"/>
        <w:tblW w:w="0" w:type="auto"/>
        <w:tblLook w:val="04A0" w:firstRow="1" w:lastRow="0" w:firstColumn="1" w:lastColumn="0" w:noHBand="0" w:noVBand="1"/>
      </w:tblPr>
      <w:tblGrid>
        <w:gridCol w:w="10456"/>
      </w:tblGrid>
      <w:tr w:rsidR="00821220" w14:paraId="0848D930" w14:textId="77777777" w:rsidTr="001A758D">
        <w:tc>
          <w:tcPr>
            <w:tcW w:w="10456" w:type="dxa"/>
          </w:tcPr>
          <w:p w14:paraId="25675587" w14:textId="77777777" w:rsidR="00821220" w:rsidRDefault="00821220" w:rsidP="001A758D">
            <w:pPr>
              <w:rPr>
                <w:rFonts w:ascii="Calibri" w:hAnsi="Calibri" w:cs="Calibri"/>
                <w:sz w:val="22"/>
                <w:szCs w:val="22"/>
              </w:rPr>
            </w:pPr>
            <w:r w:rsidRPr="00926600">
              <w:rPr>
                <w:rFonts w:ascii="Calibri" w:hAnsi="Calibri" w:cs="Calibri"/>
                <w:sz w:val="22"/>
                <w:szCs w:val="22"/>
              </w:rPr>
              <w:lastRenderedPageBreak/>
              <w:t>T.8.3.35. Metindeki iş ve işlem basamaklarını kavrar.</w:t>
            </w:r>
          </w:p>
        </w:tc>
      </w:tr>
    </w:tbl>
    <w:p w14:paraId="6DC0C24E" w14:textId="77777777" w:rsidR="00821220" w:rsidRDefault="00821220" w:rsidP="00821220">
      <w:pPr>
        <w:pStyle w:val="AralkYok"/>
        <w:rPr>
          <w:rFonts w:ascii="Calibri" w:hAnsi="Calibri" w:cs="Calibri"/>
          <w:sz w:val="22"/>
          <w:szCs w:val="22"/>
        </w:rPr>
      </w:pPr>
      <w:r w:rsidRPr="00E351B1">
        <w:rPr>
          <w:rFonts w:ascii="Calibri" w:hAnsi="Calibri" w:cs="Calibri"/>
          <w:b/>
          <w:bCs/>
          <w:sz w:val="22"/>
          <w:szCs w:val="22"/>
        </w:rPr>
        <w:t>4.</w:t>
      </w:r>
      <w:r>
        <w:rPr>
          <w:rFonts w:ascii="Calibri" w:hAnsi="Calibri" w:cs="Calibri"/>
          <w:sz w:val="22"/>
          <w:szCs w:val="22"/>
        </w:rPr>
        <w:t xml:space="preserve"> </w:t>
      </w:r>
      <w:r w:rsidRPr="009F7251">
        <w:rPr>
          <w:rFonts w:ascii="Calibri" w:hAnsi="Calibri" w:cs="Calibri"/>
          <w:sz w:val="22"/>
          <w:szCs w:val="22"/>
        </w:rPr>
        <w:t>Dizme işlemi tamamlandıktan sonra bilekliğin dağılmaması ve uzun süre kullanılabilmesi için ipin iki ucu birbirine sağlam bir şekilde bağlanır.</w:t>
      </w:r>
    </w:p>
    <w:p w14:paraId="16EB0933" w14:textId="77777777" w:rsidR="00821220" w:rsidRPr="009F7251" w:rsidRDefault="00821220" w:rsidP="00821220">
      <w:pPr>
        <w:pStyle w:val="AralkYok"/>
        <w:rPr>
          <w:rFonts w:ascii="Calibri" w:hAnsi="Calibri" w:cs="Calibri"/>
          <w:sz w:val="22"/>
          <w:szCs w:val="22"/>
        </w:rPr>
      </w:pPr>
      <w:r>
        <w:rPr>
          <w:rFonts w:ascii="Calibri" w:hAnsi="Calibri" w:cs="Calibri"/>
          <w:sz w:val="22"/>
          <w:szCs w:val="22"/>
        </w:rPr>
        <w:t xml:space="preserve">    </w:t>
      </w:r>
      <w:r w:rsidRPr="009F7251">
        <w:rPr>
          <w:rFonts w:ascii="Calibri" w:hAnsi="Calibri" w:cs="Calibri"/>
          <w:sz w:val="22"/>
          <w:szCs w:val="22"/>
        </w:rPr>
        <w:t>Bileğe uygun olacak uzunlukta ip kesilir ve boncukların ipten kaymaması için ipin bir ucu geçici olarak düğümlenir.</w:t>
      </w:r>
    </w:p>
    <w:p w14:paraId="51CC9B81" w14:textId="77777777" w:rsidR="00821220" w:rsidRDefault="00821220" w:rsidP="00821220">
      <w:pPr>
        <w:pStyle w:val="AralkYok"/>
        <w:rPr>
          <w:rFonts w:ascii="Calibri" w:hAnsi="Calibri" w:cs="Calibri"/>
          <w:sz w:val="22"/>
          <w:szCs w:val="22"/>
        </w:rPr>
      </w:pPr>
      <w:r>
        <w:rPr>
          <w:rFonts w:ascii="Calibri" w:hAnsi="Calibri" w:cs="Calibri"/>
          <w:sz w:val="22"/>
          <w:szCs w:val="22"/>
        </w:rPr>
        <w:t xml:space="preserve">    </w:t>
      </w:r>
      <w:r w:rsidRPr="009F7251">
        <w:rPr>
          <w:rFonts w:ascii="Calibri" w:hAnsi="Calibri" w:cs="Calibri"/>
          <w:sz w:val="22"/>
          <w:szCs w:val="22"/>
        </w:rPr>
        <w:t>Öncelikle bileklik yapımında kullanılacak olan ipler ve boncuklar dikkatlice seçilir ve çalışma sırasında kolay ulaşılabilecek şekilde masanın üzerine yerleştirilir.</w:t>
      </w:r>
    </w:p>
    <w:p w14:paraId="3176839F" w14:textId="77777777" w:rsidR="00821220" w:rsidRDefault="00821220" w:rsidP="00821220">
      <w:pPr>
        <w:pStyle w:val="AralkYok"/>
        <w:rPr>
          <w:rFonts w:ascii="Calibri" w:hAnsi="Calibri" w:cs="Calibri"/>
          <w:sz w:val="22"/>
          <w:szCs w:val="22"/>
        </w:rPr>
      </w:pPr>
      <w:r>
        <w:rPr>
          <w:rFonts w:ascii="Calibri" w:hAnsi="Calibri" w:cs="Calibri"/>
          <w:sz w:val="22"/>
          <w:szCs w:val="22"/>
        </w:rPr>
        <w:t xml:space="preserve">    </w:t>
      </w:r>
      <w:r w:rsidRPr="009F7251">
        <w:rPr>
          <w:rFonts w:ascii="Calibri" w:hAnsi="Calibri" w:cs="Calibri"/>
          <w:sz w:val="22"/>
          <w:szCs w:val="22"/>
        </w:rPr>
        <w:t>Fazla kalan ip uçları makas yardımıyla kesilir ve bileklik kullanıma hazır hâle getirilir.</w:t>
      </w:r>
    </w:p>
    <w:p w14:paraId="2AA449D9" w14:textId="77777777" w:rsidR="00821220" w:rsidRPr="009F7251" w:rsidRDefault="00821220" w:rsidP="00821220">
      <w:pPr>
        <w:pStyle w:val="AralkYok"/>
        <w:rPr>
          <w:rFonts w:ascii="Calibri" w:hAnsi="Calibri" w:cs="Calibri"/>
          <w:sz w:val="22"/>
          <w:szCs w:val="22"/>
        </w:rPr>
      </w:pPr>
      <w:r>
        <w:rPr>
          <w:rFonts w:ascii="Calibri" w:hAnsi="Calibri" w:cs="Calibri"/>
          <w:sz w:val="22"/>
          <w:szCs w:val="22"/>
        </w:rPr>
        <w:t xml:space="preserve">    </w:t>
      </w:r>
      <w:r w:rsidRPr="009F7251">
        <w:rPr>
          <w:rFonts w:ascii="Calibri" w:hAnsi="Calibri" w:cs="Calibri"/>
          <w:sz w:val="22"/>
          <w:szCs w:val="22"/>
        </w:rPr>
        <w:t>Seçilen boncuklar, istenilen renk ve desene göre sırayla düğümlenmiş ipe dizilir.</w:t>
      </w:r>
    </w:p>
    <w:p w14:paraId="7BB1D090" w14:textId="77777777" w:rsidR="00821220" w:rsidRDefault="00821220" w:rsidP="00821220">
      <w:pPr>
        <w:pStyle w:val="AralkYok"/>
        <w:rPr>
          <w:rFonts w:ascii="Calibri" w:hAnsi="Calibri" w:cs="Calibri"/>
          <w:b/>
          <w:bCs/>
          <w:sz w:val="22"/>
          <w:szCs w:val="22"/>
        </w:rPr>
      </w:pPr>
      <w:r w:rsidRPr="009F7251">
        <w:rPr>
          <w:rFonts w:ascii="Calibri" w:hAnsi="Calibri" w:cs="Calibri"/>
          <w:b/>
          <w:bCs/>
          <w:sz w:val="22"/>
          <w:szCs w:val="22"/>
        </w:rPr>
        <w:t>Metni iş ve işlem basamağına göre sıralayıp yeniden yazınız.</w:t>
      </w:r>
      <w:r>
        <w:rPr>
          <w:rFonts w:ascii="Calibri" w:hAnsi="Calibri" w:cs="Calibri"/>
          <w:b/>
          <w:bCs/>
          <w:sz w:val="22"/>
          <w:szCs w:val="22"/>
        </w:rPr>
        <w:t xml:space="preserve"> </w:t>
      </w:r>
      <w:r w:rsidRPr="00E351B1">
        <w:rPr>
          <w:rFonts w:ascii="Calibri" w:hAnsi="Calibri" w:cs="Calibri"/>
          <w:b/>
          <w:sz w:val="22"/>
          <w:szCs w:val="22"/>
        </w:rPr>
        <w:t>(</w:t>
      </w:r>
      <w:r>
        <w:rPr>
          <w:rFonts w:ascii="Calibri" w:hAnsi="Calibri" w:cs="Calibri"/>
          <w:b/>
          <w:sz w:val="22"/>
          <w:szCs w:val="22"/>
        </w:rPr>
        <w:t>20</w:t>
      </w:r>
      <w:r w:rsidRPr="00E351B1">
        <w:rPr>
          <w:rFonts w:ascii="Calibri" w:hAnsi="Calibri" w:cs="Calibri"/>
          <w:b/>
          <w:sz w:val="22"/>
          <w:szCs w:val="22"/>
        </w:rPr>
        <w:t xml:space="preserve"> puan)</w:t>
      </w:r>
    </w:p>
    <w:p w14:paraId="6F9B1022" w14:textId="77777777" w:rsidR="00821220" w:rsidRDefault="00821220" w:rsidP="00821220">
      <w:pPr>
        <w:pStyle w:val="AralkYok"/>
        <w:rPr>
          <w:rFonts w:ascii="Calibri" w:hAnsi="Calibri" w:cs="Calibri"/>
          <w:b/>
          <w:bCs/>
          <w:sz w:val="22"/>
          <w:szCs w:val="22"/>
        </w:rPr>
      </w:pPr>
    </w:p>
    <w:p w14:paraId="2AC6D0E1" w14:textId="5EC18999" w:rsidR="00821220" w:rsidRPr="00F337B6" w:rsidRDefault="00821220" w:rsidP="00821220">
      <w:pPr>
        <w:pStyle w:val="AralkYok"/>
        <w:rPr>
          <w:rFonts w:ascii="Calibri" w:hAnsi="Calibri" w:cs="Calibri"/>
          <w:color w:val="EE0000"/>
          <w:sz w:val="22"/>
          <w:szCs w:val="22"/>
        </w:rPr>
      </w:pPr>
      <w:r>
        <w:rPr>
          <w:rFonts w:ascii="Calibri" w:hAnsi="Calibri" w:cs="Calibri"/>
          <w:b/>
          <w:bCs/>
          <w:sz w:val="22"/>
          <w:szCs w:val="22"/>
        </w:rPr>
        <w:t xml:space="preserve">1. basamak: </w:t>
      </w:r>
    </w:p>
    <w:p w14:paraId="28480A34" w14:textId="77777777" w:rsidR="00821220" w:rsidRDefault="00821220" w:rsidP="00821220">
      <w:pPr>
        <w:pStyle w:val="AralkYok"/>
        <w:rPr>
          <w:rFonts w:ascii="Calibri" w:hAnsi="Calibri" w:cs="Calibri"/>
          <w:b/>
          <w:bCs/>
          <w:sz w:val="22"/>
          <w:szCs w:val="22"/>
        </w:rPr>
      </w:pPr>
    </w:p>
    <w:p w14:paraId="6EBC24C9" w14:textId="41C89590" w:rsidR="00821220" w:rsidRPr="00F337B6" w:rsidRDefault="00821220" w:rsidP="00821220">
      <w:pPr>
        <w:pStyle w:val="AralkYok"/>
        <w:rPr>
          <w:rFonts w:ascii="Calibri" w:hAnsi="Calibri" w:cs="Calibri"/>
          <w:color w:val="EE0000"/>
          <w:sz w:val="22"/>
          <w:szCs w:val="22"/>
        </w:rPr>
      </w:pPr>
      <w:r>
        <w:rPr>
          <w:rFonts w:ascii="Calibri" w:hAnsi="Calibri" w:cs="Calibri"/>
          <w:b/>
          <w:bCs/>
          <w:sz w:val="22"/>
          <w:szCs w:val="22"/>
        </w:rPr>
        <w:t xml:space="preserve">2. basamak: </w:t>
      </w:r>
    </w:p>
    <w:p w14:paraId="42DC2031" w14:textId="77777777" w:rsidR="00821220" w:rsidRPr="00F337B6" w:rsidRDefault="00821220" w:rsidP="00821220">
      <w:pPr>
        <w:pStyle w:val="AralkYok"/>
        <w:rPr>
          <w:rFonts w:ascii="Calibri" w:hAnsi="Calibri" w:cs="Calibri"/>
          <w:b/>
          <w:bCs/>
          <w:color w:val="EE0000"/>
          <w:sz w:val="22"/>
          <w:szCs w:val="22"/>
        </w:rPr>
      </w:pPr>
    </w:p>
    <w:p w14:paraId="11CBC44E" w14:textId="471E8D21" w:rsidR="00821220" w:rsidRPr="00F337B6" w:rsidRDefault="00821220" w:rsidP="00821220">
      <w:pPr>
        <w:pStyle w:val="AralkYok"/>
        <w:rPr>
          <w:rFonts w:ascii="Calibri" w:hAnsi="Calibri" w:cs="Calibri"/>
          <w:color w:val="EE0000"/>
          <w:sz w:val="22"/>
          <w:szCs w:val="22"/>
        </w:rPr>
      </w:pPr>
      <w:r>
        <w:rPr>
          <w:rFonts w:ascii="Calibri" w:hAnsi="Calibri" w:cs="Calibri"/>
          <w:b/>
          <w:bCs/>
          <w:sz w:val="22"/>
          <w:szCs w:val="22"/>
        </w:rPr>
        <w:t xml:space="preserve">3. basamak: </w:t>
      </w:r>
    </w:p>
    <w:p w14:paraId="5136A945" w14:textId="77777777" w:rsidR="00821220" w:rsidRDefault="00821220" w:rsidP="00821220">
      <w:pPr>
        <w:pStyle w:val="AralkYok"/>
        <w:rPr>
          <w:rFonts w:ascii="Calibri" w:hAnsi="Calibri" w:cs="Calibri"/>
          <w:b/>
          <w:bCs/>
          <w:sz w:val="22"/>
          <w:szCs w:val="22"/>
        </w:rPr>
      </w:pPr>
    </w:p>
    <w:p w14:paraId="39089A1A" w14:textId="7A190054" w:rsidR="00821220" w:rsidRPr="00F337B6" w:rsidRDefault="00821220" w:rsidP="00821220">
      <w:pPr>
        <w:pStyle w:val="AralkYok"/>
        <w:rPr>
          <w:rFonts w:ascii="Calibri" w:hAnsi="Calibri" w:cs="Calibri"/>
          <w:color w:val="EE0000"/>
          <w:sz w:val="22"/>
          <w:szCs w:val="22"/>
        </w:rPr>
      </w:pPr>
      <w:r>
        <w:rPr>
          <w:rFonts w:ascii="Calibri" w:hAnsi="Calibri" w:cs="Calibri"/>
          <w:b/>
          <w:bCs/>
          <w:sz w:val="22"/>
          <w:szCs w:val="22"/>
        </w:rPr>
        <w:t xml:space="preserve">4. basamak: </w:t>
      </w:r>
    </w:p>
    <w:p w14:paraId="1A0CAFB7" w14:textId="77777777" w:rsidR="00821220" w:rsidRDefault="00821220" w:rsidP="00821220">
      <w:pPr>
        <w:pStyle w:val="AralkYok"/>
        <w:rPr>
          <w:rFonts w:ascii="Calibri" w:hAnsi="Calibri" w:cs="Calibri"/>
          <w:b/>
          <w:bCs/>
          <w:sz w:val="22"/>
          <w:szCs w:val="22"/>
        </w:rPr>
      </w:pPr>
    </w:p>
    <w:p w14:paraId="73BDB1E8" w14:textId="2C2E9273" w:rsidR="00821220" w:rsidRPr="00F337B6" w:rsidRDefault="00821220" w:rsidP="00821220">
      <w:pPr>
        <w:pStyle w:val="AralkYok"/>
        <w:rPr>
          <w:rFonts w:ascii="Calibri" w:hAnsi="Calibri" w:cs="Calibri"/>
          <w:color w:val="EE0000"/>
          <w:sz w:val="22"/>
          <w:szCs w:val="22"/>
        </w:rPr>
      </w:pPr>
      <w:r>
        <w:rPr>
          <w:rFonts w:ascii="Calibri" w:hAnsi="Calibri" w:cs="Calibri"/>
          <w:b/>
          <w:bCs/>
          <w:sz w:val="22"/>
          <w:szCs w:val="22"/>
        </w:rPr>
        <w:t xml:space="preserve">5. basamak: </w:t>
      </w:r>
    </w:p>
    <w:p w14:paraId="4F5EF47C" w14:textId="77777777" w:rsidR="00821220" w:rsidRDefault="00821220" w:rsidP="00821220">
      <w:pPr>
        <w:pStyle w:val="AralkYok"/>
        <w:rPr>
          <w:rFonts w:ascii="Calibri" w:hAnsi="Calibri" w:cs="Calibri"/>
          <w:b/>
          <w:bCs/>
          <w:sz w:val="22"/>
          <w:szCs w:val="22"/>
        </w:rPr>
      </w:pPr>
    </w:p>
    <w:p w14:paraId="08D625C6" w14:textId="77777777" w:rsidR="00821220" w:rsidRDefault="00821220" w:rsidP="00821220">
      <w:pPr>
        <w:pStyle w:val="AralkYok"/>
        <w:rPr>
          <w:rFonts w:ascii="Calibri" w:hAnsi="Calibri" w:cs="Calibri"/>
          <w:b/>
          <w:bCs/>
          <w:sz w:val="22"/>
          <w:szCs w:val="22"/>
        </w:rPr>
      </w:pPr>
    </w:p>
    <w:p w14:paraId="694EE750" w14:textId="77777777" w:rsidR="000F6EF3" w:rsidRPr="009F7251" w:rsidRDefault="000F6EF3" w:rsidP="00821220">
      <w:pPr>
        <w:pStyle w:val="AralkYok"/>
        <w:rPr>
          <w:rFonts w:ascii="Calibri" w:hAnsi="Calibri" w:cs="Calibri"/>
          <w:b/>
          <w:bCs/>
          <w:sz w:val="22"/>
          <w:szCs w:val="22"/>
        </w:rPr>
      </w:pPr>
    </w:p>
    <w:p w14:paraId="1A73BF8D" w14:textId="77777777" w:rsidR="00821220" w:rsidRPr="009F7251" w:rsidRDefault="00821220" w:rsidP="00821220">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821220" w14:paraId="14E71003" w14:textId="77777777" w:rsidTr="001A758D">
        <w:tc>
          <w:tcPr>
            <w:tcW w:w="10456" w:type="dxa"/>
          </w:tcPr>
          <w:p w14:paraId="6588348D" w14:textId="77777777" w:rsidR="00821220" w:rsidRDefault="00821220" w:rsidP="001A758D">
            <w:pPr>
              <w:rPr>
                <w:rFonts w:ascii="Calibri" w:hAnsi="Calibri" w:cs="Calibri"/>
                <w:sz w:val="22"/>
                <w:szCs w:val="22"/>
              </w:rPr>
            </w:pPr>
            <w:r w:rsidRPr="00926600">
              <w:rPr>
                <w:rFonts w:ascii="Calibri" w:hAnsi="Calibri" w:cs="Calibri"/>
                <w:sz w:val="22"/>
                <w:szCs w:val="22"/>
              </w:rPr>
              <w:t xml:space="preserve">T.8.4.4. Yazma stratejilerini uygular. </w:t>
            </w:r>
          </w:p>
          <w:p w14:paraId="3554E522" w14:textId="77777777" w:rsidR="00821220" w:rsidRDefault="00821220" w:rsidP="001A758D">
            <w:pPr>
              <w:rPr>
                <w:rFonts w:ascii="Calibri" w:hAnsi="Calibri" w:cs="Calibri"/>
                <w:sz w:val="22"/>
                <w:szCs w:val="22"/>
              </w:rPr>
            </w:pPr>
            <w:r w:rsidRPr="00926600">
              <w:rPr>
                <w:rFonts w:ascii="Calibri" w:hAnsi="Calibri" w:cs="Calibri"/>
                <w:sz w:val="22"/>
                <w:szCs w:val="22"/>
              </w:rPr>
              <w:t>T.8.4.6. Bir işi işlem basamaklarına göre yazar.</w:t>
            </w:r>
          </w:p>
        </w:tc>
      </w:tr>
    </w:tbl>
    <w:p w14:paraId="7F5E0194" w14:textId="77777777" w:rsidR="00821220" w:rsidRPr="00926600" w:rsidRDefault="00821220" w:rsidP="00821220">
      <w:pPr>
        <w:rPr>
          <w:rFonts w:ascii="Calibri" w:hAnsi="Calibri" w:cs="Calibri"/>
          <w:sz w:val="22"/>
          <w:szCs w:val="22"/>
        </w:rPr>
      </w:pPr>
      <w:r>
        <w:rPr>
          <w:rFonts w:ascii="Calibri" w:hAnsi="Calibri" w:cs="Calibri"/>
          <w:b/>
          <w:sz w:val="22"/>
          <w:szCs w:val="22"/>
        </w:rPr>
        <w:t xml:space="preserve">5. </w:t>
      </w:r>
      <w:r w:rsidRPr="009B5C97">
        <w:rPr>
          <w:rFonts w:ascii="Calibri" w:hAnsi="Calibri" w:cs="Calibri"/>
          <w:b/>
          <w:sz w:val="22"/>
          <w:szCs w:val="22"/>
        </w:rPr>
        <w:t>Bir yemek yapımı</w:t>
      </w:r>
      <w:r>
        <w:rPr>
          <w:rFonts w:ascii="Calibri" w:hAnsi="Calibri" w:cs="Calibri"/>
          <w:b/>
          <w:sz w:val="22"/>
          <w:szCs w:val="22"/>
        </w:rPr>
        <w:t>nın</w:t>
      </w:r>
      <w:r w:rsidRPr="009B5C97">
        <w:rPr>
          <w:rFonts w:ascii="Calibri" w:hAnsi="Calibri" w:cs="Calibri"/>
          <w:b/>
          <w:sz w:val="22"/>
          <w:szCs w:val="22"/>
        </w:rPr>
        <w:t xml:space="preserve">, </w:t>
      </w:r>
      <w:r>
        <w:rPr>
          <w:rFonts w:ascii="Calibri" w:hAnsi="Calibri" w:cs="Calibri"/>
          <w:b/>
          <w:sz w:val="22"/>
          <w:szCs w:val="22"/>
        </w:rPr>
        <w:t>çiçek dikiminin</w:t>
      </w:r>
      <w:r w:rsidRPr="009B5C97">
        <w:rPr>
          <w:rFonts w:ascii="Calibri" w:hAnsi="Calibri" w:cs="Calibri"/>
          <w:b/>
          <w:sz w:val="22"/>
          <w:szCs w:val="22"/>
        </w:rPr>
        <w:t xml:space="preserve">, </w:t>
      </w:r>
      <w:r>
        <w:rPr>
          <w:rFonts w:ascii="Calibri" w:hAnsi="Calibri" w:cs="Calibri"/>
          <w:b/>
          <w:sz w:val="22"/>
          <w:szCs w:val="22"/>
        </w:rPr>
        <w:t xml:space="preserve">bir oyunun veya sanatsal çalışmanın aşamalarını anlatan bir metin yazınız. Metninizi </w:t>
      </w:r>
      <w:r w:rsidRPr="0090646F">
        <w:rPr>
          <w:rFonts w:ascii="Calibri" w:hAnsi="Calibri" w:cs="Calibri"/>
          <w:b/>
          <w:sz w:val="22"/>
          <w:szCs w:val="22"/>
        </w:rPr>
        <w:t xml:space="preserve">en az beş işlem basamağı olacak şekilde işlem basamaklarını kullanarak yazınız. </w:t>
      </w:r>
      <w:r>
        <w:rPr>
          <w:rFonts w:ascii="Calibri" w:hAnsi="Calibri" w:cs="Calibri"/>
          <w:b/>
          <w:sz w:val="22"/>
          <w:szCs w:val="22"/>
        </w:rPr>
        <w:t>Yazım ve noktalama</w:t>
      </w:r>
      <w:r w:rsidRPr="00F337B6">
        <w:rPr>
          <w:rFonts w:ascii="Calibri" w:hAnsi="Calibri" w:cs="Calibri"/>
          <w:b/>
          <w:sz w:val="22"/>
          <w:szCs w:val="22"/>
        </w:rPr>
        <w:t xml:space="preserve"> </w:t>
      </w:r>
      <w:r>
        <w:rPr>
          <w:rFonts w:ascii="Calibri" w:hAnsi="Calibri" w:cs="Calibri"/>
          <w:b/>
          <w:sz w:val="22"/>
          <w:szCs w:val="22"/>
        </w:rPr>
        <w:t>kurallarına dikkat ediniz.</w:t>
      </w:r>
      <w:r w:rsidRPr="0090646F">
        <w:rPr>
          <w:rFonts w:ascii="Calibri" w:hAnsi="Calibri" w:cs="Calibri"/>
          <w:b/>
          <w:sz w:val="22"/>
          <w:szCs w:val="22"/>
        </w:rPr>
        <w:t xml:space="preserve"> </w:t>
      </w:r>
      <w:r w:rsidRPr="00E351B1">
        <w:rPr>
          <w:rFonts w:ascii="Calibri" w:hAnsi="Calibri" w:cs="Calibri"/>
          <w:b/>
          <w:sz w:val="22"/>
          <w:szCs w:val="22"/>
        </w:rPr>
        <w:t>(</w:t>
      </w:r>
      <w:r>
        <w:rPr>
          <w:rFonts w:ascii="Calibri" w:hAnsi="Calibri" w:cs="Calibri"/>
          <w:b/>
          <w:sz w:val="22"/>
          <w:szCs w:val="22"/>
        </w:rPr>
        <w:t>25</w:t>
      </w:r>
      <w:r w:rsidRPr="00E351B1">
        <w:rPr>
          <w:rFonts w:ascii="Calibri" w:hAnsi="Calibri" w:cs="Calibri"/>
          <w:b/>
          <w:sz w:val="22"/>
          <w:szCs w:val="22"/>
        </w:rPr>
        <w:t xml:space="preserve"> puan)</w:t>
      </w:r>
    </w:p>
    <w:p w14:paraId="0D5904ED" w14:textId="5A027FEE" w:rsidR="00926600" w:rsidRPr="00821220" w:rsidRDefault="00926600" w:rsidP="00821220"/>
    <w:sectPr w:rsidR="00926600" w:rsidRPr="00821220" w:rsidSect="00926600">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3C"/>
    <w:rsid w:val="000843B9"/>
    <w:rsid w:val="000F6EF3"/>
    <w:rsid w:val="001F139B"/>
    <w:rsid w:val="0025247A"/>
    <w:rsid w:val="003A5692"/>
    <w:rsid w:val="003D2694"/>
    <w:rsid w:val="003E6AD7"/>
    <w:rsid w:val="00410882"/>
    <w:rsid w:val="004D4081"/>
    <w:rsid w:val="004D6FD0"/>
    <w:rsid w:val="005D12F3"/>
    <w:rsid w:val="005D68D2"/>
    <w:rsid w:val="0063287C"/>
    <w:rsid w:val="00660A88"/>
    <w:rsid w:val="00773231"/>
    <w:rsid w:val="00821220"/>
    <w:rsid w:val="00846D29"/>
    <w:rsid w:val="0090646F"/>
    <w:rsid w:val="00926600"/>
    <w:rsid w:val="009B5C97"/>
    <w:rsid w:val="009F7251"/>
    <w:rsid w:val="00A302DA"/>
    <w:rsid w:val="00AF07D2"/>
    <w:rsid w:val="00B8663C"/>
    <w:rsid w:val="00B96B61"/>
    <w:rsid w:val="00BB3010"/>
    <w:rsid w:val="00D43D36"/>
    <w:rsid w:val="00E351B1"/>
    <w:rsid w:val="00E46F88"/>
    <w:rsid w:val="00F850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CE04"/>
  <w15:chartTrackingRefBased/>
  <w15:docId w15:val="{ED5E63A9-AEF0-43C5-9199-29C2EED7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220"/>
  </w:style>
  <w:style w:type="paragraph" w:styleId="Balk1">
    <w:name w:val="heading 1"/>
    <w:basedOn w:val="Normal"/>
    <w:next w:val="Normal"/>
    <w:link w:val="Balk1Char"/>
    <w:uiPriority w:val="9"/>
    <w:qFormat/>
    <w:rsid w:val="00B86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86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8663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8663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8663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8663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8663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8663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8663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8663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8663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8663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8663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8663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8663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8663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8663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8663C"/>
    <w:rPr>
      <w:rFonts w:eastAsiaTheme="majorEastAsia" w:cstheme="majorBidi"/>
      <w:color w:val="272727" w:themeColor="text1" w:themeTint="D8"/>
    </w:rPr>
  </w:style>
  <w:style w:type="paragraph" w:styleId="KonuBal">
    <w:name w:val="Title"/>
    <w:basedOn w:val="Normal"/>
    <w:next w:val="Normal"/>
    <w:link w:val="KonuBalChar"/>
    <w:uiPriority w:val="10"/>
    <w:qFormat/>
    <w:rsid w:val="00B86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8663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8663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8663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8663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8663C"/>
    <w:rPr>
      <w:i/>
      <w:iCs/>
      <w:color w:val="404040" w:themeColor="text1" w:themeTint="BF"/>
    </w:rPr>
  </w:style>
  <w:style w:type="paragraph" w:styleId="ListeParagraf">
    <w:name w:val="List Paragraph"/>
    <w:basedOn w:val="Normal"/>
    <w:uiPriority w:val="34"/>
    <w:qFormat/>
    <w:rsid w:val="00B8663C"/>
    <w:pPr>
      <w:ind w:left="720"/>
      <w:contextualSpacing/>
    </w:pPr>
  </w:style>
  <w:style w:type="character" w:styleId="GlVurgulama">
    <w:name w:val="Intense Emphasis"/>
    <w:basedOn w:val="VarsaylanParagrafYazTipi"/>
    <w:uiPriority w:val="21"/>
    <w:qFormat/>
    <w:rsid w:val="00B8663C"/>
    <w:rPr>
      <w:i/>
      <w:iCs/>
      <w:color w:val="0F4761" w:themeColor="accent1" w:themeShade="BF"/>
    </w:rPr>
  </w:style>
  <w:style w:type="paragraph" w:styleId="GlAlnt">
    <w:name w:val="Intense Quote"/>
    <w:basedOn w:val="Normal"/>
    <w:next w:val="Normal"/>
    <w:link w:val="GlAlntChar"/>
    <w:uiPriority w:val="30"/>
    <w:qFormat/>
    <w:rsid w:val="00B86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8663C"/>
    <w:rPr>
      <w:i/>
      <w:iCs/>
      <w:color w:val="0F4761" w:themeColor="accent1" w:themeShade="BF"/>
    </w:rPr>
  </w:style>
  <w:style w:type="character" w:styleId="GlBavuru">
    <w:name w:val="Intense Reference"/>
    <w:basedOn w:val="VarsaylanParagrafYazTipi"/>
    <w:uiPriority w:val="32"/>
    <w:qFormat/>
    <w:rsid w:val="00B8663C"/>
    <w:rPr>
      <w:b/>
      <w:bCs/>
      <w:smallCaps/>
      <w:color w:val="0F4761" w:themeColor="accent1" w:themeShade="BF"/>
      <w:spacing w:val="5"/>
    </w:rPr>
  </w:style>
  <w:style w:type="table" w:styleId="TabloKlavuzu">
    <w:name w:val="Table Grid"/>
    <w:basedOn w:val="NormalTablo"/>
    <w:uiPriority w:val="39"/>
    <w:rsid w:val="0092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46D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628</Words>
  <Characters>3581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13</cp:revision>
  <dcterms:created xsi:type="dcterms:W3CDTF">2025-12-18T23:57:00Z</dcterms:created>
  <dcterms:modified xsi:type="dcterms:W3CDTF">2025-12-22T15:51:00Z</dcterms:modified>
</cp:coreProperties>
</file>