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0303" w14:textId="5D5F3B5C" w:rsidR="00C06748" w:rsidRDefault="00570179" w:rsidP="00C06748">
      <w:pPr>
        <w:jc w:val="center"/>
        <w:rPr>
          <w:rFonts w:ascii="Calibri" w:hAnsi="Calibri" w:cs="Calibri"/>
          <w:b/>
          <w:sz w:val="22"/>
          <w:szCs w:val="22"/>
        </w:rPr>
      </w:pPr>
      <w:bookmarkStart w:id="0" w:name="_Hlk216727914"/>
      <w:bookmarkStart w:id="1" w:name="_Hlk216999418"/>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1B0F0D98" w14:textId="723DAE70" w:rsidR="00C06748" w:rsidRPr="00C06748" w:rsidRDefault="00C06748" w:rsidP="00C06748">
      <w:pPr>
        <w:jc w:val="center"/>
        <w:rPr>
          <w:rFonts w:ascii="Calibri" w:hAnsi="Calibri" w:cs="Calibri"/>
          <w:b/>
          <w:sz w:val="22"/>
          <w:szCs w:val="22"/>
        </w:rPr>
      </w:pPr>
      <w:r w:rsidRPr="00C06748">
        <w:rPr>
          <w:rFonts w:ascii="Calibri" w:hAnsi="Calibri" w:cs="Calibri"/>
          <w:b/>
          <w:sz w:val="22"/>
          <w:szCs w:val="22"/>
        </w:rPr>
        <w:t xml:space="preserve">(HECCE YAYINLARI </w:t>
      </w:r>
      <w:r>
        <w:rPr>
          <w:rFonts w:ascii="Calibri" w:hAnsi="Calibri" w:cs="Calibri"/>
          <w:b/>
          <w:sz w:val="22"/>
          <w:szCs w:val="22"/>
        </w:rPr>
        <w:t>3</w:t>
      </w:r>
      <w:r w:rsidRPr="00C06748">
        <w:rPr>
          <w:rFonts w:ascii="Calibri" w:hAnsi="Calibri" w:cs="Calibri"/>
          <w:b/>
          <w:sz w:val="22"/>
          <w:szCs w:val="22"/>
        </w:rPr>
        <w:t>. SENARYO)</w:t>
      </w:r>
    </w:p>
    <w:p w14:paraId="737E9A03" w14:textId="2B894754" w:rsidR="00570179" w:rsidRPr="00D2268F" w:rsidRDefault="00570179" w:rsidP="00570179">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5AE767EA" w14:textId="77777777" w:rsidR="00570179" w:rsidRDefault="00570179" w:rsidP="00570179">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25431B" w14:paraId="30A992B3" w14:textId="77777777" w:rsidTr="0025431B">
        <w:tc>
          <w:tcPr>
            <w:tcW w:w="10456" w:type="dxa"/>
          </w:tcPr>
          <w:p w14:paraId="05ABF383" w14:textId="1C425D86" w:rsidR="0025431B" w:rsidRPr="0025431B" w:rsidRDefault="0025431B" w:rsidP="00570179">
            <w:pPr>
              <w:rPr>
                <w:rFonts w:ascii="Calibri" w:hAnsi="Calibri" w:cs="Calibri"/>
                <w:color w:val="00B0F0"/>
                <w:sz w:val="22"/>
                <w:szCs w:val="22"/>
              </w:rPr>
            </w:pPr>
            <w:r w:rsidRPr="0025431B">
              <w:rPr>
                <w:rFonts w:ascii="Calibri" w:hAnsi="Calibri" w:cs="Calibri"/>
                <w:sz w:val="22"/>
                <w:szCs w:val="22"/>
              </w:rPr>
              <w:t xml:space="preserve">T.8.3.7. Metindeki söz sanatlarını tespit eder. </w:t>
            </w:r>
          </w:p>
        </w:tc>
      </w:tr>
    </w:tbl>
    <w:p w14:paraId="20872A3B" w14:textId="725AAD5A" w:rsidR="00AA224A" w:rsidRPr="00AA224A" w:rsidRDefault="00FA1FD6" w:rsidP="00AA224A">
      <w:pPr>
        <w:pStyle w:val="AralkYok"/>
        <w:rPr>
          <w:rFonts w:ascii="Calibri" w:hAnsi="Calibri" w:cs="Calibri"/>
          <w:b/>
          <w:sz w:val="22"/>
          <w:szCs w:val="22"/>
        </w:rPr>
      </w:pPr>
      <w:r w:rsidRPr="00AA224A">
        <w:rPr>
          <w:rFonts w:ascii="Calibri" w:hAnsi="Calibri" w:cs="Calibri"/>
          <w:b/>
          <w:sz w:val="22"/>
          <w:szCs w:val="22"/>
        </w:rPr>
        <w:t>1.</w:t>
      </w:r>
      <w:r w:rsidR="00AA224A" w:rsidRPr="00AA224A">
        <w:rPr>
          <w:rFonts w:ascii="Calibri" w:hAnsi="Calibri" w:cs="Calibri"/>
          <w:sz w:val="22"/>
          <w:szCs w:val="22"/>
        </w:rPr>
        <w:t xml:space="preserve"> </w:t>
      </w:r>
      <w:r w:rsidR="00AA224A">
        <w:rPr>
          <w:rFonts w:ascii="Calibri" w:hAnsi="Calibri" w:cs="Calibri"/>
          <w:sz w:val="22"/>
          <w:szCs w:val="22"/>
        </w:rPr>
        <w:t xml:space="preserve"> </w:t>
      </w:r>
      <w:r w:rsidR="00AA224A" w:rsidRPr="003F3E8C">
        <w:rPr>
          <w:rFonts w:ascii="Calibri" w:hAnsi="Calibri" w:cs="Calibri"/>
          <w:sz w:val="22"/>
          <w:szCs w:val="22"/>
          <w:u w:val="single"/>
        </w:rPr>
        <w:t>Seneler sürer her günüm</w:t>
      </w:r>
      <w:r w:rsidR="00AA224A" w:rsidRPr="00AA224A">
        <w:rPr>
          <w:rFonts w:ascii="Calibri" w:hAnsi="Calibri" w:cs="Calibri"/>
          <w:sz w:val="22"/>
          <w:szCs w:val="22"/>
        </w:rPr>
        <w:br/>
      </w:r>
      <w:r w:rsidR="00AA224A">
        <w:rPr>
          <w:rFonts w:ascii="Calibri" w:hAnsi="Calibri" w:cs="Calibri"/>
          <w:sz w:val="22"/>
          <w:szCs w:val="22"/>
        </w:rPr>
        <w:t xml:space="preserve">     </w:t>
      </w:r>
      <w:r w:rsidR="00AA224A" w:rsidRPr="00AA224A">
        <w:rPr>
          <w:rFonts w:ascii="Calibri" w:hAnsi="Calibri" w:cs="Calibri"/>
          <w:sz w:val="22"/>
          <w:szCs w:val="22"/>
        </w:rPr>
        <w:t>Yalnız gitmekten yorgunum</w:t>
      </w:r>
      <w:r w:rsidR="00AA224A" w:rsidRPr="00AA224A">
        <w:rPr>
          <w:rFonts w:ascii="Calibri" w:hAnsi="Calibri" w:cs="Calibri"/>
          <w:sz w:val="22"/>
          <w:szCs w:val="22"/>
        </w:rPr>
        <w:br/>
      </w:r>
      <w:r w:rsidR="00AA224A">
        <w:rPr>
          <w:rFonts w:ascii="Calibri" w:hAnsi="Calibri" w:cs="Calibri"/>
          <w:sz w:val="22"/>
          <w:szCs w:val="22"/>
        </w:rPr>
        <w:t xml:space="preserve">     </w:t>
      </w:r>
      <w:r w:rsidR="00AA224A" w:rsidRPr="00AA224A">
        <w:rPr>
          <w:rFonts w:ascii="Calibri" w:hAnsi="Calibri" w:cs="Calibri"/>
          <w:sz w:val="22"/>
          <w:szCs w:val="22"/>
        </w:rPr>
        <w:t>Zannetme sana dargınım</w:t>
      </w:r>
      <w:r w:rsidR="00AA224A" w:rsidRPr="00AA224A">
        <w:rPr>
          <w:rFonts w:ascii="Calibri" w:hAnsi="Calibri" w:cs="Calibri"/>
          <w:sz w:val="22"/>
          <w:szCs w:val="22"/>
        </w:rPr>
        <w:br/>
      </w:r>
      <w:r w:rsidR="00AA224A">
        <w:rPr>
          <w:rFonts w:ascii="Calibri" w:hAnsi="Calibri" w:cs="Calibri"/>
          <w:sz w:val="22"/>
          <w:szCs w:val="22"/>
        </w:rPr>
        <w:t xml:space="preserve">     </w:t>
      </w:r>
      <w:r w:rsidR="00AA224A" w:rsidRPr="00AA224A">
        <w:rPr>
          <w:rFonts w:ascii="Calibri" w:hAnsi="Calibri" w:cs="Calibri"/>
          <w:sz w:val="22"/>
          <w:szCs w:val="22"/>
        </w:rPr>
        <w:t>Ben gene sana vurgunum</w:t>
      </w:r>
      <w:r w:rsidR="00AA224A" w:rsidRPr="00AA224A">
        <w:rPr>
          <w:rFonts w:ascii="Calibri" w:hAnsi="Calibri" w:cs="Calibri"/>
          <w:b/>
          <w:sz w:val="22"/>
          <w:szCs w:val="22"/>
        </w:rPr>
        <w:t xml:space="preserve"> </w:t>
      </w:r>
    </w:p>
    <w:p w14:paraId="04C0C29D" w14:textId="011CD3BA" w:rsidR="00843BFB" w:rsidRDefault="00843BFB" w:rsidP="00843BFB">
      <w:pPr>
        <w:pStyle w:val="AralkYok"/>
        <w:rPr>
          <w:rFonts w:ascii="Calibri" w:hAnsi="Calibri" w:cs="Calibri"/>
          <w:b/>
          <w:bCs/>
          <w:sz w:val="22"/>
          <w:szCs w:val="22"/>
        </w:rPr>
      </w:pPr>
      <w:r w:rsidRPr="00AA224A">
        <w:rPr>
          <w:rFonts w:ascii="Calibri" w:hAnsi="Calibri" w:cs="Calibri"/>
          <w:b/>
          <w:bCs/>
          <w:sz w:val="22"/>
          <w:szCs w:val="22"/>
        </w:rPr>
        <w:t xml:space="preserve">Bu </w:t>
      </w:r>
      <w:r>
        <w:rPr>
          <w:rFonts w:ascii="Calibri" w:hAnsi="Calibri" w:cs="Calibri"/>
          <w:b/>
          <w:bCs/>
          <w:sz w:val="22"/>
          <w:szCs w:val="22"/>
        </w:rPr>
        <w:t>şiirdeki</w:t>
      </w:r>
      <w:r w:rsidRPr="00AA224A">
        <w:rPr>
          <w:rFonts w:ascii="Calibri" w:hAnsi="Calibri" w:cs="Calibri"/>
          <w:b/>
          <w:bCs/>
          <w:sz w:val="22"/>
          <w:szCs w:val="22"/>
        </w:rPr>
        <w:t xml:space="preserve"> altı çizili </w:t>
      </w:r>
      <w:r>
        <w:rPr>
          <w:rFonts w:ascii="Calibri" w:hAnsi="Calibri" w:cs="Calibri"/>
          <w:b/>
          <w:bCs/>
          <w:sz w:val="22"/>
          <w:szCs w:val="22"/>
        </w:rPr>
        <w:t>dizede</w:t>
      </w:r>
      <w:r w:rsidRPr="00AA224A">
        <w:rPr>
          <w:rFonts w:ascii="Calibri" w:hAnsi="Calibri" w:cs="Calibri"/>
          <w:b/>
          <w:bCs/>
          <w:sz w:val="22"/>
          <w:szCs w:val="22"/>
        </w:rPr>
        <w:t xml:space="preserve"> yer alan söz sanatını yazınız.</w:t>
      </w:r>
      <w:r>
        <w:rPr>
          <w:rFonts w:ascii="Calibri" w:hAnsi="Calibri" w:cs="Calibri"/>
          <w:b/>
          <w:bCs/>
          <w:sz w:val="22"/>
          <w:szCs w:val="22"/>
        </w:rPr>
        <w:t xml:space="preserve"> </w:t>
      </w:r>
      <w:r w:rsidRPr="003F3E8C">
        <w:rPr>
          <w:rFonts w:ascii="Calibri" w:hAnsi="Calibri" w:cs="Calibri"/>
          <w:b/>
          <w:bCs/>
          <w:sz w:val="22"/>
          <w:szCs w:val="22"/>
        </w:rPr>
        <w:t>(</w:t>
      </w:r>
      <w:r>
        <w:rPr>
          <w:rFonts w:ascii="Calibri" w:hAnsi="Calibri" w:cs="Calibri"/>
          <w:b/>
          <w:bCs/>
          <w:sz w:val="22"/>
          <w:szCs w:val="22"/>
        </w:rPr>
        <w:t>15</w:t>
      </w:r>
      <w:r w:rsidRPr="003F3E8C">
        <w:rPr>
          <w:rFonts w:ascii="Calibri" w:hAnsi="Calibri" w:cs="Calibri"/>
          <w:b/>
          <w:bCs/>
          <w:sz w:val="22"/>
          <w:szCs w:val="22"/>
        </w:rPr>
        <w:t xml:space="preserve"> puan)</w:t>
      </w:r>
    </w:p>
    <w:p w14:paraId="0F74D609" w14:textId="77777777" w:rsidR="00C06748" w:rsidRDefault="00C06748" w:rsidP="00AA224A">
      <w:pPr>
        <w:pStyle w:val="AralkYok"/>
        <w:rPr>
          <w:rFonts w:ascii="Calibri" w:hAnsi="Calibri" w:cs="Calibri"/>
          <w:b/>
          <w:bCs/>
          <w:sz w:val="22"/>
          <w:szCs w:val="22"/>
        </w:rPr>
      </w:pPr>
    </w:p>
    <w:p w14:paraId="148C2A23" w14:textId="77777777" w:rsidR="00C06748" w:rsidRDefault="00C06748" w:rsidP="00AA224A">
      <w:pPr>
        <w:pStyle w:val="AralkYok"/>
        <w:rPr>
          <w:rFonts w:ascii="Calibri" w:hAnsi="Calibri" w:cs="Calibri"/>
          <w:b/>
          <w:bCs/>
          <w:sz w:val="22"/>
          <w:szCs w:val="22"/>
        </w:rPr>
      </w:pPr>
    </w:p>
    <w:p w14:paraId="4C122861" w14:textId="77777777" w:rsidR="00AA224A" w:rsidRPr="00AA224A" w:rsidRDefault="00AA224A" w:rsidP="00AA224A">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F42D76" w14:paraId="242027E1" w14:textId="77777777" w:rsidTr="00F42B12">
        <w:tc>
          <w:tcPr>
            <w:tcW w:w="10456" w:type="dxa"/>
          </w:tcPr>
          <w:bookmarkEnd w:id="0"/>
          <w:p w14:paraId="6F8A3500" w14:textId="77777777" w:rsidR="00F42D76" w:rsidRPr="00365B90" w:rsidRDefault="00F42D76" w:rsidP="00F42B12">
            <w:pPr>
              <w:rPr>
                <w:rFonts w:ascii="Calibri" w:hAnsi="Calibri" w:cs="Calibri"/>
                <w:sz w:val="22"/>
                <w:szCs w:val="22"/>
              </w:rPr>
            </w:pPr>
            <w:r w:rsidRPr="00365B90">
              <w:rPr>
                <w:rFonts w:ascii="Calibri" w:hAnsi="Calibri" w:cs="Calibri"/>
                <w:sz w:val="22"/>
                <w:szCs w:val="22"/>
              </w:rPr>
              <w:t xml:space="preserve">T.8.3.14. Metinle ilgili soruları cevaplar. </w:t>
            </w:r>
          </w:p>
        </w:tc>
      </w:tr>
    </w:tbl>
    <w:p w14:paraId="00A6A55B" w14:textId="564CD8BD" w:rsidR="00F42D76" w:rsidRPr="00CA485A" w:rsidRDefault="00F42D76" w:rsidP="00CA485A">
      <w:pPr>
        <w:pStyle w:val="AralkYok"/>
        <w:rPr>
          <w:rFonts w:ascii="Calibri" w:hAnsi="Calibri" w:cs="Calibri"/>
          <w:sz w:val="22"/>
          <w:szCs w:val="22"/>
        </w:rPr>
      </w:pPr>
      <w:r w:rsidRPr="00CA485A">
        <w:rPr>
          <w:rFonts w:ascii="Calibri" w:hAnsi="Calibri" w:cs="Calibri"/>
          <w:b/>
          <w:bCs/>
          <w:sz w:val="22"/>
          <w:szCs w:val="22"/>
        </w:rPr>
        <w:t>2.</w:t>
      </w:r>
      <w:r w:rsidR="00CA485A" w:rsidRPr="00CA485A">
        <w:rPr>
          <w:rFonts w:ascii="Calibri" w:hAnsi="Calibri" w:cs="Calibri"/>
          <w:sz w:val="22"/>
          <w:szCs w:val="22"/>
        </w:rPr>
        <w:t xml:space="preserve"> Bazı hayvanları şirin bulmamızın temel nedeni, onları insan bebekleriyle ilişkilendirmemizdir. Büyük baş, iri gözler ve yuvarlak hatlar gibi fiziksel özellikler koruma ve bakım içgüdülerimizi harekete geçirir. Yavru hayvanların cıvıldaması, mırlaması ve henüz becerikli olmayan, dengesiz yürümeleri de onları sevimli gösterir çünkü bu davranışlar onların savunmasız ve yardıma muhtaç olduklarını gösterir. Ayrıca bazı hayvanlar yüz ifadeleriyle gülümsüyormuş gibi görünür bu durum mutluluk ve pozitif duygularımızı tetikler. Meraklı ve oyun oynayan davranışlar tıpkı insan bebeklerinde olduğu gibi dikkatimizi çeker ve onların sevimli görünmesini sağlar. Kısacası hem fiziksel özellikleri hem de davranışlarıyla yavru hayvanlar içgüdülerimizi uyandırır ve onları şirin bulmamıza neden olur.</w:t>
      </w:r>
    </w:p>
    <w:p w14:paraId="36F843B1" w14:textId="50E7C6BF" w:rsidR="00CA485A" w:rsidRDefault="00CA485A" w:rsidP="00CA485A">
      <w:pPr>
        <w:pStyle w:val="AralkYok"/>
        <w:rPr>
          <w:rFonts w:ascii="Calibri" w:hAnsi="Calibri" w:cs="Calibri"/>
          <w:b/>
          <w:bCs/>
          <w:sz w:val="22"/>
          <w:szCs w:val="22"/>
        </w:rPr>
      </w:pPr>
      <w:r w:rsidRPr="00CA485A">
        <w:rPr>
          <w:rFonts w:ascii="Calibri" w:hAnsi="Calibri" w:cs="Calibri"/>
          <w:b/>
          <w:bCs/>
          <w:sz w:val="22"/>
          <w:szCs w:val="22"/>
        </w:rPr>
        <w:t>Bu metne göre bazı hayvanları şirin bulma nedenlerimiz</w:t>
      </w:r>
      <w:r w:rsidR="00C06748">
        <w:rPr>
          <w:rFonts w:ascii="Calibri" w:hAnsi="Calibri" w:cs="Calibri"/>
          <w:b/>
          <w:bCs/>
          <w:sz w:val="22"/>
          <w:szCs w:val="22"/>
        </w:rPr>
        <w:t>de</w:t>
      </w:r>
      <w:r w:rsidR="003F3E8C">
        <w:rPr>
          <w:rFonts w:ascii="Calibri" w:hAnsi="Calibri" w:cs="Calibri"/>
          <w:b/>
          <w:bCs/>
          <w:sz w:val="22"/>
          <w:szCs w:val="22"/>
        </w:rPr>
        <w:t>n üç tanesini yazınız.</w:t>
      </w:r>
      <w:r w:rsidR="003F3E8C" w:rsidRPr="003F3E8C">
        <w:rPr>
          <w:rFonts w:ascii="Calibri" w:hAnsi="Calibri" w:cs="Calibri"/>
          <w:b/>
          <w:bCs/>
          <w:kern w:val="0"/>
          <w:sz w:val="22"/>
          <w:szCs w:val="22"/>
          <w14:ligatures w14:val="none"/>
        </w:rPr>
        <w:t xml:space="preserve"> </w:t>
      </w:r>
      <w:r w:rsidR="003F3E8C" w:rsidRPr="003F3E8C">
        <w:rPr>
          <w:rFonts w:ascii="Calibri" w:hAnsi="Calibri" w:cs="Calibri"/>
          <w:b/>
          <w:bCs/>
          <w:sz w:val="22"/>
          <w:szCs w:val="22"/>
        </w:rPr>
        <w:t>(</w:t>
      </w:r>
      <w:r w:rsidR="003F3E8C">
        <w:rPr>
          <w:rFonts w:ascii="Calibri" w:hAnsi="Calibri" w:cs="Calibri"/>
          <w:b/>
          <w:bCs/>
          <w:sz w:val="22"/>
          <w:szCs w:val="22"/>
        </w:rPr>
        <w:t>15</w:t>
      </w:r>
      <w:r w:rsidR="003F3E8C" w:rsidRPr="003F3E8C">
        <w:rPr>
          <w:rFonts w:ascii="Calibri" w:hAnsi="Calibri" w:cs="Calibri"/>
          <w:b/>
          <w:bCs/>
          <w:sz w:val="22"/>
          <w:szCs w:val="22"/>
        </w:rPr>
        <w:t xml:space="preserve"> puan)</w:t>
      </w:r>
    </w:p>
    <w:p w14:paraId="10E40753" w14:textId="77777777" w:rsidR="00C06748" w:rsidRDefault="00C06748" w:rsidP="00CA485A">
      <w:pPr>
        <w:pStyle w:val="AralkYok"/>
        <w:rPr>
          <w:rFonts w:ascii="Calibri" w:hAnsi="Calibri" w:cs="Calibri"/>
          <w:b/>
          <w:bCs/>
          <w:sz w:val="22"/>
          <w:szCs w:val="22"/>
        </w:rPr>
      </w:pPr>
    </w:p>
    <w:p w14:paraId="0564F461" w14:textId="77777777" w:rsidR="00C06748" w:rsidRPr="00CA485A" w:rsidRDefault="00C06748" w:rsidP="00CA485A">
      <w:pPr>
        <w:pStyle w:val="AralkYok"/>
        <w:rPr>
          <w:rFonts w:ascii="Calibri" w:hAnsi="Calibri" w:cs="Calibri"/>
          <w:b/>
          <w:bCs/>
          <w:sz w:val="22"/>
          <w:szCs w:val="22"/>
        </w:rPr>
      </w:pPr>
    </w:p>
    <w:p w14:paraId="095CF305" w14:textId="77777777" w:rsidR="00CA485A" w:rsidRPr="00CA485A" w:rsidRDefault="00CA485A" w:rsidP="00F42D76">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F42D76" w14:paraId="6188DCC7" w14:textId="77777777" w:rsidTr="00F42B12">
        <w:tc>
          <w:tcPr>
            <w:tcW w:w="10456" w:type="dxa"/>
          </w:tcPr>
          <w:p w14:paraId="52A365E5" w14:textId="77777777" w:rsidR="00F42D76" w:rsidRPr="00365B90" w:rsidRDefault="00F42D76" w:rsidP="00F42B12">
            <w:pPr>
              <w:rPr>
                <w:rFonts w:ascii="Calibri" w:hAnsi="Calibri" w:cs="Calibri"/>
                <w:sz w:val="22"/>
                <w:szCs w:val="22"/>
              </w:rPr>
            </w:pPr>
            <w:r w:rsidRPr="00365B90">
              <w:rPr>
                <w:rFonts w:ascii="Calibri" w:hAnsi="Calibri" w:cs="Calibri"/>
                <w:sz w:val="22"/>
                <w:szCs w:val="22"/>
              </w:rPr>
              <w:t xml:space="preserve">T.8.3.25. Okudukları ile ilgili çıkarımlarda bulunur. </w:t>
            </w:r>
          </w:p>
        </w:tc>
      </w:tr>
    </w:tbl>
    <w:p w14:paraId="354A4FCA" w14:textId="5B401D78" w:rsidR="00C91869" w:rsidRPr="00C91869" w:rsidRDefault="00F42D76" w:rsidP="00C91869">
      <w:pPr>
        <w:pStyle w:val="AralkYok"/>
        <w:rPr>
          <w:rFonts w:ascii="Calibri" w:hAnsi="Calibri" w:cs="Calibri"/>
          <w:sz w:val="22"/>
          <w:szCs w:val="22"/>
        </w:rPr>
      </w:pPr>
      <w:r w:rsidRPr="00C91869">
        <w:rPr>
          <w:rFonts w:ascii="Calibri" w:hAnsi="Calibri" w:cs="Calibri"/>
          <w:b/>
          <w:sz w:val="22"/>
          <w:szCs w:val="22"/>
        </w:rPr>
        <w:t>3.</w:t>
      </w:r>
      <w:r w:rsidR="00C91869" w:rsidRPr="00C91869">
        <w:rPr>
          <w:rFonts w:ascii="Calibri" w:hAnsi="Calibri" w:cs="Calibri"/>
          <w:b/>
          <w:sz w:val="22"/>
          <w:szCs w:val="22"/>
        </w:rPr>
        <w:t xml:space="preserve"> </w:t>
      </w:r>
      <w:r w:rsidR="00C91869" w:rsidRPr="00C91869">
        <w:rPr>
          <w:rFonts w:ascii="Calibri" w:hAnsi="Calibri" w:cs="Calibri"/>
          <w:sz w:val="22"/>
          <w:szCs w:val="22"/>
        </w:rPr>
        <w:t xml:space="preserve">MÖ 490 yılının Eylül ayında on Atinalı general çok zor bir karar vermek için bir araya geldiler. Önlerinde yanıtlanması güç bir soru duruyordu: </w:t>
      </w:r>
      <w:proofErr w:type="spellStart"/>
      <w:r w:rsidR="00C91869" w:rsidRPr="00C91869">
        <w:rPr>
          <w:rFonts w:ascii="Calibri" w:hAnsi="Calibri" w:cs="Calibri"/>
          <w:sz w:val="22"/>
          <w:szCs w:val="22"/>
        </w:rPr>
        <w:t>Marathon</w:t>
      </w:r>
      <w:proofErr w:type="spellEnd"/>
      <w:r w:rsidR="00C91869" w:rsidRPr="00C91869">
        <w:rPr>
          <w:rFonts w:ascii="Calibri" w:hAnsi="Calibri" w:cs="Calibri"/>
          <w:sz w:val="22"/>
          <w:szCs w:val="22"/>
        </w:rPr>
        <w:t xml:space="preserve"> kenti yakınlarında saldırı için bekleyen güçlü Pers ordusuna Atina’yı teslim etmek mi, yoksa vatanlarını korumak için çok zorlu bir mücadeleye girişmek mi? Atinalı askerlerin sayısı Perslerden çok daha azdı ama yine de aileleri ve vatanları için savaşmaya karar verdiler. Birliklerin komutanı savaşa hazırlık emrini verdi. O dönemin yaygın taktiği, tek sıra halinde dizilen askerlerin yavaşça ilerlemesi şeklindeydi. Ancak komutan farklı bir yöntem izledi. Askerlerine olabildiğince geniş bir alana yayılıp hızlıca ilerlemelerini emretti. </w:t>
      </w:r>
    </w:p>
    <w:p w14:paraId="7A94ECB0" w14:textId="1F88D042" w:rsidR="00C91869" w:rsidRPr="00C91869" w:rsidRDefault="00C91869" w:rsidP="00C91869">
      <w:pPr>
        <w:pStyle w:val="AralkYok"/>
        <w:rPr>
          <w:rFonts w:ascii="Calibri" w:hAnsi="Calibri" w:cs="Calibri"/>
          <w:b/>
          <w:sz w:val="22"/>
          <w:szCs w:val="22"/>
          <w:shd w:val="clear" w:color="auto" w:fill="FFFFFF"/>
        </w:rPr>
      </w:pPr>
      <w:r w:rsidRPr="00C91869">
        <w:rPr>
          <w:rFonts w:ascii="Calibri" w:hAnsi="Calibri" w:cs="Calibri"/>
          <w:b/>
          <w:sz w:val="22"/>
          <w:szCs w:val="22"/>
          <w:shd w:val="clear" w:color="auto" w:fill="FFFFFF"/>
        </w:rPr>
        <w:t xml:space="preserve">Bu metinden amaç-sonuç ve karşılaştırma cümlesi bularak yazınız. </w:t>
      </w:r>
      <w:r w:rsidR="003F3E8C" w:rsidRPr="003F3E8C">
        <w:rPr>
          <w:rFonts w:ascii="Calibri" w:hAnsi="Calibri" w:cs="Calibri"/>
          <w:b/>
          <w:bCs/>
          <w:sz w:val="22"/>
          <w:szCs w:val="22"/>
          <w:shd w:val="clear" w:color="auto" w:fill="FFFFFF"/>
        </w:rPr>
        <w:t>(</w:t>
      </w:r>
      <w:r w:rsidR="003F3E8C">
        <w:rPr>
          <w:rFonts w:ascii="Calibri" w:hAnsi="Calibri" w:cs="Calibri"/>
          <w:b/>
          <w:bCs/>
          <w:sz w:val="22"/>
          <w:szCs w:val="22"/>
          <w:shd w:val="clear" w:color="auto" w:fill="FFFFFF"/>
        </w:rPr>
        <w:t>16</w:t>
      </w:r>
      <w:r w:rsidR="003F3E8C" w:rsidRPr="003F3E8C">
        <w:rPr>
          <w:rFonts w:ascii="Calibri" w:hAnsi="Calibri" w:cs="Calibri"/>
          <w:b/>
          <w:bCs/>
          <w:sz w:val="22"/>
          <w:szCs w:val="22"/>
          <w:shd w:val="clear" w:color="auto" w:fill="FFFFFF"/>
        </w:rPr>
        <w:t xml:space="preserve"> puan)</w:t>
      </w:r>
    </w:p>
    <w:p w14:paraId="3DAA8E42" w14:textId="77777777" w:rsidR="00F90FC4" w:rsidRDefault="00F90FC4" w:rsidP="00C91869">
      <w:pPr>
        <w:pStyle w:val="AralkYok"/>
        <w:rPr>
          <w:rFonts w:ascii="Calibri" w:hAnsi="Calibri" w:cs="Calibri"/>
          <w:b/>
          <w:sz w:val="22"/>
          <w:szCs w:val="22"/>
          <w:shd w:val="clear" w:color="auto" w:fill="FFFFFF"/>
        </w:rPr>
      </w:pPr>
    </w:p>
    <w:p w14:paraId="264BBA6E" w14:textId="12C228F9" w:rsidR="00C91869" w:rsidRDefault="00C91869" w:rsidP="00C91869">
      <w:pPr>
        <w:pStyle w:val="AralkYok"/>
        <w:rPr>
          <w:rFonts w:ascii="Calibri" w:hAnsi="Calibri" w:cs="Calibri"/>
          <w:b/>
          <w:sz w:val="22"/>
          <w:szCs w:val="22"/>
          <w:shd w:val="clear" w:color="auto" w:fill="FFFFFF"/>
        </w:rPr>
      </w:pPr>
      <w:r w:rsidRPr="00C91869">
        <w:rPr>
          <w:rFonts w:ascii="Calibri" w:hAnsi="Calibri" w:cs="Calibri"/>
          <w:b/>
          <w:sz w:val="22"/>
          <w:szCs w:val="22"/>
          <w:shd w:val="clear" w:color="auto" w:fill="FFFFFF"/>
        </w:rPr>
        <w:t>Amaç-sonuç:</w:t>
      </w:r>
    </w:p>
    <w:p w14:paraId="5F9C7182" w14:textId="77777777" w:rsidR="00C91869" w:rsidRPr="00C91869" w:rsidRDefault="00C91869" w:rsidP="00C91869">
      <w:pPr>
        <w:pStyle w:val="AralkYok"/>
        <w:rPr>
          <w:rFonts w:ascii="Calibri" w:hAnsi="Calibri" w:cs="Calibri"/>
          <w:sz w:val="22"/>
          <w:szCs w:val="22"/>
        </w:rPr>
      </w:pPr>
    </w:p>
    <w:p w14:paraId="5A8AAF49" w14:textId="70B8C8AC" w:rsidR="00F42D76" w:rsidRDefault="00C91869" w:rsidP="00C91869">
      <w:pPr>
        <w:pStyle w:val="AralkYok"/>
        <w:rPr>
          <w:rFonts w:ascii="Calibri" w:hAnsi="Calibri" w:cs="Calibri"/>
          <w:b/>
          <w:sz w:val="22"/>
          <w:szCs w:val="22"/>
        </w:rPr>
      </w:pPr>
      <w:r w:rsidRPr="00C91869">
        <w:rPr>
          <w:rFonts w:ascii="Calibri" w:hAnsi="Calibri" w:cs="Calibri"/>
          <w:b/>
          <w:sz w:val="22"/>
          <w:szCs w:val="22"/>
        </w:rPr>
        <w:t>Karşılaştırma:</w:t>
      </w:r>
    </w:p>
    <w:p w14:paraId="16E3B124" w14:textId="77777777" w:rsidR="00F90FC4" w:rsidRPr="00C91869" w:rsidRDefault="00F90FC4" w:rsidP="00C91869">
      <w:pPr>
        <w:pStyle w:val="AralkYok"/>
        <w:rPr>
          <w:rFonts w:ascii="Calibri" w:hAnsi="Calibri" w:cs="Calibri"/>
          <w:b/>
          <w:sz w:val="22"/>
          <w:szCs w:val="22"/>
        </w:rPr>
      </w:pPr>
    </w:p>
    <w:p w14:paraId="6433EBA7" w14:textId="77777777" w:rsidR="006563F6" w:rsidRPr="00365B90" w:rsidRDefault="006563F6" w:rsidP="00F42D76">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5431B" w14:paraId="362BF0D1" w14:textId="77777777" w:rsidTr="00F42B12">
        <w:tc>
          <w:tcPr>
            <w:tcW w:w="10456" w:type="dxa"/>
          </w:tcPr>
          <w:p w14:paraId="425E4939" w14:textId="77777777" w:rsidR="0025431B" w:rsidRPr="00D062C9" w:rsidRDefault="0025431B" w:rsidP="00F42B12">
            <w:pPr>
              <w:rPr>
                <w:rFonts w:ascii="Calibri" w:hAnsi="Calibri" w:cs="Calibri"/>
                <w:sz w:val="22"/>
                <w:szCs w:val="22"/>
              </w:rPr>
            </w:pPr>
            <w:r w:rsidRPr="00D062C9">
              <w:rPr>
                <w:rFonts w:ascii="Calibri" w:hAnsi="Calibri" w:cs="Calibri"/>
                <w:sz w:val="22"/>
                <w:szCs w:val="22"/>
              </w:rPr>
              <w:t>T.8.4.19. Cümle türlerini tanır.</w:t>
            </w:r>
          </w:p>
        </w:tc>
      </w:tr>
    </w:tbl>
    <w:p w14:paraId="7A8A5B8A" w14:textId="339E8AB8" w:rsidR="00570179" w:rsidRPr="0025431B" w:rsidRDefault="00C06748" w:rsidP="00570179">
      <w:pPr>
        <w:tabs>
          <w:tab w:val="left" w:pos="996"/>
        </w:tabs>
        <w:rPr>
          <w:rFonts w:ascii="Calibri" w:hAnsi="Calibri" w:cs="Calibri"/>
          <w:sz w:val="22"/>
          <w:szCs w:val="22"/>
        </w:rPr>
      </w:pPr>
      <w:r>
        <w:rPr>
          <w:rFonts w:ascii="Calibri" w:hAnsi="Calibri" w:cs="Calibri"/>
          <w:b/>
          <w:sz w:val="22"/>
          <w:szCs w:val="22"/>
        </w:rPr>
        <w:t>4</w:t>
      </w:r>
      <w:r w:rsidR="0025431B" w:rsidRPr="0025431B">
        <w:rPr>
          <w:rFonts w:ascii="Calibri" w:hAnsi="Calibri" w:cs="Calibri"/>
          <w:b/>
          <w:sz w:val="22"/>
          <w:szCs w:val="22"/>
        </w:rPr>
        <w:t xml:space="preserve">. Aşağıdaki cümlelerin tür özelliklerini </w:t>
      </w:r>
      <w:r w:rsidR="0025431B" w:rsidRPr="00C06748">
        <w:rPr>
          <w:rFonts w:ascii="Calibri" w:hAnsi="Calibri" w:cs="Calibri"/>
          <w:bCs/>
          <w:sz w:val="22"/>
          <w:szCs w:val="22"/>
        </w:rPr>
        <w:t>(yükleminin türüne, yükleminin yerine, anlamına ve yapısına göre)</w:t>
      </w:r>
      <w:r w:rsidR="0025431B" w:rsidRPr="0025431B">
        <w:rPr>
          <w:rFonts w:ascii="Calibri" w:hAnsi="Calibri" w:cs="Calibri"/>
          <w:b/>
          <w:sz w:val="22"/>
          <w:szCs w:val="22"/>
        </w:rPr>
        <w:t xml:space="preserve"> tespit ederek cümlelerin </w:t>
      </w:r>
      <w:r>
        <w:rPr>
          <w:rFonts w:ascii="Calibri" w:hAnsi="Calibri" w:cs="Calibri"/>
          <w:b/>
          <w:sz w:val="22"/>
          <w:szCs w:val="22"/>
        </w:rPr>
        <w:t>yanına</w:t>
      </w:r>
      <w:r w:rsidR="0025431B" w:rsidRPr="0025431B">
        <w:rPr>
          <w:rFonts w:ascii="Calibri" w:hAnsi="Calibri" w:cs="Calibri"/>
          <w:b/>
          <w:sz w:val="22"/>
          <w:szCs w:val="22"/>
        </w:rPr>
        <w:t xml:space="preserve"> örnekteki gibi yazınız.</w:t>
      </w:r>
      <w:r w:rsidR="003F3E8C">
        <w:rPr>
          <w:rFonts w:ascii="Calibri" w:hAnsi="Calibri" w:cs="Calibri"/>
          <w:b/>
          <w:sz w:val="22"/>
          <w:szCs w:val="22"/>
        </w:rPr>
        <w:t xml:space="preserve"> </w:t>
      </w:r>
      <w:r w:rsidR="003F3E8C" w:rsidRPr="003F3E8C">
        <w:rPr>
          <w:rFonts w:ascii="Calibri" w:hAnsi="Calibri" w:cs="Calibri"/>
          <w:b/>
          <w:bCs/>
          <w:sz w:val="22"/>
          <w:szCs w:val="22"/>
        </w:rPr>
        <w:t>(2</w:t>
      </w:r>
      <w:r w:rsidR="003F3E8C">
        <w:rPr>
          <w:rFonts w:ascii="Calibri" w:hAnsi="Calibri" w:cs="Calibri"/>
          <w:b/>
          <w:bCs/>
          <w:sz w:val="22"/>
          <w:szCs w:val="22"/>
        </w:rPr>
        <w:t>4</w:t>
      </w:r>
      <w:r w:rsidR="003F3E8C" w:rsidRPr="003F3E8C">
        <w:rPr>
          <w:rFonts w:ascii="Calibri" w:hAnsi="Calibri" w:cs="Calibri"/>
          <w:b/>
          <w:bCs/>
          <w:sz w:val="22"/>
          <w:szCs w:val="22"/>
        </w:rPr>
        <w:t xml:space="preserve"> puan)</w:t>
      </w:r>
    </w:p>
    <w:p w14:paraId="6EB481E6" w14:textId="3B662B5D" w:rsidR="00570179" w:rsidRDefault="006563F6" w:rsidP="00570179">
      <w:pPr>
        <w:rPr>
          <w:rFonts w:ascii="Calibri" w:hAnsi="Calibri" w:cs="Calibri"/>
          <w:sz w:val="22"/>
          <w:szCs w:val="22"/>
        </w:rPr>
      </w:pPr>
      <w:r w:rsidRPr="006563F6">
        <w:rPr>
          <w:rFonts w:ascii="Calibri" w:hAnsi="Calibri" w:cs="Calibri"/>
          <w:sz w:val="22"/>
          <w:szCs w:val="22"/>
        </w:rPr>
        <w:t>İnsanları dış görünüşlerine göre yargılamak yanlıştır.</w:t>
      </w:r>
      <w:r>
        <w:rPr>
          <w:rFonts w:ascii="Calibri" w:hAnsi="Calibri" w:cs="Calibri"/>
          <w:sz w:val="22"/>
          <w:szCs w:val="22"/>
        </w:rPr>
        <w:t xml:space="preserve"> (isim cümlesi-kurallı cümle-olumlu-içinde fiilimsi olan cümle)</w:t>
      </w:r>
    </w:p>
    <w:p w14:paraId="14BAC7A5" w14:textId="668D134A" w:rsidR="006563F6" w:rsidRDefault="00A86A7F" w:rsidP="00570179">
      <w:pPr>
        <w:rPr>
          <w:rFonts w:ascii="Calibri" w:hAnsi="Calibri" w:cs="Calibri"/>
          <w:sz w:val="22"/>
          <w:szCs w:val="22"/>
        </w:rPr>
      </w:pPr>
      <w:r>
        <w:rPr>
          <w:rFonts w:ascii="Calibri" w:hAnsi="Calibri" w:cs="Calibri"/>
          <w:sz w:val="22"/>
          <w:szCs w:val="22"/>
        </w:rPr>
        <w:t>Mağazada saatlerce</w:t>
      </w:r>
      <w:r w:rsidR="006563F6">
        <w:rPr>
          <w:rFonts w:ascii="Calibri" w:hAnsi="Calibri" w:cs="Calibri"/>
          <w:sz w:val="22"/>
          <w:szCs w:val="22"/>
        </w:rPr>
        <w:t xml:space="preserve"> dolaşmı</w:t>
      </w:r>
      <w:r>
        <w:rPr>
          <w:rFonts w:ascii="Calibri" w:hAnsi="Calibri" w:cs="Calibri"/>
          <w:sz w:val="22"/>
          <w:szCs w:val="22"/>
        </w:rPr>
        <w:t>ş ve birçok ürün almış. (                                                                                                                   )</w:t>
      </w:r>
    </w:p>
    <w:p w14:paraId="39092D50" w14:textId="6C49C2B5" w:rsidR="006563F6" w:rsidRDefault="00C06748" w:rsidP="006563F6">
      <w:pPr>
        <w:rPr>
          <w:rFonts w:ascii="Calibri" w:hAnsi="Calibri" w:cs="Calibri"/>
          <w:sz w:val="22"/>
          <w:szCs w:val="22"/>
        </w:rPr>
      </w:pPr>
      <w:r>
        <w:rPr>
          <w:rFonts w:ascii="Calibri" w:hAnsi="Calibri" w:cs="Calibri"/>
          <w:sz w:val="22"/>
          <w:szCs w:val="22"/>
        </w:rPr>
        <w:t>Valizimdeki eşyaları yerleştirmedim henüz</w:t>
      </w:r>
      <w:r w:rsidR="006563F6">
        <w:rPr>
          <w:rFonts w:ascii="Calibri" w:hAnsi="Calibri" w:cs="Calibri"/>
          <w:sz w:val="22"/>
          <w:szCs w:val="22"/>
        </w:rPr>
        <w:t xml:space="preserve">. (                                                                            </w:t>
      </w:r>
      <w:r w:rsidR="00A86A7F">
        <w:rPr>
          <w:rFonts w:ascii="Calibri" w:hAnsi="Calibri" w:cs="Calibri"/>
          <w:sz w:val="22"/>
          <w:szCs w:val="22"/>
        </w:rPr>
        <w:t xml:space="preserve">     </w:t>
      </w:r>
      <w:r w:rsidR="006563F6">
        <w:rPr>
          <w:rFonts w:ascii="Calibri" w:hAnsi="Calibri" w:cs="Calibri"/>
          <w:sz w:val="22"/>
          <w:szCs w:val="22"/>
        </w:rPr>
        <w:t xml:space="preserve">                     )</w:t>
      </w:r>
    </w:p>
    <w:p w14:paraId="3C1F3EA2" w14:textId="77777777" w:rsidR="00C06748" w:rsidRDefault="00C06748" w:rsidP="006563F6">
      <w:pPr>
        <w:rPr>
          <w:rFonts w:ascii="Calibri" w:hAnsi="Calibri" w:cs="Calibri"/>
          <w:sz w:val="22"/>
          <w:szCs w:val="22"/>
        </w:rPr>
      </w:pPr>
    </w:p>
    <w:p w14:paraId="7F61809C" w14:textId="77777777" w:rsidR="00C06748" w:rsidRDefault="00C06748" w:rsidP="006563F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06748" w14:paraId="24B17C99" w14:textId="77777777" w:rsidTr="00C06748">
        <w:tc>
          <w:tcPr>
            <w:tcW w:w="10456" w:type="dxa"/>
          </w:tcPr>
          <w:p w14:paraId="697434F4" w14:textId="77777777" w:rsidR="00C06748" w:rsidRPr="00FA1FD6" w:rsidRDefault="00C06748" w:rsidP="00C06748">
            <w:pPr>
              <w:rPr>
                <w:rFonts w:ascii="Calibri" w:hAnsi="Calibri" w:cs="Calibri"/>
                <w:sz w:val="22"/>
                <w:szCs w:val="22"/>
              </w:rPr>
            </w:pPr>
            <w:r w:rsidRPr="00FA1FD6">
              <w:rPr>
                <w:rFonts w:ascii="Calibri" w:hAnsi="Calibri" w:cs="Calibri"/>
                <w:sz w:val="22"/>
                <w:szCs w:val="22"/>
              </w:rPr>
              <w:lastRenderedPageBreak/>
              <w:t>T.8.4.12. Kısa metinler yazar.</w:t>
            </w:r>
          </w:p>
          <w:p w14:paraId="3A247BE3" w14:textId="2A205107" w:rsidR="00C06748" w:rsidRDefault="00C06748" w:rsidP="00C06748">
            <w:pPr>
              <w:rPr>
                <w:rFonts w:ascii="Calibri" w:hAnsi="Calibri" w:cs="Calibri"/>
                <w:sz w:val="22"/>
                <w:szCs w:val="22"/>
              </w:rPr>
            </w:pPr>
            <w:r w:rsidRPr="00FA1FD6">
              <w:rPr>
                <w:rFonts w:ascii="Calibri" w:hAnsi="Calibri" w:cs="Calibri"/>
                <w:sz w:val="22"/>
                <w:szCs w:val="22"/>
              </w:rPr>
              <w:t>T.8.4.16. Yazdıklarını düzenler.</w:t>
            </w:r>
          </w:p>
        </w:tc>
      </w:tr>
    </w:tbl>
    <w:p w14:paraId="6004E8EA" w14:textId="38941455" w:rsidR="00C06748" w:rsidRPr="00F73155" w:rsidRDefault="00C06748" w:rsidP="00C06748">
      <w:pPr>
        <w:rPr>
          <w:rFonts w:ascii="Calibri" w:hAnsi="Calibri" w:cs="Calibri"/>
          <w:b/>
          <w:bCs/>
          <w:sz w:val="22"/>
          <w:szCs w:val="22"/>
        </w:rPr>
      </w:pPr>
      <w:r>
        <w:rPr>
          <w:rFonts w:ascii="Calibri" w:hAnsi="Calibri" w:cs="Calibri"/>
          <w:b/>
          <w:sz w:val="22"/>
          <w:szCs w:val="22"/>
        </w:rPr>
        <w:t xml:space="preserve">5. </w:t>
      </w:r>
      <w:r w:rsidRPr="00F73155">
        <w:rPr>
          <w:rFonts w:ascii="Calibri" w:hAnsi="Calibri" w:cs="Calibri"/>
          <w:b/>
          <w:sz w:val="22"/>
          <w:szCs w:val="22"/>
        </w:rPr>
        <w:t>Empati duygusunun anlaşmazlıkların çözümündeki rolünü anlatan kısa bir bilgilendirici metin yazınız.</w:t>
      </w:r>
      <w:r w:rsidRPr="00F73155">
        <w:rPr>
          <w:color w:val="7030A0"/>
        </w:rPr>
        <w:t xml:space="preserve"> </w:t>
      </w:r>
      <w:r w:rsidRPr="00F73155">
        <w:rPr>
          <w:rFonts w:ascii="Calibri" w:hAnsi="Calibri" w:cs="Calibri"/>
          <w:b/>
          <w:bCs/>
          <w:sz w:val="22"/>
          <w:szCs w:val="22"/>
        </w:rPr>
        <w:t>Yazınızda yazım ve noktalama kurallarına dikkat ediniz.</w:t>
      </w:r>
      <w:r>
        <w:rPr>
          <w:rFonts w:ascii="Calibri" w:hAnsi="Calibri" w:cs="Calibri"/>
          <w:b/>
          <w:bCs/>
          <w:sz w:val="22"/>
          <w:szCs w:val="22"/>
        </w:rPr>
        <w:t xml:space="preserve"> Yazınıza uygun bir başlık koymayı unutmayınız.</w:t>
      </w:r>
      <w:r>
        <w:rPr>
          <w:rFonts w:ascii="Calibri" w:hAnsi="Calibri" w:cs="Calibri"/>
          <w:b/>
          <w:bCs/>
          <w:sz w:val="22"/>
          <w:szCs w:val="22"/>
        </w:rPr>
        <w:t xml:space="preserve"> </w:t>
      </w:r>
      <w:r w:rsidRPr="003F3E8C">
        <w:rPr>
          <w:rFonts w:ascii="Calibri" w:hAnsi="Calibri" w:cs="Calibri"/>
          <w:b/>
          <w:bCs/>
          <w:sz w:val="22"/>
          <w:szCs w:val="22"/>
        </w:rPr>
        <w:t>(</w:t>
      </w:r>
      <w:r>
        <w:rPr>
          <w:rFonts w:ascii="Calibri" w:hAnsi="Calibri" w:cs="Calibri"/>
          <w:b/>
          <w:bCs/>
          <w:sz w:val="22"/>
          <w:szCs w:val="22"/>
        </w:rPr>
        <w:t>3</w:t>
      </w:r>
      <w:r w:rsidRPr="003F3E8C">
        <w:rPr>
          <w:rFonts w:ascii="Calibri" w:hAnsi="Calibri" w:cs="Calibri"/>
          <w:b/>
          <w:bCs/>
          <w:sz w:val="22"/>
          <w:szCs w:val="22"/>
        </w:rPr>
        <w:t>0 puan)</w:t>
      </w:r>
    </w:p>
    <w:bookmarkEnd w:id="1"/>
    <w:p w14:paraId="724B0543" w14:textId="77777777" w:rsidR="00C06748" w:rsidRPr="00C06748" w:rsidRDefault="00C06748" w:rsidP="00C06748">
      <w:pPr>
        <w:rPr>
          <w:rFonts w:ascii="Calibri" w:hAnsi="Calibri" w:cs="Calibri"/>
          <w:sz w:val="22"/>
          <w:szCs w:val="22"/>
        </w:rPr>
      </w:pPr>
    </w:p>
    <w:sectPr w:rsidR="00C06748" w:rsidRPr="00C06748" w:rsidSect="00836B3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C2"/>
    <w:rsid w:val="0025431B"/>
    <w:rsid w:val="00333238"/>
    <w:rsid w:val="003D2694"/>
    <w:rsid w:val="003E6AD7"/>
    <w:rsid w:val="003F3E8C"/>
    <w:rsid w:val="004C3141"/>
    <w:rsid w:val="00502F0D"/>
    <w:rsid w:val="00570179"/>
    <w:rsid w:val="005D095C"/>
    <w:rsid w:val="005D12F3"/>
    <w:rsid w:val="006563F6"/>
    <w:rsid w:val="006C56C2"/>
    <w:rsid w:val="00773231"/>
    <w:rsid w:val="0078473D"/>
    <w:rsid w:val="00836B37"/>
    <w:rsid w:val="00843BFB"/>
    <w:rsid w:val="009E601A"/>
    <w:rsid w:val="00A74A6B"/>
    <w:rsid w:val="00A86A7F"/>
    <w:rsid w:val="00AA224A"/>
    <w:rsid w:val="00BB3010"/>
    <w:rsid w:val="00C06748"/>
    <w:rsid w:val="00C91869"/>
    <w:rsid w:val="00CA485A"/>
    <w:rsid w:val="00D424D2"/>
    <w:rsid w:val="00F42D76"/>
    <w:rsid w:val="00F73155"/>
    <w:rsid w:val="00F90FC4"/>
    <w:rsid w:val="00FA1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FFFE"/>
  <w15:chartTrackingRefBased/>
  <w15:docId w15:val="{E9C79BF1-BEA8-472E-AB79-EF158731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48"/>
  </w:style>
  <w:style w:type="paragraph" w:styleId="Balk1">
    <w:name w:val="heading 1"/>
    <w:basedOn w:val="Normal"/>
    <w:next w:val="Normal"/>
    <w:link w:val="Balk1Char"/>
    <w:uiPriority w:val="9"/>
    <w:qFormat/>
    <w:rsid w:val="006C5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5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56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56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56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56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56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56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56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56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56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56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56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56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56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56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56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56C2"/>
    <w:rPr>
      <w:rFonts w:eastAsiaTheme="majorEastAsia" w:cstheme="majorBidi"/>
      <w:color w:val="272727" w:themeColor="text1" w:themeTint="D8"/>
    </w:rPr>
  </w:style>
  <w:style w:type="paragraph" w:styleId="KonuBal">
    <w:name w:val="Title"/>
    <w:basedOn w:val="Normal"/>
    <w:next w:val="Normal"/>
    <w:link w:val="KonuBalChar"/>
    <w:uiPriority w:val="10"/>
    <w:qFormat/>
    <w:rsid w:val="006C5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56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56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56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56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56C2"/>
    <w:rPr>
      <w:i/>
      <w:iCs/>
      <w:color w:val="404040" w:themeColor="text1" w:themeTint="BF"/>
    </w:rPr>
  </w:style>
  <w:style w:type="paragraph" w:styleId="ListeParagraf">
    <w:name w:val="List Paragraph"/>
    <w:basedOn w:val="Normal"/>
    <w:uiPriority w:val="34"/>
    <w:qFormat/>
    <w:rsid w:val="006C56C2"/>
    <w:pPr>
      <w:ind w:left="720"/>
      <w:contextualSpacing/>
    </w:pPr>
  </w:style>
  <w:style w:type="character" w:styleId="GlVurgulama">
    <w:name w:val="Intense Emphasis"/>
    <w:basedOn w:val="VarsaylanParagrafYazTipi"/>
    <w:uiPriority w:val="21"/>
    <w:qFormat/>
    <w:rsid w:val="006C56C2"/>
    <w:rPr>
      <w:i/>
      <w:iCs/>
      <w:color w:val="0F4761" w:themeColor="accent1" w:themeShade="BF"/>
    </w:rPr>
  </w:style>
  <w:style w:type="paragraph" w:styleId="GlAlnt">
    <w:name w:val="Intense Quote"/>
    <w:basedOn w:val="Normal"/>
    <w:next w:val="Normal"/>
    <w:link w:val="GlAlntChar"/>
    <w:uiPriority w:val="30"/>
    <w:qFormat/>
    <w:rsid w:val="006C5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56C2"/>
    <w:rPr>
      <w:i/>
      <w:iCs/>
      <w:color w:val="0F4761" w:themeColor="accent1" w:themeShade="BF"/>
    </w:rPr>
  </w:style>
  <w:style w:type="character" w:styleId="GlBavuru">
    <w:name w:val="Intense Reference"/>
    <w:basedOn w:val="VarsaylanParagrafYazTipi"/>
    <w:uiPriority w:val="32"/>
    <w:qFormat/>
    <w:rsid w:val="006C56C2"/>
    <w:rPr>
      <w:b/>
      <w:bCs/>
      <w:smallCaps/>
      <w:color w:val="0F4761" w:themeColor="accent1" w:themeShade="BF"/>
      <w:spacing w:val="5"/>
    </w:rPr>
  </w:style>
  <w:style w:type="table" w:styleId="TabloKlavuzu">
    <w:name w:val="Table Grid"/>
    <w:basedOn w:val="NormalTablo"/>
    <w:uiPriority w:val="39"/>
    <w:rsid w:val="00F4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A2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481</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12</cp:revision>
  <dcterms:created xsi:type="dcterms:W3CDTF">2025-12-15T18:35:00Z</dcterms:created>
  <dcterms:modified xsi:type="dcterms:W3CDTF">2025-12-18T22:26:00Z</dcterms:modified>
</cp:coreProperties>
</file>