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F93D" w14:textId="77777777" w:rsidR="00184CA6" w:rsidRDefault="00184CA6" w:rsidP="00184CA6">
      <w:pPr>
        <w:jc w:val="center"/>
        <w:rPr>
          <w:rFonts w:ascii="Calibri" w:hAnsi="Calibri" w:cs="Calibri"/>
          <w:b/>
          <w:sz w:val="22"/>
          <w:szCs w:val="22"/>
        </w:rPr>
      </w:pPr>
      <w:bookmarkStart w:id="0" w:name="_Hlk216727914"/>
      <w:bookmarkStart w:id="1" w:name="_Hlk216728148"/>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229385BC" w14:textId="77777777" w:rsidR="00184CA6" w:rsidRPr="00D2268F" w:rsidRDefault="00184CA6" w:rsidP="00184CA6">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HECCE YAYINLARI </w:t>
      </w:r>
      <w:r w:rsidRPr="00D2268F">
        <w:rPr>
          <w:rFonts w:ascii="Calibri" w:hAnsi="Calibri" w:cs="Calibri"/>
          <w:b/>
          <w:sz w:val="22"/>
          <w:szCs w:val="22"/>
        </w:rPr>
        <w:t>1</w:t>
      </w:r>
      <w:r w:rsidRPr="00F52985">
        <w:rPr>
          <w:rFonts w:ascii="Calibri" w:hAnsi="Calibri" w:cs="Calibri"/>
          <w:b/>
          <w:sz w:val="22"/>
          <w:szCs w:val="22"/>
        </w:rPr>
        <w:t>. SENARYO)</w:t>
      </w:r>
    </w:p>
    <w:p w14:paraId="107E3858" w14:textId="77777777" w:rsidR="00184CA6" w:rsidRPr="00D2268F" w:rsidRDefault="00184CA6" w:rsidP="00184CA6">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5544408A" w14:textId="1808C357" w:rsidR="00184CA6" w:rsidRDefault="00184CA6" w:rsidP="00184CA6">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184CA6">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184CA6" w:rsidRPr="00556AF2" w14:paraId="070C83F3" w14:textId="77777777" w:rsidTr="009E385E">
        <w:tc>
          <w:tcPr>
            <w:tcW w:w="10456" w:type="dxa"/>
          </w:tcPr>
          <w:p w14:paraId="366CCD4B" w14:textId="77777777" w:rsidR="00184CA6" w:rsidRPr="00556AF2" w:rsidRDefault="00184CA6" w:rsidP="009E385E">
            <w:pPr>
              <w:tabs>
                <w:tab w:val="left" w:pos="996"/>
              </w:tabs>
              <w:rPr>
                <w:rFonts w:ascii="Calibri" w:hAnsi="Calibri" w:cs="Calibri"/>
                <w:bCs/>
                <w:sz w:val="22"/>
                <w:szCs w:val="22"/>
              </w:rPr>
            </w:pPr>
            <w:bookmarkStart w:id="2" w:name="_Hlk216729677"/>
            <w:bookmarkEnd w:id="0"/>
            <w:r w:rsidRPr="00556AF2">
              <w:rPr>
                <w:rFonts w:ascii="Calibri" w:hAnsi="Calibri" w:cs="Calibri"/>
                <w:bCs/>
                <w:sz w:val="22"/>
                <w:szCs w:val="22"/>
              </w:rPr>
              <w:t xml:space="preserve">T.8.3.5. Bağlamdan yararlanarak bilmediği kelime ve kelime gruplarının anlamını tahmin eder. </w:t>
            </w:r>
          </w:p>
        </w:tc>
      </w:tr>
    </w:tbl>
    <w:p w14:paraId="062EC29E" w14:textId="77777777" w:rsidR="00184CA6" w:rsidRPr="00B6315B" w:rsidRDefault="00184CA6" w:rsidP="00184CA6">
      <w:pPr>
        <w:pStyle w:val="AralkYok"/>
        <w:rPr>
          <w:rFonts w:ascii="Calibri" w:hAnsi="Calibri" w:cs="Calibri"/>
          <w:sz w:val="22"/>
          <w:szCs w:val="22"/>
        </w:rPr>
      </w:pPr>
      <w:bookmarkStart w:id="3" w:name="_Hlk216729878"/>
      <w:bookmarkEnd w:id="1"/>
      <w:bookmarkEnd w:id="2"/>
      <w:r w:rsidRPr="00B6315B">
        <w:rPr>
          <w:rFonts w:ascii="Calibri" w:hAnsi="Calibri" w:cs="Calibri"/>
          <w:b/>
          <w:sz w:val="22"/>
          <w:szCs w:val="22"/>
        </w:rPr>
        <w:t xml:space="preserve">1. </w:t>
      </w:r>
      <w:r w:rsidRPr="00B6315B">
        <w:rPr>
          <w:rFonts w:ascii="Calibri" w:hAnsi="Calibri" w:cs="Calibri"/>
          <w:sz w:val="22"/>
          <w:szCs w:val="22"/>
        </w:rPr>
        <w:t>Bütün canlılarda çevreleriyle ilişki içinde olmalarını sağlayan birtakım duyular bulunur. İnsanların da öteki memeliler gibi beş temel duyusu vardır. Duyu organlarımız çevremizdeki dünyaya ilişkin sürekli bilgi toplar. Topladıkları bilgileri de beynimize elektrik sinyalleri şeklinde gönderir. Beynimiz gelen sinyalleri çözümler. Biz de böylece çevremizde olanların farkında oluruz. Beş temel duyumuz özelleşmiş bazı organlarda oluşturulur. Beynimiz bu organlardan gelen sinyallerin işlenmesi için büyükçe bölgelere ayrılmıştır.</w:t>
      </w:r>
    </w:p>
    <w:p w14:paraId="4AECE9DC" w14:textId="77777777" w:rsidR="00184CA6" w:rsidRPr="00B6315B" w:rsidRDefault="00184CA6" w:rsidP="00184CA6">
      <w:pPr>
        <w:pStyle w:val="AralkYok"/>
        <w:rPr>
          <w:rFonts w:ascii="Calibri" w:hAnsi="Calibri" w:cs="Calibri"/>
          <w:b/>
          <w:bCs/>
          <w:sz w:val="22"/>
          <w:szCs w:val="22"/>
        </w:rPr>
      </w:pPr>
      <w:r w:rsidRPr="00B6315B">
        <w:rPr>
          <w:rFonts w:ascii="Calibri" w:hAnsi="Calibri" w:cs="Calibri"/>
          <w:b/>
          <w:sz w:val="22"/>
          <w:szCs w:val="22"/>
        </w:rPr>
        <w:t xml:space="preserve">Bu metinde geçen bazı sözcüklerin anlamları aşağıda verilmiştir. Anlamlarından hareketle bu sözcükleri bulup uygun kutulara yazınız. </w:t>
      </w:r>
      <w:r w:rsidRPr="00B6315B">
        <w:rPr>
          <w:rFonts w:ascii="Calibri" w:hAnsi="Calibri" w:cs="Calibri"/>
          <w:b/>
          <w:bCs/>
          <w:sz w:val="22"/>
          <w:szCs w:val="22"/>
        </w:rPr>
        <w:t>(10 puan)</w:t>
      </w:r>
    </w:p>
    <w:p w14:paraId="7DD47B2E" w14:textId="21C1829B" w:rsidR="00184CA6" w:rsidRDefault="00184CA6" w:rsidP="00184CA6">
      <w:pPr>
        <w:rPr>
          <w:rFonts w:ascii="Calibri" w:hAnsi="Calibri" w:cs="Calibri"/>
          <w:bCs/>
          <w:sz w:val="22"/>
          <w:szCs w:val="22"/>
        </w:rPr>
      </w:pPr>
      <w:r w:rsidRPr="001A4E4C">
        <w:rPr>
          <w:rFonts w:ascii="Calibri" w:hAnsi="Calibri" w:cs="Calibri"/>
          <w:bCs/>
          <w:sz w:val="22"/>
          <w:szCs w:val="22"/>
        </w:rPr>
        <w:t>İnsanların ve hayvanların, dış dünyanın uyaranlarını görme, işitme, koklama, dokunma ve tatma organlarıyla algılama yeteneği; his:</w:t>
      </w:r>
      <w:r>
        <w:rPr>
          <w:rFonts w:ascii="Calibri" w:hAnsi="Calibri" w:cs="Calibri"/>
          <w:bCs/>
          <w:sz w:val="22"/>
          <w:szCs w:val="22"/>
        </w:rPr>
        <w:t xml:space="preserve"> </w:t>
      </w:r>
      <w:r w:rsidRPr="00184CA6">
        <w:rPr>
          <w:rFonts w:ascii="Calibri" w:hAnsi="Calibri" w:cs="Calibri"/>
          <w:bCs/>
          <w:color w:val="EE0000"/>
          <w:sz w:val="22"/>
          <w:szCs w:val="22"/>
        </w:rPr>
        <w:t>duyu</w:t>
      </w:r>
    </w:p>
    <w:p w14:paraId="5B8680E1" w14:textId="676DE985" w:rsidR="00184CA6" w:rsidRPr="001A4E4C" w:rsidRDefault="00184CA6" w:rsidP="00184CA6">
      <w:pPr>
        <w:rPr>
          <w:rFonts w:ascii="Calibri" w:hAnsi="Calibri" w:cs="Calibri"/>
          <w:bCs/>
          <w:sz w:val="22"/>
          <w:szCs w:val="22"/>
        </w:rPr>
      </w:pPr>
      <w:r w:rsidRPr="001A4E4C">
        <w:rPr>
          <w:rFonts w:ascii="Calibri" w:hAnsi="Calibri" w:cs="Calibri"/>
          <w:bCs/>
          <w:sz w:val="22"/>
          <w:szCs w:val="22"/>
        </w:rPr>
        <w:t>Bir şey bildirmek için verilen işaret</w:t>
      </w:r>
      <w:r>
        <w:rPr>
          <w:rFonts w:ascii="Calibri" w:hAnsi="Calibri" w:cs="Calibri"/>
          <w:bCs/>
          <w:sz w:val="22"/>
          <w:szCs w:val="22"/>
        </w:rPr>
        <w:t>:</w:t>
      </w:r>
      <w:r>
        <w:rPr>
          <w:rFonts w:ascii="Calibri" w:hAnsi="Calibri" w:cs="Calibri"/>
          <w:bCs/>
          <w:sz w:val="22"/>
          <w:szCs w:val="22"/>
        </w:rPr>
        <w:t xml:space="preserve"> </w:t>
      </w:r>
      <w:r w:rsidRPr="00184CA6">
        <w:rPr>
          <w:rFonts w:ascii="Calibri" w:hAnsi="Calibri" w:cs="Calibri"/>
          <w:bCs/>
          <w:color w:val="EE0000"/>
          <w:sz w:val="22"/>
          <w:szCs w:val="22"/>
        </w:rPr>
        <w:t>sinyal</w:t>
      </w:r>
    </w:p>
    <w:tbl>
      <w:tblPr>
        <w:tblStyle w:val="TabloKlavuzu"/>
        <w:tblW w:w="0" w:type="auto"/>
        <w:tblLook w:val="04A0" w:firstRow="1" w:lastRow="0" w:firstColumn="1" w:lastColumn="0" w:noHBand="0" w:noVBand="1"/>
      </w:tblPr>
      <w:tblGrid>
        <w:gridCol w:w="10456"/>
      </w:tblGrid>
      <w:tr w:rsidR="00184CA6" w14:paraId="116E413F" w14:textId="77777777" w:rsidTr="009E385E">
        <w:tc>
          <w:tcPr>
            <w:tcW w:w="10456" w:type="dxa"/>
          </w:tcPr>
          <w:p w14:paraId="520B2A9A" w14:textId="77777777" w:rsidR="00184CA6" w:rsidRPr="00365B90" w:rsidRDefault="00184CA6" w:rsidP="009E385E">
            <w:pPr>
              <w:rPr>
                <w:rFonts w:ascii="Calibri" w:hAnsi="Calibri" w:cs="Calibri"/>
                <w:sz w:val="22"/>
                <w:szCs w:val="22"/>
              </w:rPr>
            </w:pPr>
            <w:bookmarkStart w:id="4" w:name="_Hlk216734316"/>
            <w:bookmarkEnd w:id="3"/>
            <w:r w:rsidRPr="00365B90">
              <w:rPr>
                <w:rFonts w:ascii="Calibri" w:hAnsi="Calibri" w:cs="Calibri"/>
                <w:sz w:val="22"/>
                <w:szCs w:val="22"/>
              </w:rPr>
              <w:t xml:space="preserve">T.8.3.14. Metinle ilgili soruları cevaplar. </w:t>
            </w:r>
          </w:p>
        </w:tc>
      </w:tr>
    </w:tbl>
    <w:p w14:paraId="4DC9C58F" w14:textId="77777777" w:rsidR="00184CA6" w:rsidRDefault="00184CA6" w:rsidP="00184CA6">
      <w:pPr>
        <w:pStyle w:val="AralkYok"/>
        <w:rPr>
          <w:rFonts w:ascii="Calibri" w:hAnsi="Calibri" w:cs="Calibri"/>
          <w:sz w:val="22"/>
          <w:szCs w:val="22"/>
        </w:rPr>
      </w:pPr>
      <w:r w:rsidRPr="00B6315B">
        <w:rPr>
          <w:rFonts w:ascii="Calibri" w:hAnsi="Calibri" w:cs="Calibri"/>
          <w:b/>
          <w:bCs/>
          <w:sz w:val="22"/>
          <w:szCs w:val="22"/>
        </w:rPr>
        <w:t>2.</w:t>
      </w:r>
      <w:r>
        <w:rPr>
          <w:rFonts w:ascii="Calibri" w:hAnsi="Calibri" w:cs="Calibri"/>
          <w:sz w:val="22"/>
          <w:szCs w:val="22"/>
        </w:rPr>
        <w:t xml:space="preserve"> </w:t>
      </w:r>
      <w:r w:rsidRPr="00DD4952">
        <w:rPr>
          <w:rFonts w:ascii="Calibri" w:hAnsi="Calibri" w:cs="Calibri"/>
          <w:sz w:val="22"/>
          <w:szCs w:val="22"/>
        </w:rPr>
        <w:t>Stres</w:t>
      </w:r>
      <w:r>
        <w:rPr>
          <w:rFonts w:ascii="Calibri" w:hAnsi="Calibri" w:cs="Calibri"/>
          <w:sz w:val="22"/>
          <w:szCs w:val="22"/>
        </w:rPr>
        <w:t>;</w:t>
      </w:r>
      <w:r w:rsidRPr="00DD4952">
        <w:rPr>
          <w:rFonts w:ascii="Calibri" w:hAnsi="Calibri" w:cs="Calibri"/>
          <w:sz w:val="22"/>
          <w:szCs w:val="22"/>
        </w:rPr>
        <w:t xml:space="preserve"> günlük yaşamda karşılaşılan sorunlar, sorumluluklar ve beklenmedik durumlar nedeniyle ortaya çıkan doğal bir tepkidir</w:t>
      </w:r>
      <w:r>
        <w:rPr>
          <w:rFonts w:ascii="Calibri" w:hAnsi="Calibri" w:cs="Calibri"/>
          <w:sz w:val="22"/>
          <w:szCs w:val="22"/>
        </w:rPr>
        <w:t>.</w:t>
      </w:r>
      <w:r w:rsidRPr="00DD4952">
        <w:rPr>
          <w:rFonts w:ascii="Calibri" w:hAnsi="Calibri" w:cs="Calibri"/>
          <w:sz w:val="22"/>
          <w:szCs w:val="22"/>
        </w:rPr>
        <w:t xml:space="preserve"> </w:t>
      </w:r>
      <w:r>
        <w:rPr>
          <w:rFonts w:ascii="Calibri" w:hAnsi="Calibri" w:cs="Calibri"/>
          <w:sz w:val="22"/>
          <w:szCs w:val="22"/>
        </w:rPr>
        <w:t>K</w:t>
      </w:r>
      <w:r w:rsidRPr="00DD4952">
        <w:rPr>
          <w:rFonts w:ascii="Calibri" w:hAnsi="Calibri" w:cs="Calibri"/>
          <w:sz w:val="22"/>
          <w:szCs w:val="22"/>
        </w:rPr>
        <w:t>ısa süreli olduğunda motivasyon sağlayabilir ancak yoğunluğu ve süresi arttığında hem psikolojik hem de fiziksel sağlığı olumsuz etkiler. Etkili stres yönetimi, kişinin kendini tanıması ve hangi yöntemlerin kendisine iyi geldiğini fark etmesiyle mümkündür. Düzenli dinlenme, yeterli uyku, sağlıklı beslenme ve fiziksel aktivite stresi azaltır</w:t>
      </w:r>
      <w:r>
        <w:rPr>
          <w:rFonts w:ascii="Calibri" w:hAnsi="Calibri" w:cs="Calibri"/>
          <w:sz w:val="22"/>
          <w:szCs w:val="22"/>
        </w:rPr>
        <w:t xml:space="preserve"> ayrıca</w:t>
      </w:r>
      <w:r w:rsidRPr="00DD4952">
        <w:rPr>
          <w:rFonts w:ascii="Calibri" w:hAnsi="Calibri" w:cs="Calibri"/>
          <w:sz w:val="22"/>
          <w:szCs w:val="22"/>
        </w:rPr>
        <w:t xml:space="preserve"> güvenilen kişilerle düşünceleri paylaşmak ve olumlu düşünmek de rahatlamayı sağlar. Böylece kişi hem bedensel hem de ruhsal sağlığını destekleyerek günlük yaşamını daha huzurlu bir şekilde sürdürebilir. </w:t>
      </w:r>
    </w:p>
    <w:p w14:paraId="50ACD737" w14:textId="77777777" w:rsidR="00184CA6" w:rsidRDefault="00184CA6" w:rsidP="00184CA6">
      <w:pPr>
        <w:rPr>
          <w:rFonts w:ascii="Calibri" w:hAnsi="Calibri" w:cs="Calibri"/>
          <w:b/>
          <w:bCs/>
          <w:sz w:val="22"/>
          <w:szCs w:val="22"/>
        </w:rPr>
      </w:pPr>
      <w:r w:rsidRPr="00B6315B">
        <w:rPr>
          <w:rFonts w:ascii="Calibri" w:hAnsi="Calibri" w:cs="Calibri"/>
          <w:b/>
          <w:bCs/>
          <w:sz w:val="22"/>
          <w:szCs w:val="22"/>
        </w:rPr>
        <w:t xml:space="preserve">Bu metne göre stresle başa çıkmak için neler yapılmalıdır? </w:t>
      </w:r>
      <w:r>
        <w:rPr>
          <w:rFonts w:ascii="Calibri" w:hAnsi="Calibri" w:cs="Calibri"/>
          <w:b/>
          <w:sz w:val="22"/>
          <w:szCs w:val="22"/>
          <w:shd w:val="clear" w:color="auto" w:fill="FFFFFF"/>
        </w:rPr>
        <w:t>(</w:t>
      </w:r>
      <w:r>
        <w:rPr>
          <w:rFonts w:ascii="Calibri" w:hAnsi="Calibri" w:cs="Calibri"/>
          <w:b/>
          <w:bCs/>
          <w:sz w:val="22"/>
          <w:szCs w:val="22"/>
        </w:rPr>
        <w:t>20 puan)</w:t>
      </w:r>
    </w:p>
    <w:p w14:paraId="68DA2599" w14:textId="3D744201" w:rsidR="00184CA6" w:rsidRPr="00184CA6" w:rsidRDefault="00184CA6" w:rsidP="00184CA6">
      <w:pPr>
        <w:pStyle w:val="AralkYok"/>
        <w:rPr>
          <w:rFonts w:ascii="Calibri" w:hAnsi="Calibri" w:cs="Calibri"/>
          <w:color w:val="EE0000"/>
          <w:sz w:val="22"/>
          <w:szCs w:val="22"/>
        </w:rPr>
      </w:pPr>
      <w:r w:rsidRPr="00184CA6">
        <w:rPr>
          <w:rFonts w:ascii="Calibri" w:hAnsi="Calibri" w:cs="Calibri"/>
          <w:color w:val="EE0000"/>
          <w:sz w:val="22"/>
          <w:szCs w:val="22"/>
        </w:rPr>
        <w:t>Kişinin kendini tanıması ve kendisine iyi gelen yöntemleri fark etmesi</w:t>
      </w:r>
    </w:p>
    <w:p w14:paraId="3CF10B1B" w14:textId="25D7322F" w:rsidR="00184CA6" w:rsidRPr="00184CA6" w:rsidRDefault="00184CA6" w:rsidP="00184CA6">
      <w:pPr>
        <w:pStyle w:val="AralkYok"/>
        <w:rPr>
          <w:rFonts w:ascii="Calibri" w:hAnsi="Calibri" w:cs="Calibri"/>
          <w:color w:val="EE0000"/>
          <w:sz w:val="22"/>
          <w:szCs w:val="22"/>
        </w:rPr>
      </w:pPr>
      <w:r w:rsidRPr="00184CA6">
        <w:rPr>
          <w:rFonts w:ascii="Calibri" w:hAnsi="Calibri" w:cs="Calibri"/>
          <w:color w:val="EE0000"/>
          <w:sz w:val="22"/>
          <w:szCs w:val="22"/>
        </w:rPr>
        <w:t>Düzenli dinlenmek</w:t>
      </w:r>
      <w:r w:rsidRPr="00184CA6">
        <w:rPr>
          <w:rFonts w:ascii="Calibri" w:hAnsi="Calibri" w:cs="Calibri"/>
          <w:color w:val="EE0000"/>
          <w:sz w:val="22"/>
          <w:szCs w:val="22"/>
        </w:rPr>
        <w:t xml:space="preserve">, </w:t>
      </w:r>
      <w:r w:rsidRPr="00184CA6">
        <w:rPr>
          <w:rFonts w:ascii="Calibri" w:hAnsi="Calibri" w:cs="Calibri"/>
          <w:color w:val="EE0000"/>
          <w:sz w:val="22"/>
          <w:szCs w:val="22"/>
        </w:rPr>
        <w:t>yeterli uyuma</w:t>
      </w:r>
      <w:r w:rsidRPr="00184CA6">
        <w:rPr>
          <w:rFonts w:ascii="Calibri" w:hAnsi="Calibri" w:cs="Calibri"/>
          <w:color w:val="EE0000"/>
          <w:sz w:val="22"/>
          <w:szCs w:val="22"/>
        </w:rPr>
        <w:t>k, s</w:t>
      </w:r>
      <w:r w:rsidRPr="00184CA6">
        <w:rPr>
          <w:rFonts w:ascii="Calibri" w:hAnsi="Calibri" w:cs="Calibri"/>
          <w:color w:val="EE0000"/>
          <w:sz w:val="22"/>
          <w:szCs w:val="22"/>
        </w:rPr>
        <w:t>ağlıklı beslenmek</w:t>
      </w:r>
      <w:r w:rsidRPr="00184CA6">
        <w:rPr>
          <w:rFonts w:ascii="Calibri" w:hAnsi="Calibri" w:cs="Calibri"/>
          <w:color w:val="EE0000"/>
          <w:sz w:val="22"/>
          <w:szCs w:val="22"/>
        </w:rPr>
        <w:t>, f</w:t>
      </w:r>
      <w:r w:rsidRPr="00184CA6">
        <w:rPr>
          <w:rFonts w:ascii="Calibri" w:hAnsi="Calibri" w:cs="Calibri"/>
          <w:color w:val="EE0000"/>
          <w:sz w:val="22"/>
          <w:szCs w:val="22"/>
        </w:rPr>
        <w:t>iziksel aktivite yapmak</w:t>
      </w:r>
    </w:p>
    <w:p w14:paraId="777EF0C4" w14:textId="4D0C0EEC" w:rsidR="00184CA6" w:rsidRPr="00184CA6" w:rsidRDefault="00184CA6" w:rsidP="00184CA6">
      <w:pPr>
        <w:pStyle w:val="AralkYok"/>
        <w:rPr>
          <w:rFonts w:ascii="Calibri" w:hAnsi="Calibri" w:cs="Calibri"/>
          <w:color w:val="EE0000"/>
          <w:sz w:val="22"/>
          <w:szCs w:val="22"/>
        </w:rPr>
      </w:pPr>
      <w:r w:rsidRPr="00184CA6">
        <w:rPr>
          <w:rFonts w:ascii="Calibri" w:hAnsi="Calibri" w:cs="Calibri"/>
          <w:color w:val="EE0000"/>
          <w:sz w:val="22"/>
          <w:szCs w:val="22"/>
        </w:rPr>
        <w:t>Güvenilen kişilerle duygu ve düşünceleri paylaşmak</w:t>
      </w:r>
      <w:r w:rsidRPr="00184CA6">
        <w:rPr>
          <w:rFonts w:ascii="Calibri" w:hAnsi="Calibri" w:cs="Calibri"/>
          <w:color w:val="EE0000"/>
          <w:sz w:val="22"/>
          <w:szCs w:val="22"/>
        </w:rPr>
        <w:t>, o</w:t>
      </w:r>
      <w:r w:rsidRPr="00184CA6">
        <w:rPr>
          <w:rFonts w:ascii="Calibri" w:hAnsi="Calibri" w:cs="Calibri"/>
          <w:color w:val="EE0000"/>
          <w:sz w:val="22"/>
          <w:szCs w:val="22"/>
        </w:rPr>
        <w:t>lumlu düşünmeye çalışmak</w:t>
      </w:r>
    </w:p>
    <w:p w14:paraId="11C931C6" w14:textId="77777777" w:rsidR="00184CA6" w:rsidRDefault="00184CA6" w:rsidP="00184CA6">
      <w:pPr>
        <w:pStyle w:val="AralkYok"/>
        <w:rPr>
          <w:rFonts w:ascii="Calibri" w:hAnsi="Calibri" w:cs="Calibri"/>
          <w:sz w:val="22"/>
          <w:szCs w:val="22"/>
        </w:rPr>
      </w:pPr>
    </w:p>
    <w:p w14:paraId="6E8735C5" w14:textId="77777777" w:rsidR="00184CA6" w:rsidRPr="00474EDC" w:rsidRDefault="00184CA6" w:rsidP="00184CA6">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184CA6" w14:paraId="6BB8E6F0" w14:textId="77777777" w:rsidTr="009E385E">
        <w:tc>
          <w:tcPr>
            <w:tcW w:w="10456" w:type="dxa"/>
          </w:tcPr>
          <w:bookmarkEnd w:id="4"/>
          <w:p w14:paraId="5426B349" w14:textId="77777777" w:rsidR="00184CA6" w:rsidRPr="00365B90" w:rsidRDefault="00184CA6" w:rsidP="009E385E">
            <w:pPr>
              <w:rPr>
                <w:rFonts w:ascii="Calibri" w:hAnsi="Calibri" w:cs="Calibri"/>
                <w:sz w:val="22"/>
                <w:szCs w:val="22"/>
              </w:rPr>
            </w:pPr>
            <w:r w:rsidRPr="00365B90">
              <w:rPr>
                <w:rFonts w:ascii="Calibri" w:hAnsi="Calibri" w:cs="Calibri"/>
                <w:sz w:val="22"/>
                <w:szCs w:val="22"/>
              </w:rPr>
              <w:t>T.8.3.16. Metnin konusunu belirler.</w:t>
            </w:r>
          </w:p>
        </w:tc>
      </w:tr>
    </w:tbl>
    <w:p w14:paraId="2F8062D9" w14:textId="77777777" w:rsidR="00184CA6" w:rsidRPr="00B6315B" w:rsidRDefault="00184CA6" w:rsidP="00184CA6">
      <w:pPr>
        <w:pStyle w:val="AralkYok"/>
        <w:rPr>
          <w:rFonts w:ascii="Calibri" w:hAnsi="Calibri" w:cs="Calibri"/>
          <w:sz w:val="22"/>
          <w:szCs w:val="22"/>
        </w:rPr>
      </w:pPr>
      <w:r w:rsidRPr="00B6315B">
        <w:rPr>
          <w:rFonts w:ascii="Calibri" w:hAnsi="Calibri" w:cs="Calibri"/>
          <w:b/>
          <w:sz w:val="22"/>
          <w:szCs w:val="22"/>
        </w:rPr>
        <w:t xml:space="preserve">3. </w:t>
      </w:r>
      <w:r w:rsidRPr="00B6315B">
        <w:rPr>
          <w:rFonts w:ascii="Calibri" w:hAnsi="Calibri" w:cs="Calibri"/>
          <w:sz w:val="22"/>
          <w:szCs w:val="22"/>
        </w:rPr>
        <w:t xml:space="preserve">Genellikle kralların ya da devlet görevlilerinin yazdığı ilk mektupları atlı </w:t>
      </w:r>
      <w:r>
        <w:rPr>
          <w:rFonts w:ascii="Calibri" w:hAnsi="Calibri" w:cs="Calibri"/>
          <w:sz w:val="22"/>
          <w:szCs w:val="22"/>
        </w:rPr>
        <w:t>haberciler</w:t>
      </w:r>
      <w:r w:rsidRPr="00B6315B">
        <w:rPr>
          <w:rFonts w:ascii="Calibri" w:hAnsi="Calibri" w:cs="Calibri"/>
          <w:sz w:val="22"/>
          <w:szCs w:val="22"/>
        </w:rPr>
        <w:t xml:space="preserve"> ya da güvercinler taşırdı. Yazı yaygınlaşınca diğer insanlar da artık birbirlerine mektup göndermeye başladı. Zamanla gelişen posta sistemleri sayesinde artık sıradan insanlar da tanıdıklarına mektup gönderme imkânına sahip oldu. Posta sistemleri, atlı kuryeler ve daha sonra posta arabalarıyla çalıştı. O dönemlerde mektupların yüzlerce hatta binlerce kilometrelik mesafeleri aşıp alıcıya ulaşması, haftalarca hatta aylarca sürebiliyordu. Daha sonra demiryolu ve havayolu taşımacılığı sayesinde mektuplar yalnızca birkaç gün içinde adreslerine ulaşmaya başladı.</w:t>
      </w:r>
    </w:p>
    <w:p w14:paraId="6B5CFAC4" w14:textId="77777777" w:rsidR="00184CA6" w:rsidRDefault="00184CA6" w:rsidP="00184CA6">
      <w:pPr>
        <w:pStyle w:val="AralkYok"/>
        <w:rPr>
          <w:rFonts w:ascii="Calibri" w:hAnsi="Calibri" w:cs="Calibri"/>
          <w:b/>
          <w:bCs/>
          <w:sz w:val="22"/>
          <w:szCs w:val="22"/>
        </w:rPr>
      </w:pPr>
      <w:r w:rsidRPr="00B6315B">
        <w:rPr>
          <w:rFonts w:ascii="Calibri" w:hAnsi="Calibri" w:cs="Calibri"/>
          <w:b/>
          <w:sz w:val="22"/>
          <w:szCs w:val="22"/>
        </w:rPr>
        <w:t xml:space="preserve">Bu metnin konusu nedir? </w:t>
      </w:r>
      <w:r w:rsidRPr="00B6315B">
        <w:rPr>
          <w:rFonts w:ascii="Calibri" w:hAnsi="Calibri" w:cs="Calibri"/>
          <w:b/>
          <w:bCs/>
          <w:sz w:val="22"/>
          <w:szCs w:val="22"/>
        </w:rPr>
        <w:t>(10 puan)</w:t>
      </w:r>
    </w:p>
    <w:p w14:paraId="64A10F6A" w14:textId="77777777" w:rsidR="00184CA6" w:rsidRPr="00184CA6" w:rsidRDefault="00184CA6" w:rsidP="00184CA6">
      <w:pPr>
        <w:pStyle w:val="AralkYok"/>
        <w:rPr>
          <w:rFonts w:ascii="Calibri" w:hAnsi="Calibri" w:cs="Calibri"/>
          <w:color w:val="EE0000"/>
          <w:sz w:val="22"/>
          <w:szCs w:val="22"/>
        </w:rPr>
      </w:pPr>
      <w:r w:rsidRPr="00184CA6">
        <w:rPr>
          <w:rFonts w:ascii="Calibri" w:hAnsi="Calibri" w:cs="Calibri"/>
          <w:color w:val="EE0000"/>
          <w:sz w:val="22"/>
          <w:szCs w:val="22"/>
        </w:rPr>
        <w:t>Bu metnin konusu, mektup gönderiminin ve posta sistemlerinin tarihsel gelişimidir.</w:t>
      </w:r>
    </w:p>
    <w:p w14:paraId="39725D03" w14:textId="77777777" w:rsidR="00184CA6" w:rsidRPr="00365B90" w:rsidRDefault="00184CA6" w:rsidP="00184CA6">
      <w:pPr>
        <w:rPr>
          <w:b/>
        </w:rPr>
      </w:pPr>
    </w:p>
    <w:tbl>
      <w:tblPr>
        <w:tblStyle w:val="TabloKlavuzu"/>
        <w:tblW w:w="0" w:type="auto"/>
        <w:tblLook w:val="04A0" w:firstRow="1" w:lastRow="0" w:firstColumn="1" w:lastColumn="0" w:noHBand="0" w:noVBand="1"/>
      </w:tblPr>
      <w:tblGrid>
        <w:gridCol w:w="10456"/>
      </w:tblGrid>
      <w:tr w:rsidR="00184CA6" w14:paraId="50ECE93B" w14:textId="77777777" w:rsidTr="009E385E">
        <w:tc>
          <w:tcPr>
            <w:tcW w:w="10456" w:type="dxa"/>
          </w:tcPr>
          <w:p w14:paraId="7366FC60" w14:textId="77777777" w:rsidR="00184CA6" w:rsidRPr="00365B90" w:rsidRDefault="00184CA6" w:rsidP="009E385E">
            <w:pPr>
              <w:rPr>
                <w:rFonts w:ascii="Calibri" w:hAnsi="Calibri" w:cs="Calibri"/>
                <w:sz w:val="22"/>
                <w:szCs w:val="22"/>
              </w:rPr>
            </w:pPr>
            <w:bookmarkStart w:id="5" w:name="_Hlk216734465"/>
            <w:r w:rsidRPr="00365B90">
              <w:rPr>
                <w:rFonts w:ascii="Calibri" w:hAnsi="Calibri" w:cs="Calibri"/>
                <w:sz w:val="22"/>
                <w:szCs w:val="22"/>
              </w:rPr>
              <w:t xml:space="preserve">T.8.3.25. Okudukları ile ilgili çıkarımlarda bulunur. </w:t>
            </w:r>
          </w:p>
        </w:tc>
      </w:tr>
    </w:tbl>
    <w:p w14:paraId="2BBC6E1A" w14:textId="77777777" w:rsidR="00184CA6" w:rsidRPr="00C91869" w:rsidRDefault="00184CA6" w:rsidP="00184CA6">
      <w:pPr>
        <w:pStyle w:val="AralkYok"/>
        <w:rPr>
          <w:rFonts w:ascii="Calibri" w:hAnsi="Calibri" w:cs="Calibri"/>
          <w:sz w:val="22"/>
          <w:szCs w:val="22"/>
        </w:rPr>
      </w:pPr>
      <w:r w:rsidRPr="00365B90">
        <w:rPr>
          <w:rFonts w:ascii="Calibri" w:hAnsi="Calibri" w:cs="Calibri"/>
          <w:b/>
          <w:sz w:val="22"/>
          <w:szCs w:val="22"/>
        </w:rPr>
        <w:t>4.</w:t>
      </w:r>
      <w:r w:rsidRPr="00CA724E">
        <w:rPr>
          <w:rFonts w:ascii="Calibri" w:hAnsi="Calibri" w:cs="Calibri"/>
          <w:sz w:val="22"/>
          <w:szCs w:val="22"/>
        </w:rPr>
        <w:t xml:space="preserve"> </w:t>
      </w:r>
      <w:r w:rsidRPr="00C91869">
        <w:rPr>
          <w:rFonts w:ascii="Calibri" w:hAnsi="Calibri" w:cs="Calibri"/>
          <w:sz w:val="22"/>
          <w:szCs w:val="22"/>
        </w:rPr>
        <w:t xml:space="preserve">Kışın her yer kar altındayken beyaz çiçekleriyle toprakta boy gösteren kardelen çiçeği, </w:t>
      </w:r>
      <w:proofErr w:type="spellStart"/>
      <w:r w:rsidRPr="00C91869">
        <w:rPr>
          <w:rFonts w:ascii="Calibri" w:hAnsi="Calibri" w:cs="Calibri"/>
          <w:sz w:val="22"/>
          <w:szCs w:val="22"/>
        </w:rPr>
        <w:t>nergisgiller</w:t>
      </w:r>
      <w:proofErr w:type="spellEnd"/>
      <w:r w:rsidRPr="00C91869">
        <w:rPr>
          <w:rFonts w:ascii="Calibri" w:hAnsi="Calibri" w:cs="Calibri"/>
          <w:sz w:val="22"/>
          <w:szCs w:val="22"/>
        </w:rPr>
        <w:t xml:space="preserve"> ailesindendir. Kardelen genellikle karla özdeşleştirilir ama uygun koşullar oluşursa soğuk ve nemli her toprakta yetişebilir.</w:t>
      </w:r>
      <w:r w:rsidRPr="00C91869">
        <w:rPr>
          <w:rFonts w:ascii="Calibri" w:hAnsi="Calibri" w:cs="Calibri"/>
          <w:color w:val="000000"/>
          <w:spacing w:val="-4"/>
          <w:sz w:val="22"/>
          <w:szCs w:val="22"/>
          <w:shd w:val="clear" w:color="auto" w:fill="FFFFFF"/>
        </w:rPr>
        <w:t xml:space="preserve"> </w:t>
      </w:r>
      <w:r w:rsidRPr="00C91869">
        <w:rPr>
          <w:rFonts w:ascii="Calibri" w:hAnsi="Calibri" w:cs="Calibri"/>
          <w:sz w:val="22"/>
          <w:szCs w:val="22"/>
        </w:rPr>
        <w:t>Sapında buz kristallerinin oluşumunu engelleyen bir protein bulunur. Bu sayede -15 derece soğuğa bile dayanabilir.</w:t>
      </w:r>
      <w:r w:rsidRPr="00C91869">
        <w:rPr>
          <w:rFonts w:ascii="Calibri" w:hAnsi="Calibri" w:cs="Calibri"/>
          <w:color w:val="000000"/>
          <w:spacing w:val="-4"/>
          <w:sz w:val="22"/>
          <w:szCs w:val="22"/>
          <w:shd w:val="clear" w:color="auto" w:fill="FFFFFF"/>
        </w:rPr>
        <w:t xml:space="preserve"> </w:t>
      </w:r>
      <w:r w:rsidRPr="00C91869">
        <w:rPr>
          <w:rFonts w:ascii="Calibri" w:hAnsi="Calibri" w:cs="Calibri"/>
          <w:sz w:val="22"/>
          <w:szCs w:val="22"/>
        </w:rPr>
        <w:t>Kardelenin toprağın hemen üstünde çıkan ince uzun yaprakları vardır. Bunların ucu, buzlu toprağı delip geçebilmek için serttir.</w:t>
      </w:r>
      <w:r w:rsidRPr="00C91869">
        <w:rPr>
          <w:rFonts w:ascii="Calibri" w:hAnsi="Calibri" w:cs="Calibri"/>
          <w:color w:val="000000"/>
          <w:spacing w:val="-4"/>
          <w:sz w:val="22"/>
          <w:szCs w:val="22"/>
          <w:shd w:val="clear" w:color="auto" w:fill="FFFFFF"/>
        </w:rPr>
        <w:t xml:space="preserve"> </w:t>
      </w:r>
      <w:r w:rsidRPr="00C91869">
        <w:rPr>
          <w:rFonts w:ascii="Calibri" w:hAnsi="Calibri" w:cs="Calibri"/>
          <w:sz w:val="22"/>
          <w:szCs w:val="22"/>
        </w:rPr>
        <w:t>Kardelenin çanı andıran beyaz bir çiçeği olur. Sapı uzun ve boynu yere doğru eğik olan bu çiçek, yaprakların ortasından çıkar.</w:t>
      </w:r>
      <w:r w:rsidRPr="00C91869">
        <w:rPr>
          <w:rFonts w:ascii="Calibri" w:eastAsia="Times New Roman" w:hAnsi="Calibri" w:cs="Calibri"/>
          <w:color w:val="000000"/>
          <w:spacing w:val="-4"/>
          <w:kern w:val="0"/>
          <w:sz w:val="22"/>
          <w:szCs w:val="22"/>
          <w:lang w:eastAsia="tr-TR"/>
          <w14:ligatures w14:val="none"/>
        </w:rPr>
        <w:t xml:space="preserve"> </w:t>
      </w:r>
      <w:r w:rsidRPr="00C91869">
        <w:rPr>
          <w:rFonts w:ascii="Calibri" w:hAnsi="Calibri" w:cs="Calibri"/>
          <w:sz w:val="22"/>
          <w:szCs w:val="22"/>
        </w:rPr>
        <w:t>Dokunulmaktan hoşlanmayan kardelen narin bir bitkidir.</w:t>
      </w:r>
    </w:p>
    <w:p w14:paraId="76D8A3F9" w14:textId="77777777" w:rsidR="00184CA6" w:rsidRDefault="00184CA6" w:rsidP="00184CA6">
      <w:pPr>
        <w:rPr>
          <w:rFonts w:ascii="Calibri" w:hAnsi="Calibri" w:cs="Calibri"/>
          <w:b/>
          <w:bCs/>
          <w:sz w:val="22"/>
          <w:szCs w:val="22"/>
        </w:rPr>
      </w:pPr>
      <w:r w:rsidRPr="00C91869">
        <w:rPr>
          <w:rFonts w:ascii="Calibri" w:hAnsi="Calibri" w:cs="Calibri"/>
          <w:b/>
          <w:sz w:val="22"/>
          <w:szCs w:val="22"/>
          <w:shd w:val="clear" w:color="auto" w:fill="FFFFFF"/>
        </w:rPr>
        <w:t xml:space="preserve">Bu metinden koşul-sonuç ve benzetme cümlesi bularak yazınız. </w:t>
      </w:r>
      <w:r>
        <w:rPr>
          <w:rFonts w:ascii="Calibri" w:hAnsi="Calibri" w:cs="Calibri"/>
          <w:b/>
          <w:sz w:val="22"/>
          <w:szCs w:val="22"/>
          <w:shd w:val="clear" w:color="auto" w:fill="FFFFFF"/>
        </w:rPr>
        <w:t>(</w:t>
      </w:r>
      <w:r>
        <w:rPr>
          <w:rFonts w:ascii="Calibri" w:hAnsi="Calibri" w:cs="Calibri"/>
          <w:b/>
          <w:bCs/>
          <w:sz w:val="22"/>
          <w:szCs w:val="22"/>
        </w:rPr>
        <w:t>20 puan)</w:t>
      </w:r>
    </w:p>
    <w:p w14:paraId="50BF3B85" w14:textId="1E582215" w:rsidR="00184CA6" w:rsidRDefault="00184CA6" w:rsidP="00184CA6">
      <w:pPr>
        <w:rPr>
          <w:rFonts w:ascii="Calibri" w:hAnsi="Calibri" w:cs="Calibri"/>
          <w:b/>
          <w:sz w:val="22"/>
          <w:szCs w:val="22"/>
          <w:shd w:val="clear" w:color="auto" w:fill="FFFFFF"/>
        </w:rPr>
      </w:pPr>
      <w:r>
        <w:rPr>
          <w:rFonts w:ascii="Calibri" w:hAnsi="Calibri" w:cs="Calibri"/>
          <w:b/>
          <w:sz w:val="22"/>
          <w:szCs w:val="22"/>
          <w:shd w:val="clear" w:color="auto" w:fill="FFFFFF"/>
        </w:rPr>
        <w:t>K</w:t>
      </w:r>
      <w:r w:rsidRPr="00C91869">
        <w:rPr>
          <w:rFonts w:ascii="Calibri" w:hAnsi="Calibri" w:cs="Calibri"/>
          <w:b/>
          <w:sz w:val="22"/>
          <w:szCs w:val="22"/>
          <w:shd w:val="clear" w:color="auto" w:fill="FFFFFF"/>
        </w:rPr>
        <w:t>oşul-sonuç</w:t>
      </w:r>
      <w:r>
        <w:rPr>
          <w:rFonts w:ascii="Calibri" w:hAnsi="Calibri" w:cs="Calibri"/>
          <w:b/>
          <w:sz w:val="22"/>
          <w:szCs w:val="22"/>
          <w:shd w:val="clear" w:color="auto" w:fill="FFFFFF"/>
        </w:rPr>
        <w:t>:</w:t>
      </w:r>
      <w:r>
        <w:rPr>
          <w:rFonts w:ascii="Calibri" w:hAnsi="Calibri" w:cs="Calibri"/>
          <w:b/>
          <w:sz w:val="22"/>
          <w:szCs w:val="22"/>
          <w:shd w:val="clear" w:color="auto" w:fill="FFFFFF"/>
        </w:rPr>
        <w:t xml:space="preserve"> </w:t>
      </w:r>
      <w:r w:rsidRPr="00184CA6">
        <w:rPr>
          <w:rFonts w:ascii="Calibri" w:hAnsi="Calibri" w:cs="Calibri"/>
          <w:color w:val="EE0000"/>
          <w:sz w:val="22"/>
          <w:szCs w:val="22"/>
        </w:rPr>
        <w:t>K</w:t>
      </w:r>
      <w:r w:rsidRPr="00184CA6">
        <w:rPr>
          <w:rFonts w:ascii="Calibri" w:hAnsi="Calibri" w:cs="Calibri"/>
          <w:color w:val="EE0000"/>
          <w:sz w:val="22"/>
          <w:szCs w:val="22"/>
        </w:rPr>
        <w:t>oşullar oluşursa soğuk ve nemli her toprakta yetişebilir</w:t>
      </w:r>
      <w:r w:rsidRPr="00184CA6">
        <w:rPr>
          <w:rFonts w:ascii="Calibri" w:hAnsi="Calibri" w:cs="Calibri"/>
          <w:color w:val="EE0000"/>
          <w:sz w:val="22"/>
          <w:szCs w:val="22"/>
        </w:rPr>
        <w:t>.</w:t>
      </w:r>
    </w:p>
    <w:p w14:paraId="70F7A1D1" w14:textId="36204996" w:rsidR="00184CA6" w:rsidRPr="00365B90" w:rsidRDefault="00184CA6" w:rsidP="00184CA6">
      <w:pPr>
        <w:rPr>
          <w:rFonts w:ascii="Calibri" w:hAnsi="Calibri" w:cs="Calibri"/>
          <w:b/>
          <w:sz w:val="22"/>
          <w:szCs w:val="22"/>
        </w:rPr>
      </w:pPr>
      <w:r>
        <w:rPr>
          <w:rFonts w:ascii="Calibri" w:hAnsi="Calibri" w:cs="Calibri"/>
          <w:b/>
          <w:sz w:val="22"/>
          <w:szCs w:val="22"/>
        </w:rPr>
        <w:t>Benzetme:</w:t>
      </w:r>
      <w:r>
        <w:rPr>
          <w:rFonts w:ascii="Calibri" w:hAnsi="Calibri" w:cs="Calibri"/>
          <w:b/>
          <w:sz w:val="22"/>
          <w:szCs w:val="22"/>
        </w:rPr>
        <w:t xml:space="preserve"> </w:t>
      </w:r>
      <w:r w:rsidRPr="00184CA6">
        <w:rPr>
          <w:rFonts w:ascii="Calibri" w:hAnsi="Calibri" w:cs="Calibri"/>
          <w:color w:val="EE0000"/>
          <w:sz w:val="22"/>
          <w:szCs w:val="22"/>
        </w:rPr>
        <w:t>Kardelenin çanı andıran beyaz bir çiçeği olur.</w:t>
      </w:r>
    </w:p>
    <w:tbl>
      <w:tblPr>
        <w:tblStyle w:val="TabloKlavuzu"/>
        <w:tblW w:w="0" w:type="auto"/>
        <w:tblLook w:val="04A0" w:firstRow="1" w:lastRow="0" w:firstColumn="1" w:lastColumn="0" w:noHBand="0" w:noVBand="1"/>
      </w:tblPr>
      <w:tblGrid>
        <w:gridCol w:w="10456"/>
      </w:tblGrid>
      <w:tr w:rsidR="00184CA6" w14:paraId="2F68D058" w14:textId="77777777" w:rsidTr="009E385E">
        <w:tc>
          <w:tcPr>
            <w:tcW w:w="10456" w:type="dxa"/>
          </w:tcPr>
          <w:p w14:paraId="6707C04A" w14:textId="77777777" w:rsidR="00184CA6" w:rsidRPr="00365B90" w:rsidRDefault="00184CA6" w:rsidP="009E385E">
            <w:pPr>
              <w:rPr>
                <w:rFonts w:ascii="Calibri" w:hAnsi="Calibri" w:cs="Calibri"/>
                <w:sz w:val="22"/>
                <w:szCs w:val="22"/>
              </w:rPr>
            </w:pPr>
            <w:bookmarkStart w:id="6" w:name="_Hlk216734624"/>
            <w:bookmarkEnd w:id="5"/>
            <w:r w:rsidRPr="00365B90">
              <w:rPr>
                <w:rFonts w:ascii="Calibri" w:hAnsi="Calibri" w:cs="Calibri"/>
                <w:sz w:val="22"/>
                <w:szCs w:val="22"/>
              </w:rPr>
              <w:lastRenderedPageBreak/>
              <w:t xml:space="preserve">T.8.3.26. Metin türlerini ayırt eder. </w:t>
            </w:r>
          </w:p>
        </w:tc>
      </w:tr>
    </w:tbl>
    <w:p w14:paraId="630D844D" w14:textId="77777777" w:rsidR="00184CA6" w:rsidRPr="00B6315B" w:rsidRDefault="00184CA6" w:rsidP="00184CA6">
      <w:pPr>
        <w:pStyle w:val="AralkYok"/>
        <w:rPr>
          <w:rFonts w:ascii="Calibri" w:hAnsi="Calibri" w:cs="Calibri"/>
          <w:b/>
          <w:sz w:val="22"/>
          <w:szCs w:val="22"/>
        </w:rPr>
      </w:pPr>
      <w:r w:rsidRPr="00B6315B">
        <w:rPr>
          <w:rFonts w:ascii="Calibri" w:hAnsi="Calibri" w:cs="Calibri"/>
          <w:b/>
          <w:sz w:val="22"/>
          <w:szCs w:val="22"/>
        </w:rPr>
        <w:t xml:space="preserve">5. </w:t>
      </w:r>
      <w:r w:rsidRPr="00B6315B">
        <w:rPr>
          <w:rFonts w:ascii="Calibri" w:hAnsi="Calibri" w:cs="Calibri"/>
          <w:sz w:val="22"/>
          <w:szCs w:val="22"/>
        </w:rPr>
        <w:t xml:space="preserve">Hindistan’daki </w:t>
      </w:r>
      <w:proofErr w:type="spellStart"/>
      <w:r w:rsidRPr="00B6315B">
        <w:rPr>
          <w:rFonts w:ascii="Calibri" w:hAnsi="Calibri" w:cs="Calibri"/>
          <w:sz w:val="22"/>
          <w:szCs w:val="22"/>
        </w:rPr>
        <w:t>Birla</w:t>
      </w:r>
      <w:proofErr w:type="spellEnd"/>
      <w:r w:rsidRPr="00B6315B">
        <w:rPr>
          <w:rFonts w:ascii="Calibri" w:hAnsi="Calibri" w:cs="Calibri"/>
          <w:sz w:val="22"/>
          <w:szCs w:val="22"/>
        </w:rPr>
        <w:t xml:space="preserve"> Bilim ve Teknoloji Üniversitesinde çalışan araştırmacılar, uçak kazalarında can kaybını azaltmak amacıyla yeni bir güvenlik sistemi geliştiriyor. Bu sistemde uçağın hızı, yüksekliği ve motor durumu sürekli izleniyor. Uçak yere çok yaklaştığında ve çarpışmanın kaçınılmaz olduğu anlaşıldığında hava yastıkları otomatik olarak açılıyor. Çok kısa sürede devreye giren bu yastıklar, çarpmanın etkisini büyük ölçüde azaltıyor. Sistem kendi kendine çalışsa da pilotların son anda müdahale edebilmesi için kısa bir süre tanınıyor.</w:t>
      </w:r>
    </w:p>
    <w:p w14:paraId="189970FE" w14:textId="77777777" w:rsidR="00184CA6" w:rsidRDefault="00184CA6" w:rsidP="00184CA6">
      <w:pPr>
        <w:pStyle w:val="AralkYok"/>
        <w:rPr>
          <w:rFonts w:ascii="Calibri" w:hAnsi="Calibri" w:cs="Calibri"/>
          <w:b/>
          <w:sz w:val="22"/>
          <w:szCs w:val="22"/>
        </w:rPr>
      </w:pPr>
      <w:r w:rsidRPr="00B6315B">
        <w:rPr>
          <w:rFonts w:ascii="Calibri" w:hAnsi="Calibri" w:cs="Calibri"/>
          <w:b/>
          <w:sz w:val="22"/>
          <w:szCs w:val="22"/>
        </w:rPr>
        <w:t>Bu metnin türünü yazınız.</w:t>
      </w:r>
      <w:bookmarkEnd w:id="6"/>
      <w:r w:rsidRPr="00B6315B">
        <w:rPr>
          <w:rFonts w:ascii="Calibri" w:hAnsi="Calibri" w:cs="Calibri"/>
          <w:b/>
          <w:sz w:val="22"/>
          <w:szCs w:val="22"/>
        </w:rPr>
        <w:t xml:space="preserve"> </w:t>
      </w:r>
      <w:r w:rsidRPr="00B6315B">
        <w:rPr>
          <w:rFonts w:ascii="Calibri" w:hAnsi="Calibri" w:cs="Calibri"/>
          <w:b/>
          <w:sz w:val="22"/>
          <w:szCs w:val="22"/>
          <w:shd w:val="clear" w:color="auto" w:fill="FFFFFF"/>
        </w:rPr>
        <w:t>(</w:t>
      </w:r>
      <w:r w:rsidRPr="00B6315B">
        <w:rPr>
          <w:rFonts w:ascii="Calibri" w:hAnsi="Calibri" w:cs="Calibri"/>
          <w:b/>
          <w:sz w:val="22"/>
          <w:szCs w:val="22"/>
        </w:rPr>
        <w:t>10 puan)</w:t>
      </w:r>
    </w:p>
    <w:p w14:paraId="51906CC8" w14:textId="77777777" w:rsidR="00184CA6" w:rsidRDefault="00184CA6" w:rsidP="00184CA6">
      <w:pPr>
        <w:pStyle w:val="AralkYok"/>
        <w:rPr>
          <w:rFonts w:ascii="Calibri" w:hAnsi="Calibri" w:cs="Calibri"/>
          <w:b/>
          <w:sz w:val="22"/>
          <w:szCs w:val="22"/>
        </w:rPr>
      </w:pPr>
    </w:p>
    <w:p w14:paraId="2CAA0A73" w14:textId="568F0069" w:rsidR="00184CA6" w:rsidRPr="00184CA6" w:rsidRDefault="00184CA6" w:rsidP="00184CA6">
      <w:pPr>
        <w:pStyle w:val="AralkYok"/>
        <w:rPr>
          <w:rFonts w:ascii="Calibri" w:hAnsi="Calibri" w:cs="Calibri"/>
          <w:bCs/>
          <w:color w:val="EE0000"/>
          <w:sz w:val="22"/>
          <w:szCs w:val="22"/>
        </w:rPr>
      </w:pPr>
      <w:r w:rsidRPr="00184CA6">
        <w:rPr>
          <w:rFonts w:ascii="Calibri" w:hAnsi="Calibri" w:cs="Calibri"/>
          <w:bCs/>
          <w:color w:val="EE0000"/>
          <w:sz w:val="22"/>
          <w:szCs w:val="22"/>
        </w:rPr>
        <w:t>Bu metnin türü makaledir.</w:t>
      </w:r>
    </w:p>
    <w:p w14:paraId="125FB6CC" w14:textId="77777777" w:rsidR="00184CA6" w:rsidRPr="00B6315B" w:rsidRDefault="00184CA6" w:rsidP="00184CA6">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184CA6" w14:paraId="4566D122" w14:textId="77777777" w:rsidTr="009E385E">
        <w:tc>
          <w:tcPr>
            <w:tcW w:w="10456" w:type="dxa"/>
          </w:tcPr>
          <w:p w14:paraId="7CF45B7D" w14:textId="77777777" w:rsidR="00184CA6" w:rsidRPr="00365B90" w:rsidRDefault="00184CA6" w:rsidP="009E385E">
            <w:pPr>
              <w:rPr>
                <w:rFonts w:ascii="Calibri" w:hAnsi="Calibri" w:cs="Calibri"/>
                <w:sz w:val="22"/>
                <w:szCs w:val="22"/>
              </w:rPr>
            </w:pPr>
            <w:bookmarkStart w:id="7" w:name="_Hlk216735013"/>
            <w:r w:rsidRPr="00365B90">
              <w:rPr>
                <w:rFonts w:ascii="Calibri" w:hAnsi="Calibri" w:cs="Calibri"/>
                <w:sz w:val="22"/>
                <w:szCs w:val="22"/>
              </w:rPr>
              <w:t xml:space="preserve">T.8.4.18. Cümlenin ögelerini ayırt eder. </w:t>
            </w:r>
          </w:p>
        </w:tc>
      </w:tr>
    </w:tbl>
    <w:p w14:paraId="1471CF9C" w14:textId="77777777" w:rsidR="00184CA6" w:rsidRDefault="00184CA6" w:rsidP="00184CA6">
      <w:pPr>
        <w:rPr>
          <w:rFonts w:ascii="Calibri" w:hAnsi="Calibri" w:cs="Calibri"/>
          <w:b/>
          <w:bCs/>
          <w:sz w:val="22"/>
          <w:szCs w:val="22"/>
        </w:rPr>
      </w:pPr>
      <w:r>
        <w:rPr>
          <w:rFonts w:ascii="Calibri" w:hAnsi="Calibri" w:cs="Calibri"/>
          <w:b/>
          <w:bCs/>
          <w:sz w:val="22"/>
          <w:szCs w:val="22"/>
        </w:rPr>
        <w:t xml:space="preserve">6. </w:t>
      </w:r>
      <w:r w:rsidRPr="00D062C9">
        <w:rPr>
          <w:rFonts w:ascii="Calibri" w:hAnsi="Calibri" w:cs="Calibri"/>
          <w:b/>
          <w:bCs/>
          <w:sz w:val="22"/>
          <w:szCs w:val="22"/>
        </w:rPr>
        <w:t>Aşağıdaki cümleleri ögelerine ayırınız.</w:t>
      </w:r>
      <w:bookmarkEnd w:id="7"/>
      <w:r>
        <w:rPr>
          <w:rFonts w:ascii="Calibri" w:hAnsi="Calibri" w:cs="Calibri"/>
          <w:b/>
          <w:bCs/>
          <w:sz w:val="22"/>
          <w:szCs w:val="22"/>
        </w:rPr>
        <w:t xml:space="preserve"> (18 puan)</w:t>
      </w:r>
    </w:p>
    <w:p w14:paraId="6D36475F" w14:textId="77777777" w:rsidR="00184CA6" w:rsidRPr="00184CA6" w:rsidRDefault="00184CA6" w:rsidP="00184CA6">
      <w:pPr>
        <w:pStyle w:val="AralkYok"/>
        <w:rPr>
          <w:rFonts w:ascii="Calibri" w:hAnsi="Calibri" w:cs="Calibri"/>
          <w:sz w:val="22"/>
          <w:szCs w:val="22"/>
        </w:rPr>
      </w:pPr>
      <w:r w:rsidRPr="00184CA6">
        <w:rPr>
          <w:rFonts w:ascii="Calibri" w:hAnsi="Calibri" w:cs="Calibri"/>
          <w:sz w:val="22"/>
          <w:szCs w:val="22"/>
          <w:u w:val="single"/>
        </w:rPr>
        <w:t>Tezgâhı devrilen satıcıya</w:t>
      </w:r>
      <w:r w:rsidRPr="00184CA6">
        <w:rPr>
          <w:rFonts w:ascii="Calibri" w:hAnsi="Calibri" w:cs="Calibri"/>
          <w:sz w:val="22"/>
          <w:szCs w:val="22"/>
        </w:rPr>
        <w:t xml:space="preserve"> </w:t>
      </w:r>
      <w:r w:rsidRPr="00184CA6">
        <w:rPr>
          <w:rFonts w:ascii="Calibri" w:hAnsi="Calibri" w:cs="Calibri"/>
          <w:sz w:val="22"/>
          <w:szCs w:val="22"/>
          <w:u w:val="single"/>
        </w:rPr>
        <w:t>sokaktan geçenler</w:t>
      </w:r>
      <w:r w:rsidRPr="00184CA6">
        <w:rPr>
          <w:rFonts w:ascii="Calibri" w:hAnsi="Calibri" w:cs="Calibri"/>
          <w:sz w:val="22"/>
          <w:szCs w:val="22"/>
        </w:rPr>
        <w:t xml:space="preserve"> </w:t>
      </w:r>
      <w:r w:rsidRPr="00184CA6">
        <w:rPr>
          <w:rFonts w:ascii="Calibri" w:hAnsi="Calibri" w:cs="Calibri"/>
          <w:sz w:val="22"/>
          <w:szCs w:val="22"/>
          <w:u w:val="single"/>
        </w:rPr>
        <w:t>yardım etti</w:t>
      </w:r>
      <w:r w:rsidRPr="00184CA6">
        <w:rPr>
          <w:rFonts w:ascii="Calibri" w:hAnsi="Calibri" w:cs="Calibri"/>
          <w:sz w:val="22"/>
          <w:szCs w:val="22"/>
        </w:rPr>
        <w:t>.</w:t>
      </w:r>
    </w:p>
    <w:p w14:paraId="3E77F083" w14:textId="613D5A9E" w:rsidR="00184CA6" w:rsidRPr="00184CA6" w:rsidRDefault="00184CA6" w:rsidP="00184CA6">
      <w:pPr>
        <w:pStyle w:val="AralkYok"/>
        <w:rPr>
          <w:rFonts w:ascii="Calibri" w:hAnsi="Calibri" w:cs="Calibri"/>
          <w:color w:val="EE0000"/>
          <w:sz w:val="22"/>
          <w:szCs w:val="22"/>
        </w:rPr>
      </w:pPr>
      <w:r>
        <w:rPr>
          <w:rFonts w:ascii="Calibri" w:hAnsi="Calibri" w:cs="Calibri"/>
          <w:sz w:val="22"/>
          <w:szCs w:val="22"/>
        </w:rPr>
        <w:t xml:space="preserve">    </w:t>
      </w:r>
      <w:r w:rsidRPr="00184CA6">
        <w:rPr>
          <w:rFonts w:ascii="Calibri" w:hAnsi="Calibri" w:cs="Calibri"/>
          <w:color w:val="EE0000"/>
          <w:sz w:val="22"/>
          <w:szCs w:val="22"/>
        </w:rPr>
        <w:t>Yer Tamlayıcısı                            Özne              Yüklem</w:t>
      </w:r>
    </w:p>
    <w:p w14:paraId="70C74716" w14:textId="77777777" w:rsidR="00184CA6" w:rsidRPr="00184CA6" w:rsidRDefault="00184CA6" w:rsidP="00184CA6">
      <w:pPr>
        <w:rPr>
          <w:rFonts w:ascii="Calibri" w:hAnsi="Calibri" w:cs="Calibri"/>
          <w:color w:val="EE0000"/>
          <w:sz w:val="22"/>
          <w:szCs w:val="22"/>
          <w:u w:val="single"/>
        </w:rPr>
      </w:pPr>
    </w:p>
    <w:p w14:paraId="565CEE16" w14:textId="3FB729B1" w:rsidR="00184CA6" w:rsidRPr="00184CA6" w:rsidRDefault="00184CA6" w:rsidP="00184CA6">
      <w:pPr>
        <w:pStyle w:val="AralkYok"/>
        <w:rPr>
          <w:rFonts w:ascii="Calibri" w:hAnsi="Calibri" w:cs="Calibri"/>
          <w:sz w:val="22"/>
          <w:szCs w:val="22"/>
        </w:rPr>
      </w:pPr>
      <w:r w:rsidRPr="00184CA6">
        <w:rPr>
          <w:rFonts w:ascii="Calibri" w:hAnsi="Calibri" w:cs="Calibri"/>
          <w:sz w:val="22"/>
          <w:szCs w:val="22"/>
          <w:u w:val="single"/>
        </w:rPr>
        <w:t>Okumak</w:t>
      </w:r>
      <w:r w:rsidRPr="00184CA6">
        <w:rPr>
          <w:rFonts w:ascii="Calibri" w:hAnsi="Calibri" w:cs="Calibri"/>
          <w:sz w:val="22"/>
          <w:szCs w:val="22"/>
        </w:rPr>
        <w:t xml:space="preserve">, </w:t>
      </w:r>
      <w:r w:rsidRPr="00184CA6">
        <w:rPr>
          <w:rFonts w:ascii="Calibri" w:hAnsi="Calibri" w:cs="Calibri"/>
          <w:sz w:val="22"/>
          <w:szCs w:val="22"/>
          <w:u w:val="single"/>
        </w:rPr>
        <w:t>kelime dağarcığını ve düşünme becerisini</w:t>
      </w:r>
      <w:r w:rsidRPr="00184CA6">
        <w:rPr>
          <w:rFonts w:ascii="Calibri" w:hAnsi="Calibri" w:cs="Calibri"/>
          <w:sz w:val="22"/>
          <w:szCs w:val="22"/>
        </w:rPr>
        <w:t xml:space="preserve"> </w:t>
      </w:r>
      <w:r w:rsidRPr="00184CA6">
        <w:rPr>
          <w:rFonts w:ascii="Calibri" w:hAnsi="Calibri" w:cs="Calibri"/>
          <w:sz w:val="22"/>
          <w:szCs w:val="22"/>
          <w:u w:val="single"/>
        </w:rPr>
        <w:t>geliştirir.</w:t>
      </w:r>
    </w:p>
    <w:p w14:paraId="4626B575" w14:textId="080A358C" w:rsidR="00184CA6" w:rsidRPr="00184CA6" w:rsidRDefault="00184CA6" w:rsidP="00184CA6">
      <w:pPr>
        <w:pStyle w:val="AralkYok"/>
        <w:rPr>
          <w:rFonts w:ascii="Calibri" w:hAnsi="Calibri" w:cs="Calibri"/>
          <w:color w:val="EE0000"/>
          <w:sz w:val="22"/>
          <w:szCs w:val="22"/>
        </w:rPr>
      </w:pPr>
      <w:r w:rsidRPr="00184CA6">
        <w:rPr>
          <w:rFonts w:ascii="Calibri" w:hAnsi="Calibri" w:cs="Calibri"/>
          <w:color w:val="EE0000"/>
          <w:sz w:val="22"/>
          <w:szCs w:val="22"/>
        </w:rPr>
        <w:t>Özne                                   Belirtili Nesne                        Yüklem</w:t>
      </w:r>
    </w:p>
    <w:p w14:paraId="2A2D9EB8" w14:textId="77777777" w:rsidR="00184CA6" w:rsidRPr="00184CA6" w:rsidRDefault="00184CA6" w:rsidP="00184CA6">
      <w:pPr>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56"/>
      </w:tblGrid>
      <w:tr w:rsidR="00184CA6" w14:paraId="268BF2CA" w14:textId="77777777" w:rsidTr="009E385E">
        <w:tc>
          <w:tcPr>
            <w:tcW w:w="10456" w:type="dxa"/>
          </w:tcPr>
          <w:p w14:paraId="332ED41C" w14:textId="77777777" w:rsidR="00184CA6" w:rsidRPr="00D062C9" w:rsidRDefault="00184CA6" w:rsidP="009E385E">
            <w:pPr>
              <w:rPr>
                <w:rFonts w:ascii="Calibri" w:hAnsi="Calibri" w:cs="Calibri"/>
                <w:sz w:val="22"/>
                <w:szCs w:val="22"/>
              </w:rPr>
            </w:pPr>
            <w:bookmarkStart w:id="8" w:name="_Hlk216735604"/>
            <w:bookmarkStart w:id="9" w:name="_Hlk216735411"/>
            <w:r w:rsidRPr="00D062C9">
              <w:rPr>
                <w:rFonts w:ascii="Calibri" w:hAnsi="Calibri" w:cs="Calibri"/>
                <w:sz w:val="22"/>
                <w:szCs w:val="22"/>
              </w:rPr>
              <w:t>T.8.4.19. Cümle türlerini tanır.</w:t>
            </w:r>
          </w:p>
        </w:tc>
      </w:tr>
    </w:tbl>
    <w:bookmarkEnd w:id="8"/>
    <w:p w14:paraId="61EE0732" w14:textId="77777777" w:rsidR="00184CA6" w:rsidRDefault="00184CA6" w:rsidP="00184CA6">
      <w:pPr>
        <w:rPr>
          <w:rFonts w:ascii="Calibri" w:hAnsi="Calibri" w:cs="Calibri"/>
          <w:b/>
          <w:bCs/>
          <w:sz w:val="22"/>
          <w:szCs w:val="22"/>
        </w:rPr>
      </w:pPr>
      <w:r>
        <w:rPr>
          <w:rFonts w:ascii="Calibri" w:hAnsi="Calibri" w:cs="Calibri"/>
          <w:b/>
          <w:bCs/>
          <w:sz w:val="22"/>
          <w:szCs w:val="22"/>
        </w:rPr>
        <w:t>7.</w:t>
      </w:r>
      <w:r w:rsidRPr="00D062C9">
        <w:rPr>
          <w:color w:val="7030A0"/>
        </w:rPr>
        <w:t xml:space="preserve"> </w:t>
      </w:r>
      <w:r w:rsidRPr="00D062C9">
        <w:rPr>
          <w:rFonts w:ascii="Calibri" w:hAnsi="Calibri" w:cs="Calibri"/>
          <w:b/>
          <w:bCs/>
          <w:sz w:val="22"/>
          <w:szCs w:val="22"/>
        </w:rPr>
        <w:t>Aşağıdaki cümleleri yükleminin türüne ve yükleminin yerine göre inceleyip özelliklerini yay ayraç içindeki boşluklara yazınız.</w:t>
      </w:r>
      <w:r>
        <w:rPr>
          <w:rFonts w:ascii="Calibri" w:hAnsi="Calibri" w:cs="Calibri"/>
          <w:b/>
          <w:bCs/>
          <w:sz w:val="22"/>
          <w:szCs w:val="22"/>
        </w:rPr>
        <w:t xml:space="preserve"> (12 puan)</w:t>
      </w:r>
    </w:p>
    <w:bookmarkEnd w:id="9"/>
    <w:p w14:paraId="039704E0" w14:textId="385352F4" w:rsidR="00184CA6" w:rsidRPr="00CD077C" w:rsidRDefault="00184CA6" w:rsidP="00184CA6">
      <w:pPr>
        <w:rPr>
          <w:rFonts w:ascii="Calibri" w:hAnsi="Calibri" w:cs="Calibri"/>
          <w:sz w:val="22"/>
          <w:szCs w:val="22"/>
        </w:rPr>
      </w:pPr>
      <w:r>
        <w:rPr>
          <w:rFonts w:ascii="Calibri" w:hAnsi="Calibri" w:cs="Calibri"/>
          <w:sz w:val="22"/>
          <w:szCs w:val="22"/>
        </w:rPr>
        <w:t>İ</w:t>
      </w:r>
      <w:r w:rsidRPr="00CD077C">
        <w:rPr>
          <w:rFonts w:ascii="Calibri" w:hAnsi="Calibri" w:cs="Calibri"/>
          <w:sz w:val="22"/>
          <w:szCs w:val="22"/>
        </w:rPr>
        <w:t>nsanın zihnini ve bedenini dinlendirir</w:t>
      </w:r>
      <w:r>
        <w:rPr>
          <w:rFonts w:ascii="Calibri" w:hAnsi="Calibri" w:cs="Calibri"/>
          <w:sz w:val="22"/>
          <w:szCs w:val="22"/>
        </w:rPr>
        <w:t xml:space="preserve"> doğa yürüyüşleri</w:t>
      </w:r>
      <w:r w:rsidRPr="00CD077C">
        <w:rPr>
          <w:rFonts w:ascii="Calibri" w:hAnsi="Calibri" w:cs="Calibri"/>
          <w:sz w:val="22"/>
          <w:szCs w:val="22"/>
        </w:rPr>
        <w:t xml:space="preserve">. </w:t>
      </w:r>
      <w:proofErr w:type="gramStart"/>
      <w:r w:rsidRPr="00CD077C">
        <w:rPr>
          <w:rFonts w:ascii="Calibri" w:hAnsi="Calibri" w:cs="Calibri"/>
          <w:sz w:val="22"/>
          <w:szCs w:val="22"/>
        </w:rPr>
        <w:t xml:space="preserve">(  </w:t>
      </w:r>
      <w:proofErr w:type="gramEnd"/>
      <w:r w:rsidRPr="00CD077C">
        <w:rPr>
          <w:rFonts w:ascii="Calibri" w:hAnsi="Calibri" w:cs="Calibri"/>
          <w:sz w:val="22"/>
          <w:szCs w:val="22"/>
        </w:rPr>
        <w:t xml:space="preserve">      </w:t>
      </w:r>
      <w:r w:rsidRPr="002F0ADA">
        <w:rPr>
          <w:rFonts w:ascii="Calibri" w:hAnsi="Calibri" w:cs="Calibri"/>
          <w:color w:val="EE0000"/>
          <w:sz w:val="22"/>
          <w:szCs w:val="22"/>
        </w:rPr>
        <w:t>Fiil</w:t>
      </w:r>
      <w:r w:rsidRPr="002F0ADA">
        <w:rPr>
          <w:rFonts w:ascii="Calibri" w:hAnsi="Calibri" w:cs="Calibri"/>
          <w:color w:val="EE0000"/>
          <w:sz w:val="22"/>
          <w:szCs w:val="22"/>
        </w:rPr>
        <w:t xml:space="preserve"> Cümlesi  </w:t>
      </w:r>
      <w:proofErr w:type="gramStart"/>
      <w:r w:rsidRPr="002F0ADA">
        <w:rPr>
          <w:rFonts w:ascii="Calibri" w:hAnsi="Calibri" w:cs="Calibri"/>
          <w:color w:val="EE0000"/>
          <w:sz w:val="22"/>
          <w:szCs w:val="22"/>
        </w:rPr>
        <w:t xml:space="preserve">  </w:t>
      </w:r>
      <w:r w:rsidRPr="00CD077C">
        <w:rPr>
          <w:rFonts w:ascii="Calibri" w:hAnsi="Calibri" w:cs="Calibri"/>
          <w:sz w:val="22"/>
          <w:szCs w:val="22"/>
        </w:rPr>
        <w:t>)</w:t>
      </w:r>
      <w:proofErr w:type="gramEnd"/>
      <w:r w:rsidRPr="00CD077C">
        <w:rPr>
          <w:rFonts w:ascii="Calibri" w:hAnsi="Calibri" w:cs="Calibri"/>
          <w:sz w:val="22"/>
          <w:szCs w:val="22"/>
        </w:rPr>
        <w:t xml:space="preserve"> - </w:t>
      </w:r>
      <w:proofErr w:type="gramStart"/>
      <w:r w:rsidRPr="00CD077C">
        <w:rPr>
          <w:rFonts w:ascii="Calibri" w:hAnsi="Calibri" w:cs="Calibri"/>
          <w:sz w:val="22"/>
          <w:szCs w:val="22"/>
        </w:rPr>
        <w:t xml:space="preserve">(  </w:t>
      </w:r>
      <w:proofErr w:type="gramEnd"/>
      <w:r w:rsidRPr="00CD077C">
        <w:rPr>
          <w:rFonts w:ascii="Calibri" w:hAnsi="Calibri" w:cs="Calibri"/>
          <w:sz w:val="22"/>
          <w:szCs w:val="22"/>
        </w:rPr>
        <w:t xml:space="preserve">  </w:t>
      </w:r>
      <w:r w:rsidRPr="002F0ADA">
        <w:rPr>
          <w:rFonts w:ascii="Calibri" w:hAnsi="Calibri" w:cs="Calibri"/>
          <w:color w:val="EE0000"/>
          <w:sz w:val="22"/>
          <w:szCs w:val="22"/>
        </w:rPr>
        <w:t>Devrik Cümle</w:t>
      </w:r>
      <w:r w:rsidRPr="002F0ADA">
        <w:rPr>
          <w:rFonts w:ascii="Calibri" w:hAnsi="Calibri" w:cs="Calibri"/>
          <w:color w:val="EE0000"/>
          <w:sz w:val="22"/>
          <w:szCs w:val="22"/>
        </w:rPr>
        <w:t xml:space="preserve"> </w:t>
      </w:r>
      <w:r w:rsidRPr="00CD077C">
        <w:rPr>
          <w:rFonts w:ascii="Calibri" w:hAnsi="Calibri" w:cs="Calibri"/>
          <w:sz w:val="22"/>
          <w:szCs w:val="22"/>
        </w:rPr>
        <w:t xml:space="preserve">     </w:t>
      </w:r>
      <w:proofErr w:type="gramStart"/>
      <w:r w:rsidRPr="00CD077C">
        <w:rPr>
          <w:rFonts w:ascii="Calibri" w:hAnsi="Calibri" w:cs="Calibri"/>
          <w:sz w:val="22"/>
          <w:szCs w:val="22"/>
        </w:rPr>
        <w:t xml:space="preserve">  )</w:t>
      </w:r>
      <w:proofErr w:type="gramEnd"/>
    </w:p>
    <w:p w14:paraId="53A2B494" w14:textId="251EB2BF" w:rsidR="00184CA6" w:rsidRPr="00CD077C" w:rsidRDefault="00184CA6" w:rsidP="00184CA6">
      <w:pPr>
        <w:rPr>
          <w:rFonts w:ascii="Calibri" w:hAnsi="Calibri" w:cs="Calibri"/>
          <w:sz w:val="22"/>
          <w:szCs w:val="22"/>
        </w:rPr>
      </w:pPr>
      <w:r w:rsidRPr="00CD077C">
        <w:rPr>
          <w:rFonts w:ascii="Calibri" w:hAnsi="Calibri" w:cs="Calibri"/>
          <w:sz w:val="22"/>
          <w:szCs w:val="22"/>
        </w:rPr>
        <w:t>İnsan hayatında sağlığın yeri her şeyden değerlidir.</w:t>
      </w:r>
      <w:r>
        <w:rPr>
          <w:rFonts w:ascii="Calibri" w:hAnsi="Calibri" w:cs="Calibri"/>
          <w:sz w:val="22"/>
          <w:szCs w:val="22"/>
        </w:rPr>
        <w:t xml:space="preserve"> </w:t>
      </w:r>
      <w:proofErr w:type="gramStart"/>
      <w:r w:rsidRPr="00CD077C">
        <w:rPr>
          <w:rFonts w:ascii="Calibri" w:hAnsi="Calibri" w:cs="Calibri"/>
          <w:sz w:val="22"/>
          <w:szCs w:val="22"/>
        </w:rPr>
        <w:t xml:space="preserve">(  </w:t>
      </w:r>
      <w:proofErr w:type="gramEnd"/>
      <w:r w:rsidRPr="00CD077C">
        <w:rPr>
          <w:rFonts w:ascii="Calibri" w:hAnsi="Calibri" w:cs="Calibri"/>
          <w:sz w:val="22"/>
          <w:szCs w:val="22"/>
        </w:rPr>
        <w:t xml:space="preserve">  </w:t>
      </w:r>
      <w:r w:rsidRPr="002F0ADA">
        <w:rPr>
          <w:rFonts w:ascii="Calibri" w:hAnsi="Calibri" w:cs="Calibri"/>
          <w:color w:val="EE0000"/>
          <w:sz w:val="22"/>
          <w:szCs w:val="22"/>
        </w:rPr>
        <w:t xml:space="preserve">İsim Cümlesi   </w:t>
      </w:r>
      <w:proofErr w:type="gramStart"/>
      <w:r w:rsidRPr="002F0ADA">
        <w:rPr>
          <w:rFonts w:ascii="Calibri" w:hAnsi="Calibri" w:cs="Calibri"/>
          <w:color w:val="EE0000"/>
          <w:sz w:val="22"/>
          <w:szCs w:val="22"/>
        </w:rPr>
        <w:t xml:space="preserve">  </w:t>
      </w:r>
      <w:r w:rsidRPr="00CD077C">
        <w:rPr>
          <w:rFonts w:ascii="Calibri" w:hAnsi="Calibri" w:cs="Calibri"/>
          <w:sz w:val="22"/>
          <w:szCs w:val="22"/>
        </w:rPr>
        <w:t>)</w:t>
      </w:r>
      <w:proofErr w:type="gramEnd"/>
      <w:r w:rsidRPr="00CD077C">
        <w:rPr>
          <w:rFonts w:ascii="Calibri" w:hAnsi="Calibri" w:cs="Calibri"/>
          <w:sz w:val="22"/>
          <w:szCs w:val="22"/>
        </w:rPr>
        <w:t xml:space="preserve"> - </w:t>
      </w:r>
      <w:proofErr w:type="gramStart"/>
      <w:r w:rsidRPr="00CD077C">
        <w:rPr>
          <w:rFonts w:ascii="Calibri" w:hAnsi="Calibri" w:cs="Calibri"/>
          <w:sz w:val="22"/>
          <w:szCs w:val="22"/>
        </w:rPr>
        <w:t xml:space="preserve">(  </w:t>
      </w:r>
      <w:proofErr w:type="gramEnd"/>
      <w:r w:rsidRPr="00CD077C">
        <w:rPr>
          <w:rFonts w:ascii="Calibri" w:hAnsi="Calibri" w:cs="Calibri"/>
          <w:sz w:val="22"/>
          <w:szCs w:val="22"/>
        </w:rPr>
        <w:t xml:space="preserve">  </w:t>
      </w:r>
      <w:r w:rsidR="002F0ADA" w:rsidRPr="002F0ADA">
        <w:rPr>
          <w:rFonts w:ascii="Calibri" w:hAnsi="Calibri" w:cs="Calibri"/>
          <w:color w:val="EE0000"/>
          <w:sz w:val="22"/>
          <w:szCs w:val="22"/>
        </w:rPr>
        <w:t>Kurallı Cümle</w:t>
      </w:r>
      <w:r w:rsidRPr="002F0ADA">
        <w:rPr>
          <w:rFonts w:ascii="Calibri" w:hAnsi="Calibri" w:cs="Calibri"/>
          <w:color w:val="EE0000"/>
          <w:sz w:val="22"/>
          <w:szCs w:val="22"/>
        </w:rPr>
        <w:t xml:space="preserve"> </w:t>
      </w:r>
      <w:proofErr w:type="gramStart"/>
      <w:r w:rsidRPr="002F0ADA">
        <w:rPr>
          <w:rFonts w:ascii="Calibri" w:hAnsi="Calibri" w:cs="Calibri"/>
          <w:color w:val="EE0000"/>
          <w:sz w:val="22"/>
          <w:szCs w:val="22"/>
        </w:rPr>
        <w:t xml:space="preserve">  </w:t>
      </w:r>
      <w:r w:rsidRPr="00CD077C">
        <w:rPr>
          <w:rFonts w:ascii="Calibri" w:hAnsi="Calibri" w:cs="Calibri"/>
          <w:sz w:val="22"/>
          <w:szCs w:val="22"/>
        </w:rPr>
        <w:t>)</w:t>
      </w:r>
      <w:proofErr w:type="gramEnd"/>
    </w:p>
    <w:p w14:paraId="23F67C3E" w14:textId="77777777" w:rsidR="00184CA6" w:rsidRPr="00CD077C" w:rsidRDefault="00184CA6" w:rsidP="00184CA6">
      <w:pPr>
        <w:rPr>
          <w:rFonts w:ascii="Calibri" w:hAnsi="Calibri" w:cs="Calibri"/>
          <w:sz w:val="22"/>
          <w:szCs w:val="22"/>
        </w:rPr>
      </w:pPr>
    </w:p>
    <w:p w14:paraId="4F42F6A3" w14:textId="77777777" w:rsidR="005D12F3" w:rsidRDefault="005D12F3"/>
    <w:sectPr w:rsidR="005D12F3" w:rsidSect="00184CA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48"/>
    <w:rsid w:val="00184CA6"/>
    <w:rsid w:val="002F0ADA"/>
    <w:rsid w:val="003D2694"/>
    <w:rsid w:val="003E6AD7"/>
    <w:rsid w:val="005D12F3"/>
    <w:rsid w:val="007663C5"/>
    <w:rsid w:val="00773231"/>
    <w:rsid w:val="00BB3010"/>
    <w:rsid w:val="00FC3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0E45"/>
  <w15:chartTrackingRefBased/>
  <w15:docId w15:val="{9F0DCEE9-E0BB-4586-A685-FB2A7837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A6"/>
  </w:style>
  <w:style w:type="paragraph" w:styleId="Balk1">
    <w:name w:val="heading 1"/>
    <w:basedOn w:val="Normal"/>
    <w:next w:val="Normal"/>
    <w:link w:val="Balk1Char"/>
    <w:uiPriority w:val="9"/>
    <w:qFormat/>
    <w:rsid w:val="00FC3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3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374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374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374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37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37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37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37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374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C374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C374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C374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C374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C37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37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37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3748"/>
    <w:rPr>
      <w:rFonts w:eastAsiaTheme="majorEastAsia" w:cstheme="majorBidi"/>
      <w:color w:val="272727" w:themeColor="text1" w:themeTint="D8"/>
    </w:rPr>
  </w:style>
  <w:style w:type="paragraph" w:styleId="KonuBal">
    <w:name w:val="Title"/>
    <w:basedOn w:val="Normal"/>
    <w:next w:val="Normal"/>
    <w:link w:val="KonuBalChar"/>
    <w:uiPriority w:val="10"/>
    <w:qFormat/>
    <w:rsid w:val="00FC3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37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37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37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37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3748"/>
    <w:rPr>
      <w:i/>
      <w:iCs/>
      <w:color w:val="404040" w:themeColor="text1" w:themeTint="BF"/>
    </w:rPr>
  </w:style>
  <w:style w:type="paragraph" w:styleId="ListeParagraf">
    <w:name w:val="List Paragraph"/>
    <w:basedOn w:val="Normal"/>
    <w:uiPriority w:val="34"/>
    <w:qFormat/>
    <w:rsid w:val="00FC3748"/>
    <w:pPr>
      <w:ind w:left="720"/>
      <w:contextualSpacing/>
    </w:pPr>
  </w:style>
  <w:style w:type="character" w:styleId="GlVurgulama">
    <w:name w:val="Intense Emphasis"/>
    <w:basedOn w:val="VarsaylanParagrafYazTipi"/>
    <w:uiPriority w:val="21"/>
    <w:qFormat/>
    <w:rsid w:val="00FC3748"/>
    <w:rPr>
      <w:i/>
      <w:iCs/>
      <w:color w:val="0F4761" w:themeColor="accent1" w:themeShade="BF"/>
    </w:rPr>
  </w:style>
  <w:style w:type="paragraph" w:styleId="GlAlnt">
    <w:name w:val="Intense Quote"/>
    <w:basedOn w:val="Normal"/>
    <w:next w:val="Normal"/>
    <w:link w:val="GlAlntChar"/>
    <w:uiPriority w:val="30"/>
    <w:qFormat/>
    <w:rsid w:val="00FC3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3748"/>
    <w:rPr>
      <w:i/>
      <w:iCs/>
      <w:color w:val="0F4761" w:themeColor="accent1" w:themeShade="BF"/>
    </w:rPr>
  </w:style>
  <w:style w:type="character" w:styleId="GlBavuru">
    <w:name w:val="Intense Reference"/>
    <w:basedOn w:val="VarsaylanParagrafYazTipi"/>
    <w:uiPriority w:val="32"/>
    <w:qFormat/>
    <w:rsid w:val="00FC3748"/>
    <w:rPr>
      <w:b/>
      <w:bCs/>
      <w:smallCaps/>
      <w:color w:val="0F4761" w:themeColor="accent1" w:themeShade="BF"/>
      <w:spacing w:val="5"/>
    </w:rPr>
  </w:style>
  <w:style w:type="table" w:styleId="TabloKlavuzu">
    <w:name w:val="Table Grid"/>
    <w:basedOn w:val="NormalTablo"/>
    <w:uiPriority w:val="39"/>
    <w:rsid w:val="0018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84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818</Words>
  <Characters>4665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cp:revision>
  <dcterms:created xsi:type="dcterms:W3CDTF">2025-12-18T21:34:00Z</dcterms:created>
  <dcterms:modified xsi:type="dcterms:W3CDTF">2025-12-18T21:45:00Z</dcterms:modified>
</cp:coreProperties>
</file>