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39D9" w14:textId="77777777" w:rsidR="000C3F19" w:rsidRPr="00A147BB" w:rsidRDefault="000C3F19" w:rsidP="000C3F19">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8. SINIF </w:t>
      </w:r>
      <w:r w:rsidRPr="00A147BB">
        <w:rPr>
          <w:rFonts w:cstheme="minorHAnsi"/>
          <w:b/>
          <w:color w:val="0070C0"/>
        </w:rPr>
        <w:t xml:space="preserve">TÜRKÇE DERSİ </w:t>
      </w:r>
      <w:r>
        <w:rPr>
          <w:rFonts w:cstheme="minorHAnsi"/>
          <w:b/>
          <w:color w:val="0070C0"/>
        </w:rPr>
        <w:t xml:space="preserve">MEB YAYINLARI </w:t>
      </w:r>
      <w:r w:rsidRPr="00A147BB">
        <w:rPr>
          <w:rFonts w:cstheme="minorHAnsi"/>
          <w:b/>
          <w:color w:val="0070C0"/>
        </w:rPr>
        <w:t xml:space="preserve">1. DÖNEM 2. YAZILI SORULARI </w:t>
      </w:r>
      <w:r>
        <w:rPr>
          <w:rFonts w:cstheme="minorHAnsi"/>
          <w:b/>
          <w:color w:val="0070C0"/>
        </w:rPr>
        <w:t>(</w:t>
      </w:r>
      <w:r w:rsidRPr="00A147BB">
        <w:rPr>
          <w:rFonts w:cstheme="minorHAnsi"/>
          <w:b/>
          <w:color w:val="0070C0"/>
        </w:rPr>
        <w:t>1. SENARYO</w:t>
      </w:r>
      <w:r>
        <w:rPr>
          <w:rFonts w:cstheme="minorHAnsi"/>
          <w:b/>
          <w:color w:val="0070C0"/>
        </w:rPr>
        <w:t>)</w:t>
      </w:r>
    </w:p>
    <w:p w14:paraId="2F1E3CF5" w14:textId="77777777" w:rsidR="000C3F19" w:rsidRDefault="000C3F19" w:rsidP="000C3F19">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3615580C" w14:textId="77777777" w:rsidR="000C3F19" w:rsidRPr="008B226E" w:rsidRDefault="000C3F19" w:rsidP="000C3F19">
      <w:pPr>
        <w:spacing w:after="0"/>
        <w:rPr>
          <w:b/>
          <w:bCs/>
          <w:color w:val="00B0F0"/>
        </w:rPr>
      </w:pPr>
      <w:r w:rsidRPr="008B226E">
        <w:rPr>
          <w:b/>
          <w:bCs/>
          <w:color w:val="00B0F0"/>
        </w:rPr>
        <w:t xml:space="preserve">T.8.3.7. Metindeki söz sanatlarını tespit eder. </w:t>
      </w:r>
    </w:p>
    <w:p w14:paraId="6BDFA46A" w14:textId="77777777" w:rsidR="000C3F19" w:rsidRPr="0082743A" w:rsidRDefault="000C3F19" w:rsidP="000C3F19">
      <w:pPr>
        <w:spacing w:after="0"/>
      </w:pPr>
      <w:r>
        <w:rPr>
          <w:b/>
        </w:rPr>
        <w:t xml:space="preserve">         </w:t>
      </w:r>
      <w:r w:rsidRPr="0082743A">
        <w:rPr>
          <w:b/>
        </w:rPr>
        <w:t>1.</w:t>
      </w:r>
      <w:r>
        <w:t xml:space="preserve"> </w:t>
      </w:r>
      <w:r>
        <w:tab/>
      </w:r>
      <w:r w:rsidRPr="0082743A">
        <w:t xml:space="preserve">Coşkun bir pınar gibi </w:t>
      </w:r>
      <w:r w:rsidRPr="0082743A">
        <w:rPr>
          <w:bCs/>
        </w:rPr>
        <w:t>çağlar</w:t>
      </w:r>
      <w:r w:rsidRPr="0082743A">
        <w:t xml:space="preserve"> sesim, </w:t>
      </w:r>
    </w:p>
    <w:p w14:paraId="7DB37176" w14:textId="77777777" w:rsidR="000C3F19" w:rsidRPr="0082743A" w:rsidRDefault="000C3F19" w:rsidP="000C3F19">
      <w:pPr>
        <w:spacing w:after="0"/>
        <w:ind w:firstLine="708"/>
      </w:pPr>
      <w:r w:rsidRPr="0082743A">
        <w:t xml:space="preserve">Bu güzel dünyaya bakmaya </w:t>
      </w:r>
      <w:r w:rsidRPr="0082743A">
        <w:rPr>
          <w:bCs/>
        </w:rPr>
        <w:t>doymam</w:t>
      </w:r>
      <w:r w:rsidRPr="0082743A">
        <w:t xml:space="preserve">. </w:t>
      </w:r>
    </w:p>
    <w:p w14:paraId="6814BEEA" w14:textId="77777777" w:rsidR="000C3F19" w:rsidRPr="0082743A" w:rsidRDefault="000C3F19" w:rsidP="000C3F19">
      <w:pPr>
        <w:spacing w:after="0"/>
        <w:ind w:firstLine="708"/>
      </w:pPr>
      <w:r w:rsidRPr="0082743A">
        <w:t xml:space="preserve">Her anımda bir bayram eder </w:t>
      </w:r>
      <w:r w:rsidRPr="0082743A">
        <w:rPr>
          <w:bCs/>
        </w:rPr>
        <w:t>nefesim</w:t>
      </w:r>
      <w:r w:rsidRPr="0082743A">
        <w:t xml:space="preserve">, </w:t>
      </w:r>
    </w:p>
    <w:p w14:paraId="7EED0B5E" w14:textId="77777777" w:rsidR="000C3F19" w:rsidRDefault="000C3F19" w:rsidP="000C3F19">
      <w:pPr>
        <w:spacing w:after="0"/>
        <w:ind w:firstLine="708"/>
      </w:pPr>
      <w:r w:rsidRPr="0082743A">
        <w:t>Sevinçten yollara sığamam</w:t>
      </w:r>
    </w:p>
    <w:p w14:paraId="66DA18B8" w14:textId="77777777" w:rsidR="000C3F19" w:rsidRDefault="000C3F19" w:rsidP="000C3F19">
      <w:pPr>
        <w:spacing w:after="0"/>
        <w:rPr>
          <w:b/>
        </w:rPr>
      </w:pPr>
      <w:r w:rsidRPr="0082743A">
        <w:rPr>
          <w:b/>
        </w:rPr>
        <w:t>Bu şiirde geçen söz sanatlarını yazınız. (10 p</w:t>
      </w:r>
      <w:r>
        <w:rPr>
          <w:b/>
        </w:rPr>
        <w:t>uan</w:t>
      </w:r>
      <w:r w:rsidRPr="0082743A">
        <w:rPr>
          <w:b/>
        </w:rPr>
        <w:t>)</w:t>
      </w:r>
    </w:p>
    <w:p w14:paraId="57F3498C" w14:textId="283563BA" w:rsidR="000C3F19" w:rsidRPr="007C7432" w:rsidRDefault="000C3F19" w:rsidP="000C3F19">
      <w:pPr>
        <w:spacing w:after="0"/>
        <w:rPr>
          <w:color w:val="FF0000"/>
        </w:rPr>
      </w:pPr>
    </w:p>
    <w:p w14:paraId="2B595F9F" w14:textId="77777777" w:rsidR="000C3F19" w:rsidRPr="0082743A" w:rsidRDefault="000C3F19" w:rsidP="000C3F19">
      <w:pPr>
        <w:spacing w:after="0"/>
        <w:rPr>
          <w:color w:val="0070C0"/>
        </w:rPr>
      </w:pPr>
    </w:p>
    <w:p w14:paraId="1EB60F7C" w14:textId="77777777" w:rsidR="000C3F19" w:rsidRDefault="000C3F19" w:rsidP="000C3F19">
      <w:pPr>
        <w:spacing w:after="0"/>
        <w:rPr>
          <w:color w:val="0070C0"/>
        </w:rPr>
      </w:pPr>
    </w:p>
    <w:p w14:paraId="497CCEC7" w14:textId="77777777" w:rsidR="000C3F19" w:rsidRPr="008B226E" w:rsidRDefault="000C3F19" w:rsidP="000C3F19">
      <w:pPr>
        <w:spacing w:after="0"/>
        <w:rPr>
          <w:b/>
          <w:bCs/>
          <w:color w:val="00B0F0"/>
        </w:rPr>
      </w:pPr>
      <w:r w:rsidRPr="008B226E">
        <w:rPr>
          <w:b/>
          <w:bCs/>
          <w:color w:val="00B0F0"/>
        </w:rPr>
        <w:t xml:space="preserve">T.8.3.16. Metnin konusunu belirler. </w:t>
      </w:r>
    </w:p>
    <w:p w14:paraId="5415941D" w14:textId="77777777" w:rsidR="000C3F19" w:rsidRDefault="000C3F19" w:rsidP="000C3F19">
      <w:pPr>
        <w:spacing w:after="0"/>
        <w:jc w:val="both"/>
      </w:pPr>
      <w:r w:rsidRPr="0082743A">
        <w:rPr>
          <w:b/>
        </w:rPr>
        <w:t>2.</w:t>
      </w:r>
      <w:r>
        <w:t xml:space="preserve"> Yapay Zekâ, günümüzde teknolojinin en hızlı gelişen ve en çok merak edilen alanlarından biridir. Yapay Zekâ, makinelerin insan zekâsına özgü görevleri (öğrenme, problem çözme, karar verme) yerine getirebilmesini sağlayan sistemlerin genel adıdır. Bu teknoloji, makine öğrenimi ve derin öğrenme gibi alt dallar aracılığıyla büyük veri kümelerini analiz ederek çalışır.</w:t>
      </w:r>
    </w:p>
    <w:p w14:paraId="5AE004FC" w14:textId="77777777" w:rsidR="000C3F19" w:rsidRPr="00725063" w:rsidRDefault="000C3F19" w:rsidP="000C3F19">
      <w:pPr>
        <w:spacing w:after="0"/>
        <w:jc w:val="both"/>
        <w:rPr>
          <w:b/>
          <w:color w:val="0070C0"/>
        </w:rPr>
      </w:pPr>
      <w:r w:rsidRPr="00725063">
        <w:rPr>
          <w:b/>
        </w:rPr>
        <w:t xml:space="preserve">Bu metnin konusu nedir, yazınız. </w:t>
      </w:r>
      <w:r w:rsidRPr="0082743A">
        <w:rPr>
          <w:b/>
        </w:rPr>
        <w:t>(</w:t>
      </w:r>
      <w:r>
        <w:rPr>
          <w:b/>
        </w:rPr>
        <w:t>15</w:t>
      </w:r>
      <w:r w:rsidRPr="0082743A">
        <w:rPr>
          <w:b/>
        </w:rPr>
        <w:t xml:space="preserve"> p</w:t>
      </w:r>
      <w:r>
        <w:rPr>
          <w:b/>
        </w:rPr>
        <w:t>uan</w:t>
      </w:r>
      <w:r w:rsidRPr="0082743A">
        <w:rPr>
          <w:b/>
        </w:rPr>
        <w:t>)</w:t>
      </w:r>
    </w:p>
    <w:p w14:paraId="39D486EE" w14:textId="77777777" w:rsidR="000C3F19" w:rsidRDefault="000C3F19" w:rsidP="000C3F19">
      <w:pPr>
        <w:spacing w:after="0"/>
        <w:rPr>
          <w:color w:val="FF0000"/>
        </w:rPr>
      </w:pPr>
    </w:p>
    <w:p w14:paraId="5C73C86B" w14:textId="77777777" w:rsidR="000C3F19" w:rsidRDefault="000C3F19" w:rsidP="000C3F19">
      <w:pPr>
        <w:spacing w:after="0"/>
      </w:pPr>
    </w:p>
    <w:p w14:paraId="29492304" w14:textId="77777777" w:rsidR="000C3F19" w:rsidRPr="008B226E" w:rsidRDefault="000C3F19" w:rsidP="000C3F19">
      <w:pPr>
        <w:spacing w:after="0"/>
        <w:rPr>
          <w:b/>
          <w:bCs/>
          <w:color w:val="00B0F0"/>
        </w:rPr>
      </w:pPr>
    </w:p>
    <w:p w14:paraId="75D12006" w14:textId="77777777" w:rsidR="000C3F19" w:rsidRPr="008B226E" w:rsidRDefault="000C3F19" w:rsidP="000C3F19">
      <w:pPr>
        <w:spacing w:after="0"/>
        <w:rPr>
          <w:b/>
          <w:bCs/>
          <w:color w:val="00B0F0"/>
        </w:rPr>
      </w:pPr>
      <w:r w:rsidRPr="008B226E">
        <w:rPr>
          <w:b/>
          <w:bCs/>
          <w:color w:val="00B0F0"/>
        </w:rPr>
        <w:t xml:space="preserve">T.8.3.17. Metnin ana fikrini/ana duygusunu belirler. </w:t>
      </w:r>
    </w:p>
    <w:p w14:paraId="72C682A2" w14:textId="77777777" w:rsidR="000C3F19" w:rsidRDefault="000C3F19" w:rsidP="000C3F19">
      <w:pPr>
        <w:spacing w:after="0"/>
        <w:jc w:val="both"/>
      </w:pPr>
      <w:r w:rsidRPr="007C7432">
        <w:rPr>
          <w:b/>
        </w:rPr>
        <w:t>3.</w:t>
      </w:r>
      <w:r w:rsidRPr="007C7432">
        <w:t xml:space="preserve"> </w:t>
      </w:r>
      <w:r>
        <w:t>Küçük serçe, kış gelmeden yola çıkmaya korkuyordu. Diğer kuşlar onu acele etmesi için sürekli uyarıyordu. O ise, "Kanatlarım çok küçük, bu uzun yolu tek başıma bitiremem." diye düşünüp yerinde duruyordu. Yaşlı baykuş yaklaşıp "Önemli olan yolun uzunluğu değil, attığın ilk adımdır," dedi. Serçe o an anladı, korkularını geride bıraktı ve kanatlarını çırparak gökyüzüne süzüldü.</w:t>
      </w:r>
    </w:p>
    <w:p w14:paraId="448E75D1" w14:textId="77777777" w:rsidR="000C3F19" w:rsidRPr="007C7432" w:rsidRDefault="000C3F19" w:rsidP="000C3F19">
      <w:pPr>
        <w:spacing w:after="0"/>
        <w:rPr>
          <w:b/>
        </w:rPr>
      </w:pPr>
      <w:r w:rsidRPr="007C7432">
        <w:rPr>
          <w:b/>
        </w:rPr>
        <w:t xml:space="preserve">Bu metnin ana fikrini yazınız. </w:t>
      </w:r>
      <w:r w:rsidRPr="0082743A">
        <w:rPr>
          <w:b/>
        </w:rPr>
        <w:t>(</w:t>
      </w:r>
      <w:r>
        <w:rPr>
          <w:b/>
        </w:rPr>
        <w:t>15</w:t>
      </w:r>
      <w:r w:rsidRPr="0082743A">
        <w:rPr>
          <w:b/>
        </w:rPr>
        <w:t xml:space="preserve"> p</w:t>
      </w:r>
      <w:r>
        <w:rPr>
          <w:b/>
        </w:rPr>
        <w:t>uan</w:t>
      </w:r>
      <w:r w:rsidRPr="0082743A">
        <w:rPr>
          <w:b/>
        </w:rPr>
        <w:t>)</w:t>
      </w:r>
    </w:p>
    <w:p w14:paraId="51320B23" w14:textId="77777777" w:rsidR="000C3F19" w:rsidRDefault="000C3F19" w:rsidP="000C3F19">
      <w:pPr>
        <w:spacing w:after="0"/>
        <w:rPr>
          <w:color w:val="FF0000"/>
        </w:rPr>
      </w:pPr>
    </w:p>
    <w:p w14:paraId="0C570507" w14:textId="77777777" w:rsidR="000C3F19" w:rsidRPr="0082743A" w:rsidRDefault="000C3F19" w:rsidP="000C3F19">
      <w:pPr>
        <w:spacing w:after="0"/>
        <w:rPr>
          <w:color w:val="0070C0"/>
        </w:rPr>
      </w:pPr>
    </w:p>
    <w:p w14:paraId="07E21C5A" w14:textId="77777777" w:rsidR="000C3F19" w:rsidRDefault="000C3F19" w:rsidP="000C3F19">
      <w:pPr>
        <w:spacing w:after="0"/>
        <w:rPr>
          <w:color w:val="0070C0"/>
        </w:rPr>
      </w:pPr>
    </w:p>
    <w:p w14:paraId="08666BFC" w14:textId="77777777" w:rsidR="000C3F19" w:rsidRDefault="000C3F19" w:rsidP="000C3F19">
      <w:pPr>
        <w:spacing w:after="0"/>
        <w:rPr>
          <w:color w:val="0070C0"/>
        </w:rPr>
      </w:pPr>
    </w:p>
    <w:p w14:paraId="5C495A5E" w14:textId="77777777" w:rsidR="000C3F19" w:rsidRPr="00186F70" w:rsidRDefault="000C3F19" w:rsidP="000C3F19">
      <w:pPr>
        <w:spacing w:after="0"/>
        <w:rPr>
          <w:b/>
          <w:bCs/>
          <w:color w:val="00B0F0"/>
        </w:rPr>
      </w:pPr>
      <w:r w:rsidRPr="00186F70">
        <w:rPr>
          <w:b/>
          <w:bCs/>
          <w:color w:val="00B0F0"/>
        </w:rPr>
        <w:t xml:space="preserve">T.8.3.19. Metnin içeriğine uygun başlık belirler. </w:t>
      </w:r>
    </w:p>
    <w:p w14:paraId="051CAE5B" w14:textId="77777777" w:rsidR="000C3F19" w:rsidRDefault="000C3F19" w:rsidP="000C3F19">
      <w:pPr>
        <w:spacing w:after="0"/>
        <w:jc w:val="both"/>
      </w:pPr>
      <w:r w:rsidRPr="007C7432">
        <w:rPr>
          <w:b/>
        </w:rPr>
        <w:t>4.</w:t>
      </w:r>
      <w:r>
        <w:t xml:space="preserve"> Lityum iyon piller, günümüzün taşınabilir elektronik cihazlarında ve elektrikli araçlarda en sık kullanılan enerji depolama çözümüdür. Bu pillerin temel çalışma prensibi, lityum iyonlarının şarj ve deşarj döngüleri sırasında elektrotlar arasında hareketine dayanır. Şarj sırasında pozitif elektrottan (katot) ayrılan lityum iyonları, elektrolit sıvısı aracılığıyla negatif elektroda (anot) göç eder. Deşarj (kullanım) sırasında ise bu iyonlar tekrar katoda geri dönerken, dış devrede elektron akışı sağlanır ve bu da enerji açığa çıkarır. Yüksek enerji yoğunluğu, düşük kendi kendine deşarj oranı ve uzun ömrü, bu pilleri modern teknolojinin vazgeçilmez bir parçası yapmıştır. Bu teknolojinin geliştirilmesi, gelecekteki enerji depolama çözümleri için kritik önem taşımaktadır.</w:t>
      </w:r>
    </w:p>
    <w:p w14:paraId="3859833E" w14:textId="77777777" w:rsidR="000C3F19" w:rsidRPr="007C7432" w:rsidRDefault="000C3F19" w:rsidP="000C3F19">
      <w:pPr>
        <w:spacing w:after="0"/>
        <w:jc w:val="both"/>
        <w:rPr>
          <w:b/>
        </w:rPr>
      </w:pPr>
      <w:r w:rsidRPr="007C7432">
        <w:rPr>
          <w:b/>
        </w:rPr>
        <w:t>Bu metne uygun bir başlık belirleyiniz?</w:t>
      </w:r>
      <w:r w:rsidRPr="00FD5310">
        <w:rPr>
          <w:b/>
        </w:rPr>
        <w:t xml:space="preserve"> </w:t>
      </w:r>
      <w:r w:rsidRPr="0082743A">
        <w:rPr>
          <w:b/>
        </w:rPr>
        <w:t>(10 p</w:t>
      </w:r>
      <w:r>
        <w:rPr>
          <w:b/>
        </w:rPr>
        <w:t>uan</w:t>
      </w:r>
      <w:r w:rsidRPr="0082743A">
        <w:rPr>
          <w:b/>
        </w:rPr>
        <w:t>)</w:t>
      </w:r>
    </w:p>
    <w:p w14:paraId="4E00BEFF" w14:textId="77777777" w:rsidR="000C3F19" w:rsidRDefault="000C3F19" w:rsidP="000C3F19">
      <w:pPr>
        <w:spacing w:after="0"/>
        <w:jc w:val="both"/>
        <w:rPr>
          <w:color w:val="FF0000"/>
        </w:rPr>
      </w:pPr>
    </w:p>
    <w:p w14:paraId="0DAC2923" w14:textId="77777777" w:rsidR="000C3F19" w:rsidRDefault="000C3F19" w:rsidP="000C3F19">
      <w:pPr>
        <w:spacing w:after="0"/>
        <w:jc w:val="both"/>
        <w:rPr>
          <w:color w:val="FF0000"/>
        </w:rPr>
      </w:pPr>
    </w:p>
    <w:p w14:paraId="20B2D7CB" w14:textId="77777777" w:rsidR="000C3F19" w:rsidRDefault="000C3F19" w:rsidP="000C3F19">
      <w:pPr>
        <w:spacing w:after="0"/>
        <w:rPr>
          <w:color w:val="FF0000"/>
        </w:rPr>
      </w:pPr>
    </w:p>
    <w:p w14:paraId="080D4371" w14:textId="77777777" w:rsidR="000C3F19" w:rsidRDefault="000C3F19" w:rsidP="000C3F19">
      <w:pPr>
        <w:spacing w:after="0"/>
        <w:rPr>
          <w:color w:val="FF0000"/>
        </w:rPr>
      </w:pPr>
    </w:p>
    <w:p w14:paraId="7FE0FE78" w14:textId="77777777" w:rsidR="000C3F19" w:rsidRPr="00186F70" w:rsidRDefault="000C3F19" w:rsidP="000C3F19">
      <w:pPr>
        <w:spacing w:after="0"/>
        <w:rPr>
          <w:b/>
          <w:bCs/>
          <w:color w:val="00B0F0"/>
        </w:rPr>
      </w:pPr>
      <w:r w:rsidRPr="00186F70">
        <w:rPr>
          <w:b/>
          <w:bCs/>
          <w:color w:val="00B0F0"/>
        </w:rPr>
        <w:lastRenderedPageBreak/>
        <w:t xml:space="preserve">T.8.3.20. Okuduğu metinlerdeki hikâye unsurlarını belirler. </w:t>
      </w:r>
    </w:p>
    <w:p w14:paraId="758F392D" w14:textId="77777777" w:rsidR="000C3F19" w:rsidRPr="007C7432" w:rsidRDefault="000C3F19" w:rsidP="000C3F19">
      <w:pPr>
        <w:spacing w:after="0"/>
        <w:jc w:val="both"/>
        <w:rPr>
          <w:color w:val="0070C0"/>
        </w:rPr>
      </w:pPr>
      <w:r w:rsidRPr="007C7432">
        <w:rPr>
          <w:b/>
        </w:rPr>
        <w:t>5.</w:t>
      </w:r>
      <w:r>
        <w:t xml:space="preserve"> </w:t>
      </w:r>
      <w:r w:rsidRPr="007C7432">
        <w:t xml:space="preserve">Soğuk bir </w:t>
      </w:r>
      <w:r>
        <w:rPr>
          <w:bCs/>
        </w:rPr>
        <w:t>k</w:t>
      </w:r>
      <w:r w:rsidRPr="007C7432">
        <w:rPr>
          <w:bCs/>
        </w:rPr>
        <w:t>ış günü öğleden sonrasıydı</w:t>
      </w:r>
      <w:r w:rsidRPr="007C7432">
        <w:t xml:space="preserve">. Resim kursundan yeni dönen </w:t>
      </w:r>
      <w:r w:rsidRPr="007C7432">
        <w:rPr>
          <w:bCs/>
        </w:rPr>
        <w:t>Ayşe</w:t>
      </w:r>
      <w:r w:rsidRPr="007C7432">
        <w:t xml:space="preserve">, büyük bir hayal kırıklığı yaşıyordu. Öğretmeni, katıldığı resim yarışmasında resminin </w:t>
      </w:r>
      <w:r w:rsidRPr="007C7432">
        <w:rPr>
          <w:bCs/>
        </w:rPr>
        <w:t>çok donuk</w:t>
      </w:r>
      <w:r w:rsidRPr="007C7432">
        <w:t xml:space="preserve"> olduğunu söylemişti. Üzgün bir şekilde evlerinin </w:t>
      </w:r>
      <w:r w:rsidRPr="007C7432">
        <w:rPr>
          <w:bCs/>
        </w:rPr>
        <w:t>küçük ve loş salonuna</w:t>
      </w:r>
      <w:r w:rsidRPr="007C7432">
        <w:t xml:space="preserve"> girdi. Televizyonu açmak yerine, rahmetli dedesinin ona hediye ettiği, üzeri boya lekeleriyle dolu </w:t>
      </w:r>
      <w:r w:rsidRPr="007C7432">
        <w:rPr>
          <w:bCs/>
        </w:rPr>
        <w:t>eski defterini</w:t>
      </w:r>
      <w:r w:rsidRPr="007C7432">
        <w:t xml:space="preserve"> karıştırdı. Defterin son sayfasında dedesinin "Sanat, gördüğünü değil, </w:t>
      </w:r>
      <w:r w:rsidRPr="007C7432">
        <w:rPr>
          <w:bCs/>
        </w:rPr>
        <w:t>hissettiğini</w:t>
      </w:r>
      <w:r w:rsidRPr="007C7432">
        <w:t xml:space="preserve"> renklendirmektir," notunu okudu. O an ilhamla dolan Ayşe, hemen eline fırçasını aldı.</w:t>
      </w:r>
    </w:p>
    <w:p w14:paraId="12916FA8" w14:textId="77777777" w:rsidR="000C3F19" w:rsidRPr="00FD5310" w:rsidRDefault="000C3F19" w:rsidP="000C3F19">
      <w:pPr>
        <w:spacing w:after="0"/>
        <w:jc w:val="both"/>
        <w:rPr>
          <w:b/>
          <w:color w:val="0070C0"/>
        </w:rPr>
      </w:pPr>
      <w:r>
        <w:rPr>
          <w:b/>
        </w:rPr>
        <w:t>Bu</w:t>
      </w:r>
      <w:r w:rsidRPr="001E2EAD">
        <w:rPr>
          <w:b/>
        </w:rPr>
        <w:t xml:space="preserve"> metnin hikâye unsurlarını belirleyerek yazınız.</w:t>
      </w:r>
      <w:r>
        <w:rPr>
          <w:b/>
        </w:rPr>
        <w:t xml:space="preserve"> (25 </w:t>
      </w:r>
      <w:r w:rsidRPr="0082743A">
        <w:rPr>
          <w:b/>
        </w:rPr>
        <w:t>p</w:t>
      </w:r>
      <w:r>
        <w:rPr>
          <w:b/>
        </w:rPr>
        <w:t>uan)</w:t>
      </w:r>
      <w:r w:rsidRPr="00CD48F4">
        <w:rPr>
          <w:color w:val="0070C0"/>
        </w:rPr>
        <w:t xml:space="preserve"> </w:t>
      </w:r>
      <w:r>
        <w:rPr>
          <w:color w:val="0070C0"/>
        </w:rPr>
        <w:t xml:space="preserve"> </w:t>
      </w:r>
    </w:p>
    <w:p w14:paraId="707540B1" w14:textId="0168972B" w:rsidR="000C3F19" w:rsidRPr="00FD5310" w:rsidRDefault="000C3F19" w:rsidP="000C3F19">
      <w:pPr>
        <w:spacing w:after="0"/>
        <w:rPr>
          <w:b/>
          <w:color w:val="FF0000"/>
        </w:rPr>
      </w:pPr>
      <w:r w:rsidRPr="00FD5310">
        <w:rPr>
          <w:b/>
        </w:rPr>
        <w:t>Olay:</w:t>
      </w:r>
    </w:p>
    <w:p w14:paraId="5D3FBD23" w14:textId="247BF3E3" w:rsidR="000C3F19" w:rsidRPr="00FD5310" w:rsidRDefault="000C3F19" w:rsidP="000C3F19">
      <w:pPr>
        <w:spacing w:after="0"/>
        <w:rPr>
          <w:b/>
          <w:color w:val="FF0000"/>
        </w:rPr>
      </w:pPr>
      <w:r w:rsidRPr="00FD5310">
        <w:rPr>
          <w:b/>
        </w:rPr>
        <w:t xml:space="preserve">Yer: </w:t>
      </w:r>
    </w:p>
    <w:p w14:paraId="7147C4D9" w14:textId="424805D6" w:rsidR="000C3F19" w:rsidRPr="00FD5310" w:rsidRDefault="000C3F19" w:rsidP="000C3F19">
      <w:pPr>
        <w:spacing w:after="0"/>
        <w:rPr>
          <w:b/>
          <w:color w:val="FF0000"/>
        </w:rPr>
      </w:pPr>
      <w:r w:rsidRPr="00FD5310">
        <w:rPr>
          <w:b/>
        </w:rPr>
        <w:t xml:space="preserve">Zaman: </w:t>
      </w:r>
    </w:p>
    <w:p w14:paraId="6957B091" w14:textId="6014B4D3" w:rsidR="000C3F19" w:rsidRPr="00FD5310" w:rsidRDefault="000C3F19" w:rsidP="000C3F19">
      <w:pPr>
        <w:spacing w:after="0"/>
        <w:rPr>
          <w:b/>
          <w:color w:val="FF0000"/>
        </w:rPr>
      </w:pPr>
      <w:r w:rsidRPr="00FD5310">
        <w:rPr>
          <w:b/>
        </w:rPr>
        <w:t xml:space="preserve">Kişi: </w:t>
      </w:r>
    </w:p>
    <w:p w14:paraId="641D8EB4" w14:textId="1569EF27" w:rsidR="000C3F19" w:rsidRPr="00FD5310" w:rsidRDefault="000C3F19" w:rsidP="000C3F19">
      <w:pPr>
        <w:rPr>
          <w:b/>
          <w:color w:val="FF0000"/>
        </w:rPr>
      </w:pPr>
      <w:r w:rsidRPr="00FD5310">
        <w:rPr>
          <w:b/>
        </w:rPr>
        <w:t>Anlatıcı</w:t>
      </w:r>
      <w:r>
        <w:rPr>
          <w:b/>
        </w:rPr>
        <w:t xml:space="preserve">: </w:t>
      </w:r>
    </w:p>
    <w:p w14:paraId="083AB095" w14:textId="77777777" w:rsidR="000C3F19" w:rsidRDefault="000C3F19" w:rsidP="000C3F19">
      <w:pPr>
        <w:spacing w:after="0"/>
        <w:rPr>
          <w:b/>
          <w:bCs/>
          <w:color w:val="00B0F0"/>
        </w:rPr>
      </w:pPr>
    </w:p>
    <w:p w14:paraId="5CF87C09" w14:textId="1C085F3F" w:rsidR="000C3F19" w:rsidRPr="00186F70" w:rsidRDefault="000C3F19" w:rsidP="000C3F19">
      <w:pPr>
        <w:spacing w:after="0"/>
        <w:rPr>
          <w:b/>
          <w:bCs/>
          <w:color w:val="00B0F0"/>
        </w:rPr>
      </w:pPr>
      <w:r w:rsidRPr="00186F70">
        <w:rPr>
          <w:b/>
          <w:bCs/>
          <w:color w:val="00B0F0"/>
        </w:rPr>
        <w:t>T.8.4.9. Yazılarında anlatım biçimlerini kullanır.</w:t>
      </w:r>
    </w:p>
    <w:p w14:paraId="43BB4DA5" w14:textId="77777777" w:rsidR="000C3F19" w:rsidRPr="00186F70" w:rsidRDefault="000C3F19" w:rsidP="000C3F19">
      <w:pPr>
        <w:spacing w:after="0"/>
        <w:rPr>
          <w:b/>
          <w:bCs/>
          <w:color w:val="00B0F0"/>
        </w:rPr>
      </w:pPr>
      <w:r w:rsidRPr="00186F70">
        <w:rPr>
          <w:b/>
          <w:bCs/>
          <w:color w:val="00B0F0"/>
        </w:rPr>
        <w:t>T.8.4.12. Kısa metinler yazar.</w:t>
      </w:r>
    </w:p>
    <w:p w14:paraId="039E8DC2" w14:textId="77777777" w:rsidR="000C3F19" w:rsidRDefault="000C3F19" w:rsidP="000C3F19">
      <w:pPr>
        <w:spacing w:after="0"/>
        <w:rPr>
          <w:b/>
        </w:rPr>
      </w:pPr>
      <w:r w:rsidRPr="00FD5310">
        <w:rPr>
          <w:b/>
        </w:rPr>
        <w:t>6.</w:t>
      </w:r>
      <w:r>
        <w:rPr>
          <w:b/>
        </w:rPr>
        <w:t xml:space="preserve"> Bu okula başladığınız ilk gününüzü anlatan kısa bir metin yazınız. Yazınızda anlatım biçimlerini kullanınız. Yazım ve noktalama kurallarına dikkat ediniz. Yazınıza başlık koymayı unutmayınız. (25 </w:t>
      </w:r>
      <w:r w:rsidRPr="0082743A">
        <w:rPr>
          <w:b/>
        </w:rPr>
        <w:t>p</w:t>
      </w:r>
      <w:r>
        <w:rPr>
          <w:b/>
        </w:rPr>
        <w:t>uan)</w:t>
      </w:r>
    </w:p>
    <w:p w14:paraId="460C1E7C" w14:textId="77777777" w:rsidR="000C3F19" w:rsidRPr="001A7AC7" w:rsidRDefault="000C3F19" w:rsidP="000C3F19">
      <w:pPr>
        <w:spacing w:after="0"/>
        <w:rPr>
          <w:b/>
          <w:color w:val="FF0000"/>
        </w:rPr>
      </w:pPr>
    </w:p>
    <w:p w14:paraId="028B56B4" w14:textId="77777777" w:rsidR="001A7AC7" w:rsidRPr="001A7AC7" w:rsidRDefault="001A7AC7" w:rsidP="00FD5310">
      <w:pPr>
        <w:spacing w:after="0"/>
        <w:rPr>
          <w:b/>
          <w:color w:val="FF0000"/>
        </w:rPr>
      </w:pPr>
    </w:p>
    <w:sectPr w:rsidR="001A7AC7" w:rsidRPr="001A7AC7" w:rsidSect="0082743A">
      <w:pgSz w:w="11906" w:h="16838"/>
      <w:pgMar w:top="1276"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D5"/>
    <w:rsid w:val="0005163B"/>
    <w:rsid w:val="000C3F19"/>
    <w:rsid w:val="001A7AC7"/>
    <w:rsid w:val="0021310C"/>
    <w:rsid w:val="006E78D5"/>
    <w:rsid w:val="00725063"/>
    <w:rsid w:val="007A5CDB"/>
    <w:rsid w:val="007C7432"/>
    <w:rsid w:val="0082743A"/>
    <w:rsid w:val="00950440"/>
    <w:rsid w:val="00962624"/>
    <w:rsid w:val="00AE360A"/>
    <w:rsid w:val="00BC2FEC"/>
    <w:rsid w:val="00C03987"/>
    <w:rsid w:val="00D80098"/>
    <w:rsid w:val="00F002BE"/>
    <w:rsid w:val="00F80DA7"/>
    <w:rsid w:val="00FD53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9A97"/>
  <w15:docId w15:val="{C25F1883-1747-4543-9873-CD81AA2B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2025-12-10T13:16:00Z</dcterms:created>
  <dcterms:modified xsi:type="dcterms:W3CDTF">2025-12-11T13:30:00Z</dcterms:modified>
</cp:coreProperties>
</file>