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DE43" w14:textId="77777777" w:rsidR="00EE33AF" w:rsidRDefault="00066818" w:rsidP="00066818">
      <w:pPr>
        <w:rPr>
          <w:rFonts w:ascii="Calibri" w:hAnsi="Calibri" w:cs="Calibri"/>
          <w:b/>
          <w:sz w:val="22"/>
          <w:szCs w:val="22"/>
        </w:rPr>
      </w:pPr>
      <w:bookmarkStart w:id="0" w:name="_Hlk216993768"/>
      <w:r>
        <w:t xml:space="preserve">                </w:t>
      </w:r>
      <w:r w:rsidR="00053319" w:rsidRPr="00F52985">
        <w:rPr>
          <w:rFonts w:ascii="Calibri" w:hAnsi="Calibri" w:cs="Calibri"/>
          <w:b/>
          <w:sz w:val="22"/>
          <w:szCs w:val="22"/>
        </w:rPr>
        <w:t xml:space="preserve">2025-2026 EĞİTİM-ÖĞRETİM YILI </w:t>
      </w:r>
      <w:r w:rsidR="00053319">
        <w:rPr>
          <w:rFonts w:ascii="Calibri" w:hAnsi="Calibri" w:cs="Calibri"/>
          <w:b/>
          <w:sz w:val="22"/>
          <w:szCs w:val="22"/>
        </w:rPr>
        <w:t>7</w:t>
      </w:r>
      <w:r w:rsidR="00053319" w:rsidRPr="00F52985">
        <w:rPr>
          <w:rFonts w:ascii="Calibri" w:hAnsi="Calibri" w:cs="Calibri"/>
          <w:b/>
          <w:sz w:val="22"/>
          <w:szCs w:val="22"/>
        </w:rPr>
        <w:t xml:space="preserve">. SINIF TÜRKÇE DERSİ 1. DÖNEM 2. YAZILI SORULARI </w:t>
      </w:r>
    </w:p>
    <w:p w14:paraId="5A0FA01D" w14:textId="2258457E" w:rsidR="00053319" w:rsidRPr="00EE33AF" w:rsidRDefault="00053319" w:rsidP="00EE33AF">
      <w:pPr>
        <w:jc w:val="center"/>
        <w:rPr>
          <w:rFonts w:ascii="Calibri" w:hAnsi="Calibri" w:cs="Calibri"/>
          <w:b/>
          <w:sz w:val="22"/>
          <w:szCs w:val="22"/>
        </w:rPr>
      </w:pPr>
      <w:r w:rsidRPr="00EE33AF">
        <w:rPr>
          <w:rFonts w:ascii="Calibri" w:hAnsi="Calibri" w:cs="Calibri"/>
          <w:b/>
          <w:sz w:val="22"/>
          <w:szCs w:val="22"/>
        </w:rPr>
        <w:t>(</w:t>
      </w:r>
      <w:r w:rsidR="00EE33AF" w:rsidRPr="00EE33AF">
        <w:rPr>
          <w:rFonts w:ascii="Calibri" w:hAnsi="Calibri" w:cs="Calibri"/>
          <w:b/>
          <w:sz w:val="22"/>
          <w:szCs w:val="22"/>
        </w:rPr>
        <w:t xml:space="preserve">ÖZGÜN YAYINLARI </w:t>
      </w:r>
      <w:r w:rsidRPr="00EE33AF">
        <w:rPr>
          <w:rFonts w:ascii="Calibri" w:hAnsi="Calibri" w:cs="Calibri"/>
          <w:b/>
          <w:sz w:val="22"/>
          <w:szCs w:val="22"/>
        </w:rPr>
        <w:t>5. SENARYO)</w:t>
      </w:r>
    </w:p>
    <w:p w14:paraId="247E5646" w14:textId="77777777" w:rsidR="00053319" w:rsidRPr="00D2268F" w:rsidRDefault="00053319" w:rsidP="00053319">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w:t>
      </w:r>
      <w:r>
        <w:rPr>
          <w:rFonts w:ascii="Calibri" w:hAnsi="Calibri" w:cs="Calibri"/>
          <w:b/>
          <w:sz w:val="22"/>
          <w:szCs w:val="22"/>
        </w:rPr>
        <w:t xml:space="preserve">                </w:t>
      </w:r>
      <w:r w:rsidRPr="00D2268F">
        <w:rPr>
          <w:rFonts w:ascii="Calibri" w:hAnsi="Calibri" w:cs="Calibri"/>
          <w:b/>
          <w:sz w:val="22"/>
          <w:szCs w:val="22"/>
        </w:rPr>
        <w:t xml:space="preserve"> Aldığı Not:</w:t>
      </w:r>
    </w:p>
    <w:p w14:paraId="1DC077D3" w14:textId="77777777" w:rsidR="00053319" w:rsidRDefault="00053319" w:rsidP="00053319">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7D1FF8" w14:paraId="2E1575D4" w14:textId="77777777" w:rsidTr="0075267A">
        <w:tc>
          <w:tcPr>
            <w:tcW w:w="10456" w:type="dxa"/>
          </w:tcPr>
          <w:p w14:paraId="2BDF3C35" w14:textId="77777777" w:rsidR="007D1FF8" w:rsidRPr="006106B1" w:rsidRDefault="007D1FF8" w:rsidP="0075267A">
            <w:pPr>
              <w:rPr>
                <w:rFonts w:ascii="Calibri" w:hAnsi="Calibri" w:cs="Calibri"/>
                <w:sz w:val="22"/>
                <w:szCs w:val="22"/>
              </w:rPr>
            </w:pPr>
            <w:r w:rsidRPr="006106B1">
              <w:rPr>
                <w:rFonts w:ascii="Calibri" w:hAnsi="Calibri" w:cs="Calibri"/>
                <w:sz w:val="22"/>
                <w:szCs w:val="22"/>
              </w:rPr>
              <w:t>T.7.3.11. Zarfların metnin anlamına olan katkısını açıklar.</w:t>
            </w:r>
          </w:p>
        </w:tc>
      </w:tr>
    </w:tbl>
    <w:p w14:paraId="22FF013D" w14:textId="301F52E0" w:rsidR="007D1FF8" w:rsidRDefault="008570D8" w:rsidP="00053319">
      <w:pPr>
        <w:rPr>
          <w:rFonts w:ascii="Calibri" w:hAnsi="Calibri" w:cs="Calibri"/>
          <w:b/>
          <w:sz w:val="22"/>
          <w:szCs w:val="22"/>
        </w:rPr>
      </w:pPr>
      <w:r>
        <w:rPr>
          <w:rFonts w:ascii="Calibri" w:hAnsi="Calibri" w:cs="Calibri"/>
          <w:b/>
          <w:sz w:val="22"/>
          <w:szCs w:val="22"/>
        </w:rPr>
        <w:t xml:space="preserve">1.Aşağıdaki cümlelerde geçen </w:t>
      </w:r>
      <w:r w:rsidR="000B4F78">
        <w:rPr>
          <w:rFonts w:ascii="Calibri" w:hAnsi="Calibri" w:cs="Calibri"/>
          <w:b/>
          <w:sz w:val="22"/>
          <w:szCs w:val="22"/>
        </w:rPr>
        <w:t>altı çizili zarfların</w:t>
      </w:r>
      <w:r>
        <w:rPr>
          <w:rFonts w:ascii="Calibri" w:hAnsi="Calibri" w:cs="Calibri"/>
          <w:b/>
          <w:sz w:val="22"/>
          <w:szCs w:val="22"/>
        </w:rPr>
        <w:t xml:space="preserve"> hangi sözcük türünü etkilediğini örnekteki gibi yanına yazınız.</w:t>
      </w:r>
      <w:r w:rsidR="00887C0B">
        <w:rPr>
          <w:rFonts w:ascii="Calibri" w:hAnsi="Calibri" w:cs="Calibri"/>
          <w:b/>
          <w:sz w:val="22"/>
          <w:szCs w:val="22"/>
        </w:rPr>
        <w:t xml:space="preserve"> </w:t>
      </w:r>
      <w:r w:rsidR="00887C0B" w:rsidRPr="00887C0B">
        <w:rPr>
          <w:rFonts w:ascii="Calibri" w:hAnsi="Calibri" w:cs="Calibri"/>
          <w:b/>
          <w:bCs/>
          <w:sz w:val="22"/>
          <w:szCs w:val="22"/>
        </w:rPr>
        <w:t>(</w:t>
      </w:r>
      <w:r w:rsidR="00887C0B">
        <w:rPr>
          <w:rFonts w:ascii="Calibri" w:hAnsi="Calibri" w:cs="Calibri"/>
          <w:b/>
          <w:bCs/>
          <w:sz w:val="22"/>
          <w:szCs w:val="22"/>
        </w:rPr>
        <w:t>3</w:t>
      </w:r>
      <w:r w:rsidR="00887C0B" w:rsidRPr="00887C0B">
        <w:rPr>
          <w:rFonts w:ascii="Calibri" w:hAnsi="Calibri" w:cs="Calibri"/>
          <w:b/>
          <w:bCs/>
          <w:sz w:val="22"/>
          <w:szCs w:val="22"/>
        </w:rPr>
        <w:t>0 puan)</w:t>
      </w:r>
    </w:p>
    <w:tbl>
      <w:tblPr>
        <w:tblStyle w:val="TabloKlavuzu"/>
        <w:tblW w:w="0" w:type="auto"/>
        <w:tblLook w:val="04A0" w:firstRow="1" w:lastRow="0" w:firstColumn="1" w:lastColumn="0" w:noHBand="0" w:noVBand="1"/>
      </w:tblPr>
      <w:tblGrid>
        <w:gridCol w:w="6941"/>
        <w:gridCol w:w="3515"/>
      </w:tblGrid>
      <w:tr w:rsidR="000B4F78" w14:paraId="577AE1BA" w14:textId="77777777" w:rsidTr="000B4F78">
        <w:tc>
          <w:tcPr>
            <w:tcW w:w="6941" w:type="dxa"/>
          </w:tcPr>
          <w:p w14:paraId="3B083050" w14:textId="624C8462" w:rsidR="000B4F78" w:rsidRDefault="000B4F78" w:rsidP="00053319">
            <w:pPr>
              <w:rPr>
                <w:rFonts w:ascii="Calibri" w:hAnsi="Calibri" w:cs="Calibri"/>
                <w:b/>
                <w:sz w:val="22"/>
                <w:szCs w:val="22"/>
              </w:rPr>
            </w:pPr>
            <w:r>
              <w:rPr>
                <w:rFonts w:ascii="Calibri" w:hAnsi="Calibri" w:cs="Calibri"/>
                <w:b/>
                <w:sz w:val="22"/>
                <w:szCs w:val="22"/>
              </w:rPr>
              <w:t>Cümle</w:t>
            </w:r>
          </w:p>
        </w:tc>
        <w:tc>
          <w:tcPr>
            <w:tcW w:w="3515" w:type="dxa"/>
          </w:tcPr>
          <w:p w14:paraId="44324481" w14:textId="7C76C3EB" w:rsidR="000B4F78" w:rsidRDefault="000B4F78" w:rsidP="00053319">
            <w:pPr>
              <w:rPr>
                <w:rFonts w:ascii="Calibri" w:hAnsi="Calibri" w:cs="Calibri"/>
                <w:b/>
                <w:sz w:val="22"/>
                <w:szCs w:val="22"/>
              </w:rPr>
            </w:pPr>
            <w:r>
              <w:rPr>
                <w:rFonts w:ascii="Calibri" w:hAnsi="Calibri" w:cs="Calibri"/>
                <w:b/>
                <w:sz w:val="22"/>
                <w:szCs w:val="22"/>
              </w:rPr>
              <w:t>Etkilediği Sözcük Türü</w:t>
            </w:r>
          </w:p>
        </w:tc>
      </w:tr>
      <w:tr w:rsidR="000B4F78" w14:paraId="1D3EACEC" w14:textId="77777777" w:rsidTr="000B4F78">
        <w:tc>
          <w:tcPr>
            <w:tcW w:w="6941" w:type="dxa"/>
          </w:tcPr>
          <w:p w14:paraId="3808AF0E" w14:textId="1E1BE5C2" w:rsidR="000B4F78" w:rsidRPr="000B4F78" w:rsidRDefault="000B4F78" w:rsidP="00053319">
            <w:pPr>
              <w:rPr>
                <w:rFonts w:ascii="Calibri" w:hAnsi="Calibri" w:cs="Calibri"/>
                <w:bCs/>
                <w:sz w:val="22"/>
                <w:szCs w:val="22"/>
              </w:rPr>
            </w:pPr>
            <w:r>
              <w:rPr>
                <w:rFonts w:ascii="Calibri" w:hAnsi="Calibri" w:cs="Calibri"/>
                <w:bCs/>
                <w:sz w:val="22"/>
                <w:szCs w:val="22"/>
              </w:rPr>
              <w:t xml:space="preserve">Yaşlı kadın, giden yolcuların ardından </w:t>
            </w:r>
            <w:r w:rsidRPr="000B4F78">
              <w:rPr>
                <w:rFonts w:ascii="Calibri" w:hAnsi="Calibri" w:cs="Calibri"/>
                <w:bCs/>
                <w:sz w:val="22"/>
                <w:szCs w:val="22"/>
                <w:u w:val="single"/>
              </w:rPr>
              <w:t>hüzünlü hüzünlü</w:t>
            </w:r>
            <w:r>
              <w:rPr>
                <w:rFonts w:ascii="Calibri" w:hAnsi="Calibri" w:cs="Calibri"/>
                <w:bCs/>
                <w:sz w:val="22"/>
                <w:szCs w:val="22"/>
              </w:rPr>
              <w:t xml:space="preserve"> baktı.</w:t>
            </w:r>
          </w:p>
        </w:tc>
        <w:tc>
          <w:tcPr>
            <w:tcW w:w="3515" w:type="dxa"/>
          </w:tcPr>
          <w:p w14:paraId="40306FD2" w14:textId="75D5AC06" w:rsidR="000B4F78" w:rsidRPr="00066818" w:rsidRDefault="000B4F78" w:rsidP="00053319">
            <w:pPr>
              <w:rPr>
                <w:rFonts w:ascii="Calibri" w:hAnsi="Calibri" w:cs="Calibri"/>
                <w:bCs/>
                <w:sz w:val="22"/>
                <w:szCs w:val="22"/>
              </w:rPr>
            </w:pPr>
            <w:r w:rsidRPr="00066818">
              <w:rPr>
                <w:rFonts w:ascii="Calibri" w:hAnsi="Calibri" w:cs="Calibri"/>
                <w:bCs/>
                <w:sz w:val="22"/>
                <w:szCs w:val="22"/>
              </w:rPr>
              <w:t>Fiil</w:t>
            </w:r>
          </w:p>
        </w:tc>
      </w:tr>
      <w:tr w:rsidR="000B4F78" w14:paraId="78983ED2" w14:textId="77777777" w:rsidTr="000B4F78">
        <w:tc>
          <w:tcPr>
            <w:tcW w:w="6941" w:type="dxa"/>
          </w:tcPr>
          <w:p w14:paraId="569BD255" w14:textId="3C5C4068" w:rsidR="000B4F78" w:rsidRPr="000B4F78" w:rsidRDefault="000B4F78" w:rsidP="00053319">
            <w:pPr>
              <w:rPr>
                <w:rFonts w:ascii="Calibri" w:hAnsi="Calibri" w:cs="Calibri"/>
                <w:bCs/>
                <w:sz w:val="22"/>
                <w:szCs w:val="22"/>
              </w:rPr>
            </w:pPr>
            <w:r w:rsidRPr="000B4F78">
              <w:rPr>
                <w:rFonts w:ascii="Calibri" w:hAnsi="Calibri" w:cs="Calibri"/>
                <w:bCs/>
                <w:sz w:val="22"/>
                <w:szCs w:val="22"/>
              </w:rPr>
              <w:t xml:space="preserve">Bugünkü matematik sınavım </w:t>
            </w:r>
            <w:r w:rsidRPr="000B4F78">
              <w:rPr>
                <w:rFonts w:ascii="Calibri" w:hAnsi="Calibri" w:cs="Calibri"/>
                <w:bCs/>
                <w:sz w:val="22"/>
                <w:szCs w:val="22"/>
                <w:u w:val="single"/>
              </w:rPr>
              <w:t>çok</w:t>
            </w:r>
            <w:r w:rsidRPr="000B4F78">
              <w:rPr>
                <w:rFonts w:ascii="Calibri" w:hAnsi="Calibri" w:cs="Calibri"/>
                <w:bCs/>
                <w:sz w:val="22"/>
                <w:szCs w:val="22"/>
              </w:rPr>
              <w:t xml:space="preserve"> iyi geçti.</w:t>
            </w:r>
          </w:p>
        </w:tc>
        <w:tc>
          <w:tcPr>
            <w:tcW w:w="3515" w:type="dxa"/>
          </w:tcPr>
          <w:p w14:paraId="32E0E404" w14:textId="77777777" w:rsidR="000B4F78" w:rsidRDefault="000B4F78" w:rsidP="00053319">
            <w:pPr>
              <w:rPr>
                <w:rFonts w:ascii="Calibri" w:hAnsi="Calibri" w:cs="Calibri"/>
                <w:b/>
                <w:sz w:val="22"/>
                <w:szCs w:val="22"/>
              </w:rPr>
            </w:pPr>
          </w:p>
        </w:tc>
      </w:tr>
      <w:tr w:rsidR="000B4F78" w14:paraId="64D3D149" w14:textId="77777777" w:rsidTr="000B4F78">
        <w:tc>
          <w:tcPr>
            <w:tcW w:w="6941" w:type="dxa"/>
          </w:tcPr>
          <w:p w14:paraId="7AFDB105" w14:textId="29D23F3B" w:rsidR="000B4F78" w:rsidRDefault="000B4F78" w:rsidP="000B4F78">
            <w:pPr>
              <w:rPr>
                <w:rFonts w:ascii="Calibri" w:hAnsi="Calibri" w:cs="Calibri"/>
                <w:b/>
                <w:sz w:val="22"/>
                <w:szCs w:val="22"/>
              </w:rPr>
            </w:pPr>
            <w:r w:rsidRPr="000B4F78">
              <w:rPr>
                <w:rFonts w:ascii="Calibri" w:hAnsi="Calibri" w:cs="Calibri"/>
                <w:bCs/>
                <w:sz w:val="22"/>
                <w:szCs w:val="22"/>
              </w:rPr>
              <w:t xml:space="preserve">Kardeşime </w:t>
            </w:r>
            <w:r w:rsidRPr="000B4F78">
              <w:rPr>
                <w:rFonts w:ascii="Calibri" w:hAnsi="Calibri" w:cs="Calibri"/>
                <w:bCs/>
                <w:sz w:val="22"/>
                <w:szCs w:val="22"/>
                <w:u w:val="single"/>
              </w:rPr>
              <w:t>en</w:t>
            </w:r>
            <w:r w:rsidRPr="000B4F78">
              <w:rPr>
                <w:rFonts w:ascii="Calibri" w:hAnsi="Calibri" w:cs="Calibri"/>
                <w:bCs/>
                <w:sz w:val="22"/>
                <w:szCs w:val="22"/>
              </w:rPr>
              <w:t xml:space="preserve"> güzel hediyeyi babam almış.</w:t>
            </w:r>
          </w:p>
        </w:tc>
        <w:tc>
          <w:tcPr>
            <w:tcW w:w="3515" w:type="dxa"/>
          </w:tcPr>
          <w:p w14:paraId="717D091F" w14:textId="77777777" w:rsidR="000B4F78" w:rsidRDefault="000B4F78" w:rsidP="000B4F78">
            <w:pPr>
              <w:rPr>
                <w:rFonts w:ascii="Calibri" w:hAnsi="Calibri" w:cs="Calibri"/>
                <w:b/>
                <w:sz w:val="22"/>
                <w:szCs w:val="22"/>
              </w:rPr>
            </w:pPr>
          </w:p>
        </w:tc>
      </w:tr>
      <w:tr w:rsidR="000B4F78" w14:paraId="6A094FD9" w14:textId="77777777" w:rsidTr="000B4F78">
        <w:tc>
          <w:tcPr>
            <w:tcW w:w="6941" w:type="dxa"/>
          </w:tcPr>
          <w:p w14:paraId="4BAFEDAF" w14:textId="0F048C04" w:rsidR="000B4F78" w:rsidRPr="000B4F78" w:rsidRDefault="000B4F78" w:rsidP="000B4F78">
            <w:pPr>
              <w:rPr>
                <w:rFonts w:ascii="Calibri" w:hAnsi="Calibri" w:cs="Calibri"/>
                <w:bCs/>
                <w:sz w:val="22"/>
                <w:szCs w:val="22"/>
              </w:rPr>
            </w:pPr>
            <w:r w:rsidRPr="000B4F78">
              <w:rPr>
                <w:rFonts w:ascii="Calibri" w:hAnsi="Calibri" w:cs="Calibri"/>
                <w:bCs/>
                <w:sz w:val="22"/>
                <w:szCs w:val="22"/>
              </w:rPr>
              <w:t xml:space="preserve">Motora çarpan sürücü olay yerinden </w:t>
            </w:r>
            <w:r w:rsidRPr="000B4F78">
              <w:rPr>
                <w:rFonts w:ascii="Calibri" w:hAnsi="Calibri" w:cs="Calibri"/>
                <w:bCs/>
                <w:sz w:val="22"/>
                <w:szCs w:val="22"/>
                <w:u w:val="single"/>
              </w:rPr>
              <w:t>hızla</w:t>
            </w:r>
            <w:r w:rsidRPr="000B4F78">
              <w:rPr>
                <w:rFonts w:ascii="Calibri" w:hAnsi="Calibri" w:cs="Calibri"/>
                <w:bCs/>
                <w:sz w:val="22"/>
                <w:szCs w:val="22"/>
              </w:rPr>
              <w:t xml:space="preserve"> uzaklaştı.</w:t>
            </w:r>
          </w:p>
        </w:tc>
        <w:tc>
          <w:tcPr>
            <w:tcW w:w="3515" w:type="dxa"/>
          </w:tcPr>
          <w:p w14:paraId="373E3F25" w14:textId="77777777" w:rsidR="000B4F78" w:rsidRDefault="000B4F78" w:rsidP="000B4F78">
            <w:pPr>
              <w:rPr>
                <w:rFonts w:ascii="Calibri" w:hAnsi="Calibri" w:cs="Calibri"/>
                <w:b/>
                <w:sz w:val="22"/>
                <w:szCs w:val="22"/>
              </w:rPr>
            </w:pPr>
          </w:p>
        </w:tc>
      </w:tr>
    </w:tbl>
    <w:p w14:paraId="01A9C9A0" w14:textId="77777777" w:rsidR="000B4F78" w:rsidRDefault="000B4F78" w:rsidP="00053319">
      <w:pPr>
        <w:rPr>
          <w:rFonts w:ascii="Calibri" w:hAnsi="Calibri" w:cs="Calibri"/>
          <w:b/>
          <w:sz w:val="22"/>
          <w:szCs w:val="22"/>
        </w:rPr>
      </w:pPr>
    </w:p>
    <w:p w14:paraId="6969379B" w14:textId="77777777" w:rsidR="00066818" w:rsidRDefault="00066818" w:rsidP="00053319">
      <w:pPr>
        <w:rPr>
          <w:rFonts w:ascii="Calibri" w:hAnsi="Calibri" w:cs="Calibri"/>
          <w:b/>
          <w:sz w:val="22"/>
          <w:szCs w:val="22"/>
        </w:rPr>
      </w:pPr>
    </w:p>
    <w:p w14:paraId="50482957" w14:textId="77777777" w:rsidR="00066818" w:rsidRDefault="00066818" w:rsidP="00053319">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1D4D3D" w14:paraId="52C99E9E" w14:textId="77777777" w:rsidTr="001D4D3D">
        <w:tc>
          <w:tcPr>
            <w:tcW w:w="10456" w:type="dxa"/>
          </w:tcPr>
          <w:p w14:paraId="42A1C32E" w14:textId="3DF6CE15" w:rsidR="001D4D3D" w:rsidRPr="001D4D3D" w:rsidRDefault="001D4D3D" w:rsidP="00053319">
            <w:pPr>
              <w:rPr>
                <w:rFonts w:ascii="Calibri" w:hAnsi="Calibri" w:cs="Calibri"/>
                <w:color w:val="00B0F0"/>
                <w:sz w:val="22"/>
                <w:szCs w:val="22"/>
              </w:rPr>
            </w:pPr>
            <w:r w:rsidRPr="001D4D3D">
              <w:rPr>
                <w:rFonts w:ascii="Calibri" w:hAnsi="Calibri" w:cs="Calibri"/>
                <w:sz w:val="22"/>
                <w:szCs w:val="22"/>
              </w:rPr>
              <w:t>T.7.3.17. Metnin ana fikrini/ana duygusunu belirler.</w:t>
            </w:r>
          </w:p>
        </w:tc>
      </w:tr>
    </w:tbl>
    <w:p w14:paraId="5365ADD6" w14:textId="77777777" w:rsidR="00EE33AF" w:rsidRDefault="001D4D3D" w:rsidP="00766FE0">
      <w:pPr>
        <w:pStyle w:val="AralkYok"/>
        <w:rPr>
          <w:rFonts w:ascii="Calibri" w:hAnsi="Calibri" w:cs="Calibri"/>
          <w:sz w:val="22"/>
          <w:szCs w:val="22"/>
        </w:rPr>
      </w:pPr>
      <w:r w:rsidRPr="00766FE0">
        <w:rPr>
          <w:rFonts w:ascii="Calibri" w:hAnsi="Calibri" w:cs="Calibri"/>
          <w:b/>
          <w:bCs/>
          <w:sz w:val="22"/>
          <w:szCs w:val="22"/>
        </w:rPr>
        <w:t>2.</w:t>
      </w:r>
      <w:r>
        <w:t xml:space="preserve"> </w:t>
      </w:r>
      <w:r w:rsidR="00766FE0" w:rsidRPr="00766FE0">
        <w:rPr>
          <w:rFonts w:ascii="Calibri" w:hAnsi="Calibri" w:cs="Calibri"/>
          <w:sz w:val="22"/>
          <w:szCs w:val="22"/>
        </w:rPr>
        <w:t xml:space="preserve">İnsan, günlük yaşamın içinde çoğu zaman kendi ihtiyaçlarına odaklanır. Karşılaştığı sorunlar, yaşadığı yorgunluklar ve beklentiler ona daha önemli gelir. Bu yüzden çevresindeki insanların özellikle ailesinin yaşadıklarını fark edemediği anlar olur. Anlaşılmayı ister, söylediklerinin dikkate alınmasını bekler ancak aynı duyarlılığı başkalarına gösterip göstermediğini sorgulamaz. </w:t>
      </w:r>
      <w:r w:rsidR="00EE33AF" w:rsidRPr="00EE33AF">
        <w:rPr>
          <w:rFonts w:ascii="Calibri" w:hAnsi="Calibri" w:cs="Calibri"/>
          <w:sz w:val="22"/>
          <w:szCs w:val="22"/>
        </w:rPr>
        <w:t>Zamanla bu durum, kimse açıkça dile getirmese bile ilişkilerde sessiz bir uzaklaşmanın başlamasına neden olabilir.</w:t>
      </w:r>
    </w:p>
    <w:p w14:paraId="078B5093" w14:textId="748CAA14" w:rsidR="001D4D3D" w:rsidRDefault="001D4D3D" w:rsidP="00766FE0">
      <w:pPr>
        <w:pStyle w:val="AralkYok"/>
        <w:rPr>
          <w:rFonts w:ascii="Calibri" w:hAnsi="Calibri" w:cs="Calibri"/>
          <w:b/>
          <w:bCs/>
          <w:sz w:val="22"/>
          <w:szCs w:val="22"/>
        </w:rPr>
      </w:pPr>
      <w:r w:rsidRPr="00766FE0">
        <w:rPr>
          <w:rFonts w:ascii="Calibri" w:hAnsi="Calibri" w:cs="Calibri"/>
          <w:b/>
          <w:bCs/>
          <w:sz w:val="22"/>
          <w:szCs w:val="22"/>
        </w:rPr>
        <w:t>Bu metnin ana fikrini yazınız.</w:t>
      </w:r>
      <w:r w:rsidR="00887C0B">
        <w:rPr>
          <w:rFonts w:ascii="Calibri" w:hAnsi="Calibri" w:cs="Calibri"/>
          <w:b/>
          <w:bCs/>
          <w:sz w:val="22"/>
          <w:szCs w:val="22"/>
        </w:rPr>
        <w:t xml:space="preserve"> </w:t>
      </w:r>
      <w:r w:rsidR="00887C0B" w:rsidRPr="00887C0B">
        <w:rPr>
          <w:rFonts w:ascii="Calibri" w:hAnsi="Calibri" w:cs="Calibri"/>
          <w:b/>
          <w:bCs/>
          <w:sz w:val="22"/>
          <w:szCs w:val="22"/>
        </w:rPr>
        <w:t>(20 puan)</w:t>
      </w:r>
    </w:p>
    <w:p w14:paraId="2A1432BB" w14:textId="77777777" w:rsidR="00066818" w:rsidRDefault="00066818" w:rsidP="00766FE0">
      <w:pPr>
        <w:pStyle w:val="AralkYok"/>
        <w:rPr>
          <w:rFonts w:ascii="Calibri" w:hAnsi="Calibri" w:cs="Calibri"/>
          <w:b/>
          <w:bCs/>
          <w:sz w:val="22"/>
          <w:szCs w:val="22"/>
        </w:rPr>
      </w:pPr>
    </w:p>
    <w:p w14:paraId="45C9BD51" w14:textId="77777777" w:rsidR="00066818" w:rsidRDefault="00066818" w:rsidP="00766FE0">
      <w:pPr>
        <w:pStyle w:val="AralkYok"/>
        <w:rPr>
          <w:rFonts w:ascii="Calibri" w:hAnsi="Calibri" w:cs="Calibri"/>
          <w:b/>
          <w:bCs/>
          <w:sz w:val="22"/>
          <w:szCs w:val="22"/>
        </w:rPr>
      </w:pPr>
    </w:p>
    <w:p w14:paraId="6642E069" w14:textId="77777777" w:rsidR="00066818" w:rsidRDefault="00066818" w:rsidP="00766FE0">
      <w:pPr>
        <w:pStyle w:val="AralkYok"/>
        <w:rPr>
          <w:rFonts w:ascii="Calibri" w:hAnsi="Calibri" w:cs="Calibri"/>
          <w:b/>
          <w:bCs/>
          <w:sz w:val="22"/>
          <w:szCs w:val="22"/>
        </w:rPr>
      </w:pPr>
    </w:p>
    <w:p w14:paraId="06C63DE9" w14:textId="77777777" w:rsidR="00066818" w:rsidRDefault="00066818" w:rsidP="00766FE0">
      <w:pPr>
        <w:pStyle w:val="AralkYok"/>
        <w:rPr>
          <w:rFonts w:ascii="Calibri" w:hAnsi="Calibri" w:cs="Calibri"/>
          <w:b/>
          <w:bCs/>
          <w:sz w:val="22"/>
          <w:szCs w:val="22"/>
        </w:rPr>
      </w:pPr>
    </w:p>
    <w:p w14:paraId="3EEDA600" w14:textId="77777777" w:rsidR="00066818" w:rsidRDefault="00066818" w:rsidP="00766FE0">
      <w:pPr>
        <w:pStyle w:val="AralkYok"/>
        <w:rPr>
          <w:rFonts w:ascii="Calibri" w:hAnsi="Calibri" w:cs="Calibri"/>
          <w:b/>
          <w:bCs/>
          <w:sz w:val="22"/>
          <w:szCs w:val="22"/>
        </w:rPr>
      </w:pPr>
    </w:p>
    <w:p w14:paraId="0BFCC2BF" w14:textId="77777777" w:rsidR="00066818" w:rsidRDefault="00066818" w:rsidP="00766FE0">
      <w:pPr>
        <w:pStyle w:val="AralkYok"/>
        <w:rPr>
          <w:rFonts w:ascii="Calibri" w:hAnsi="Calibri" w:cs="Calibri"/>
          <w:b/>
          <w:bCs/>
          <w:sz w:val="22"/>
          <w:szCs w:val="22"/>
        </w:rPr>
      </w:pPr>
    </w:p>
    <w:p w14:paraId="616F24E6" w14:textId="77777777" w:rsidR="00066818" w:rsidRDefault="00066818" w:rsidP="00766FE0">
      <w:pPr>
        <w:pStyle w:val="AralkYok"/>
        <w:rPr>
          <w:rFonts w:ascii="Calibri" w:hAnsi="Calibri" w:cs="Calibri"/>
          <w:b/>
          <w:bCs/>
          <w:sz w:val="22"/>
          <w:szCs w:val="22"/>
        </w:rPr>
      </w:pPr>
    </w:p>
    <w:p w14:paraId="69D92000" w14:textId="77777777" w:rsidR="00766FE0" w:rsidRPr="00766FE0" w:rsidRDefault="00766FE0" w:rsidP="00766FE0">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7D1FF8" w14:paraId="3BF8DEBF" w14:textId="77777777" w:rsidTr="0075267A">
        <w:tc>
          <w:tcPr>
            <w:tcW w:w="10456" w:type="dxa"/>
          </w:tcPr>
          <w:p w14:paraId="26DB091A" w14:textId="425485F3" w:rsidR="007D1FF8" w:rsidRPr="003F40C3" w:rsidRDefault="00EE33AF" w:rsidP="0075267A">
            <w:pPr>
              <w:tabs>
                <w:tab w:val="left" w:pos="996"/>
              </w:tabs>
              <w:rPr>
                <w:rFonts w:ascii="Calibri" w:hAnsi="Calibri" w:cs="Calibri"/>
                <w:bCs/>
                <w:sz w:val="22"/>
                <w:szCs w:val="22"/>
              </w:rPr>
            </w:pPr>
            <w:r w:rsidRPr="00EE33AF">
              <w:rPr>
                <w:rFonts w:ascii="Calibri" w:hAnsi="Calibri" w:cs="Calibri"/>
                <w:bCs/>
                <w:sz w:val="22"/>
                <w:szCs w:val="22"/>
              </w:rPr>
              <w:t>T.7.3.20. Metinle ilgili sorular sorar.</w:t>
            </w:r>
          </w:p>
        </w:tc>
      </w:tr>
    </w:tbl>
    <w:p w14:paraId="103DDC1A" w14:textId="7949066F" w:rsidR="00A043A3" w:rsidRPr="00A043A3" w:rsidRDefault="001D4D3D" w:rsidP="00A043A3">
      <w:pPr>
        <w:pStyle w:val="AralkYok"/>
        <w:rPr>
          <w:rFonts w:ascii="Calibri" w:hAnsi="Calibri" w:cs="Calibri"/>
          <w:sz w:val="22"/>
          <w:szCs w:val="22"/>
        </w:rPr>
      </w:pPr>
      <w:r w:rsidRPr="00A043A3">
        <w:rPr>
          <w:rFonts w:ascii="Calibri" w:hAnsi="Calibri" w:cs="Calibri"/>
          <w:b/>
          <w:bCs/>
          <w:sz w:val="22"/>
          <w:szCs w:val="22"/>
        </w:rPr>
        <w:t>3.</w:t>
      </w:r>
      <w:r w:rsidR="00A043A3" w:rsidRPr="00A043A3">
        <w:rPr>
          <w:rFonts w:ascii="Calibri" w:hAnsi="Calibri" w:cs="Calibri"/>
          <w:sz w:val="22"/>
          <w:szCs w:val="22"/>
        </w:rPr>
        <w:t xml:space="preserve"> Gayzer sözcüğünün kökeni İzlanda’daki </w:t>
      </w:r>
      <w:proofErr w:type="spellStart"/>
      <w:r w:rsidR="00A043A3" w:rsidRPr="00A043A3">
        <w:rPr>
          <w:rFonts w:ascii="Calibri" w:hAnsi="Calibri" w:cs="Calibri"/>
          <w:i/>
          <w:iCs/>
          <w:sz w:val="22"/>
          <w:szCs w:val="22"/>
        </w:rPr>
        <w:t>Geysir</w:t>
      </w:r>
      <w:proofErr w:type="spellEnd"/>
      <w:r w:rsidR="00A043A3" w:rsidRPr="00A043A3">
        <w:rPr>
          <w:rFonts w:ascii="Calibri" w:hAnsi="Calibri" w:cs="Calibri"/>
          <w:sz w:val="22"/>
          <w:szCs w:val="22"/>
        </w:rPr>
        <w:t> adlı, püsküren sıcak su kaynağıdır. Bu sözcük de İzlanda dilinde “püskürmek” anlamına gelen </w:t>
      </w:r>
      <w:proofErr w:type="spellStart"/>
      <w:r w:rsidR="00A043A3" w:rsidRPr="00A043A3">
        <w:rPr>
          <w:rFonts w:ascii="Calibri" w:hAnsi="Calibri" w:cs="Calibri"/>
          <w:i/>
          <w:iCs/>
          <w:sz w:val="22"/>
          <w:szCs w:val="22"/>
        </w:rPr>
        <w:t>geysa</w:t>
      </w:r>
      <w:proofErr w:type="spellEnd"/>
      <w:r w:rsidR="00A043A3" w:rsidRPr="00A043A3">
        <w:rPr>
          <w:rFonts w:ascii="Calibri" w:hAnsi="Calibri" w:cs="Calibri"/>
          <w:sz w:val="22"/>
          <w:szCs w:val="22"/>
        </w:rPr>
        <w:t> sözcüğünden gelir.</w:t>
      </w:r>
      <w:r w:rsidR="00A043A3" w:rsidRPr="00A043A3">
        <w:rPr>
          <w:rFonts w:ascii="Calibri" w:hAnsi="Calibri" w:cs="Calibri"/>
          <w:color w:val="27B1F2"/>
          <w:spacing w:val="3"/>
          <w:sz w:val="22"/>
          <w:szCs w:val="22"/>
          <w:shd w:val="clear" w:color="auto" w:fill="FFFFFF"/>
        </w:rPr>
        <w:t xml:space="preserve"> </w:t>
      </w:r>
      <w:r w:rsidR="00A043A3" w:rsidRPr="00A043A3">
        <w:rPr>
          <w:rFonts w:ascii="Calibri" w:hAnsi="Calibri" w:cs="Calibri"/>
          <w:sz w:val="22"/>
          <w:szCs w:val="22"/>
        </w:rPr>
        <w:t xml:space="preserve">Dünyada bin kadar gayzer vardır. Bunların yaklaşık yarısı ABD’deki </w:t>
      </w:r>
      <w:proofErr w:type="spellStart"/>
      <w:r w:rsidR="00A043A3" w:rsidRPr="00A043A3">
        <w:rPr>
          <w:rFonts w:ascii="Calibri" w:hAnsi="Calibri" w:cs="Calibri"/>
          <w:sz w:val="22"/>
          <w:szCs w:val="22"/>
        </w:rPr>
        <w:t>Yellow</w:t>
      </w:r>
      <w:proofErr w:type="spellEnd"/>
      <w:r w:rsidR="00A043A3" w:rsidRPr="00A043A3">
        <w:rPr>
          <w:rFonts w:ascii="Calibri" w:hAnsi="Calibri" w:cs="Calibri"/>
          <w:sz w:val="22"/>
          <w:szCs w:val="22"/>
        </w:rPr>
        <w:t xml:space="preserve"> Stone Ulusal Parkı’nda bulunur. İzlanda, Şili, Rusya ve Yeni Zelanda gayzerlerin çok bulunduğu öteki ülkelerdir.</w:t>
      </w:r>
      <w:r w:rsidR="00A043A3" w:rsidRPr="00A043A3">
        <w:rPr>
          <w:rFonts w:ascii="Calibri" w:hAnsi="Calibri" w:cs="Calibri"/>
          <w:color w:val="000000"/>
          <w:spacing w:val="3"/>
          <w:sz w:val="22"/>
          <w:szCs w:val="22"/>
          <w:shd w:val="clear" w:color="auto" w:fill="FFFFFF"/>
        </w:rPr>
        <w:t xml:space="preserve"> </w:t>
      </w:r>
      <w:r w:rsidR="00A043A3" w:rsidRPr="00A043A3">
        <w:rPr>
          <w:rFonts w:ascii="Calibri" w:hAnsi="Calibri" w:cs="Calibri"/>
          <w:sz w:val="22"/>
          <w:szCs w:val="22"/>
        </w:rPr>
        <w:t>Gayzer, aralıklı bir biçimde sıcak su fışkırtan ya da sıcak buhar püskürten bir jeolojik oluşumdur. Bir seferde yüzlerce litre suyu, yerden metrelerce yukarıya fışkırtabilir.</w:t>
      </w:r>
    </w:p>
    <w:p w14:paraId="7BC19C8F" w14:textId="2E41C35C" w:rsidR="00053319" w:rsidRDefault="00A043A3" w:rsidP="00A043A3">
      <w:pPr>
        <w:pStyle w:val="AralkYok"/>
        <w:rPr>
          <w:rFonts w:ascii="Calibri" w:hAnsi="Calibri" w:cs="Calibri"/>
          <w:b/>
          <w:bCs/>
          <w:sz w:val="22"/>
          <w:szCs w:val="22"/>
        </w:rPr>
      </w:pPr>
      <w:r w:rsidRPr="00A043A3">
        <w:rPr>
          <w:rFonts w:ascii="Calibri" w:hAnsi="Calibri" w:cs="Calibri"/>
          <w:b/>
          <w:bCs/>
          <w:sz w:val="22"/>
          <w:szCs w:val="22"/>
        </w:rPr>
        <w:t>Bu metinde cevabı olan iki soru yazınız.</w:t>
      </w:r>
      <w:r w:rsidR="00887C0B">
        <w:rPr>
          <w:rFonts w:ascii="Calibri" w:hAnsi="Calibri" w:cs="Calibri"/>
          <w:b/>
          <w:bCs/>
          <w:sz w:val="22"/>
          <w:szCs w:val="22"/>
        </w:rPr>
        <w:t xml:space="preserve"> </w:t>
      </w:r>
      <w:r w:rsidR="00887C0B" w:rsidRPr="00887C0B">
        <w:rPr>
          <w:rFonts w:ascii="Calibri" w:hAnsi="Calibri" w:cs="Calibri"/>
          <w:b/>
          <w:bCs/>
          <w:sz w:val="22"/>
          <w:szCs w:val="22"/>
        </w:rPr>
        <w:t>(20 puan)</w:t>
      </w:r>
    </w:p>
    <w:p w14:paraId="7E5AC1C8" w14:textId="77777777" w:rsidR="00066818" w:rsidRDefault="00066818" w:rsidP="00A043A3">
      <w:pPr>
        <w:pStyle w:val="AralkYok"/>
        <w:rPr>
          <w:rFonts w:ascii="Calibri" w:hAnsi="Calibri" w:cs="Calibri"/>
          <w:b/>
          <w:bCs/>
          <w:sz w:val="22"/>
          <w:szCs w:val="22"/>
        </w:rPr>
      </w:pPr>
    </w:p>
    <w:p w14:paraId="0F6F69A3" w14:textId="77777777" w:rsidR="00066818" w:rsidRDefault="00066818" w:rsidP="00A043A3">
      <w:pPr>
        <w:pStyle w:val="AralkYok"/>
        <w:rPr>
          <w:rFonts w:ascii="Calibri" w:hAnsi="Calibri" w:cs="Calibri"/>
          <w:b/>
          <w:bCs/>
          <w:sz w:val="22"/>
          <w:szCs w:val="22"/>
        </w:rPr>
      </w:pPr>
    </w:p>
    <w:p w14:paraId="322E5448" w14:textId="77777777" w:rsidR="00066818" w:rsidRDefault="00066818" w:rsidP="00A043A3">
      <w:pPr>
        <w:pStyle w:val="AralkYok"/>
        <w:rPr>
          <w:rFonts w:ascii="Calibri" w:hAnsi="Calibri" w:cs="Calibri"/>
          <w:b/>
          <w:bCs/>
          <w:sz w:val="22"/>
          <w:szCs w:val="22"/>
        </w:rPr>
      </w:pPr>
    </w:p>
    <w:p w14:paraId="3A3A0080" w14:textId="77777777" w:rsidR="00066818" w:rsidRDefault="00066818" w:rsidP="00A043A3">
      <w:pPr>
        <w:pStyle w:val="AralkYok"/>
        <w:rPr>
          <w:rFonts w:ascii="Calibri" w:hAnsi="Calibri" w:cs="Calibri"/>
          <w:b/>
          <w:bCs/>
          <w:sz w:val="22"/>
          <w:szCs w:val="22"/>
        </w:rPr>
      </w:pPr>
    </w:p>
    <w:p w14:paraId="402646E6" w14:textId="77777777" w:rsidR="00066818" w:rsidRDefault="00066818" w:rsidP="00A043A3">
      <w:pPr>
        <w:pStyle w:val="AralkYok"/>
        <w:rPr>
          <w:rFonts w:ascii="Calibri" w:hAnsi="Calibri" w:cs="Calibri"/>
          <w:b/>
          <w:bCs/>
          <w:sz w:val="22"/>
          <w:szCs w:val="22"/>
        </w:rPr>
      </w:pPr>
    </w:p>
    <w:p w14:paraId="5B07979F" w14:textId="77777777" w:rsidR="00066818" w:rsidRDefault="00066818" w:rsidP="00A043A3">
      <w:pPr>
        <w:pStyle w:val="AralkYok"/>
        <w:rPr>
          <w:rFonts w:ascii="Calibri" w:hAnsi="Calibri" w:cs="Calibri"/>
          <w:b/>
          <w:bCs/>
          <w:sz w:val="22"/>
          <w:szCs w:val="22"/>
        </w:rPr>
      </w:pPr>
    </w:p>
    <w:p w14:paraId="26C0402B" w14:textId="77777777" w:rsidR="00066818" w:rsidRDefault="00066818" w:rsidP="00A043A3">
      <w:pPr>
        <w:pStyle w:val="AralkYok"/>
        <w:rPr>
          <w:rFonts w:ascii="Calibri" w:hAnsi="Calibri" w:cs="Calibri"/>
          <w:b/>
          <w:bCs/>
          <w:sz w:val="22"/>
          <w:szCs w:val="22"/>
        </w:rPr>
      </w:pPr>
    </w:p>
    <w:p w14:paraId="6966CBB2" w14:textId="77777777" w:rsidR="00066818" w:rsidRDefault="00066818" w:rsidP="00A043A3">
      <w:pPr>
        <w:pStyle w:val="AralkYok"/>
        <w:rPr>
          <w:rFonts w:ascii="Calibri" w:hAnsi="Calibri" w:cs="Calibri"/>
          <w:b/>
          <w:bCs/>
          <w:sz w:val="22"/>
          <w:szCs w:val="22"/>
        </w:rPr>
      </w:pPr>
    </w:p>
    <w:p w14:paraId="7172B1D8" w14:textId="77777777" w:rsidR="00066818" w:rsidRDefault="00066818" w:rsidP="00A043A3">
      <w:pPr>
        <w:pStyle w:val="AralkYok"/>
        <w:rPr>
          <w:rFonts w:ascii="Calibri" w:hAnsi="Calibri" w:cs="Calibri"/>
          <w:b/>
          <w:bCs/>
          <w:sz w:val="22"/>
          <w:szCs w:val="22"/>
        </w:rPr>
      </w:pPr>
    </w:p>
    <w:p w14:paraId="0111281F" w14:textId="77777777" w:rsidR="00066818" w:rsidRDefault="00066818" w:rsidP="00A043A3">
      <w:pPr>
        <w:pStyle w:val="AralkYok"/>
        <w:rPr>
          <w:rFonts w:ascii="Calibri" w:hAnsi="Calibri" w:cs="Calibri"/>
          <w:b/>
          <w:bCs/>
          <w:sz w:val="22"/>
          <w:szCs w:val="22"/>
        </w:rPr>
      </w:pPr>
    </w:p>
    <w:p w14:paraId="5B3BF334" w14:textId="77777777" w:rsidR="00066818" w:rsidRDefault="00066818" w:rsidP="00A043A3">
      <w:pPr>
        <w:pStyle w:val="AralkYok"/>
        <w:rPr>
          <w:rFonts w:ascii="Calibri" w:hAnsi="Calibri" w:cs="Calibri"/>
          <w:b/>
          <w:bCs/>
          <w:sz w:val="22"/>
          <w:szCs w:val="22"/>
        </w:rPr>
      </w:pPr>
    </w:p>
    <w:p w14:paraId="395BC466" w14:textId="77777777" w:rsidR="00A043A3" w:rsidRPr="001D4D3D" w:rsidRDefault="00A043A3" w:rsidP="00053319">
      <w:pPr>
        <w:tabs>
          <w:tab w:val="left" w:pos="996"/>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7B6EBB" w14:paraId="426847FA" w14:textId="77777777" w:rsidTr="0075267A">
        <w:tc>
          <w:tcPr>
            <w:tcW w:w="10456" w:type="dxa"/>
          </w:tcPr>
          <w:p w14:paraId="46799C26" w14:textId="77777777" w:rsidR="007B6EBB" w:rsidRPr="008B64C0" w:rsidRDefault="007B6EBB" w:rsidP="0075267A">
            <w:pPr>
              <w:tabs>
                <w:tab w:val="left" w:pos="996"/>
              </w:tabs>
              <w:rPr>
                <w:rFonts w:ascii="Calibri" w:hAnsi="Calibri" w:cs="Calibri"/>
                <w:bCs/>
                <w:sz w:val="22"/>
                <w:szCs w:val="22"/>
              </w:rPr>
            </w:pPr>
            <w:r w:rsidRPr="008B64C0">
              <w:rPr>
                <w:rFonts w:ascii="Calibri" w:hAnsi="Calibri" w:cs="Calibri"/>
                <w:bCs/>
                <w:sz w:val="22"/>
                <w:szCs w:val="22"/>
              </w:rPr>
              <w:lastRenderedPageBreak/>
              <w:t>T.7.4.4. Yazma stratejilerini uygular.</w:t>
            </w:r>
          </w:p>
        </w:tc>
      </w:tr>
    </w:tbl>
    <w:p w14:paraId="1AD8766E" w14:textId="672F2A7B" w:rsidR="00CC6585" w:rsidRPr="00CC6585" w:rsidRDefault="007B6EBB" w:rsidP="00CC6585">
      <w:pPr>
        <w:rPr>
          <w:rFonts w:ascii="Calibri" w:hAnsi="Calibri" w:cs="Calibri"/>
          <w:b/>
          <w:bCs/>
          <w:sz w:val="22"/>
          <w:szCs w:val="22"/>
        </w:rPr>
      </w:pPr>
      <w:r>
        <w:rPr>
          <w:rFonts w:ascii="Calibri" w:hAnsi="Calibri" w:cs="Calibri"/>
          <w:b/>
          <w:sz w:val="22"/>
          <w:szCs w:val="22"/>
        </w:rPr>
        <w:t xml:space="preserve">4. </w:t>
      </w:r>
      <w:r w:rsidR="00CC6585" w:rsidRPr="00CC6585">
        <w:rPr>
          <w:rFonts w:ascii="Calibri" w:hAnsi="Calibri" w:cs="Calibri"/>
          <w:bCs/>
          <w:sz w:val="22"/>
          <w:szCs w:val="22"/>
        </w:rPr>
        <w:t>''Başkalarının hayatından ders alın. İnsan bütün hataları kendi yapacak kadar uzun yaşamıyor.</w:t>
      </w:r>
      <w:r w:rsidR="00CC6585" w:rsidRPr="00CC6585">
        <w:rPr>
          <w:rFonts w:ascii="Calibri" w:hAnsi="Calibri" w:cs="Calibri"/>
          <w:b/>
          <w:sz w:val="22"/>
          <w:szCs w:val="22"/>
        </w:rPr>
        <w:t>''</w:t>
      </w:r>
      <w:r w:rsidR="00CC6585">
        <w:rPr>
          <w:rFonts w:ascii="Calibri" w:hAnsi="Calibri" w:cs="Calibri"/>
          <w:b/>
          <w:sz w:val="22"/>
          <w:szCs w:val="22"/>
        </w:rPr>
        <w:t xml:space="preserve"> </w:t>
      </w:r>
      <w:proofErr w:type="spellStart"/>
      <w:r w:rsidR="00CC6585" w:rsidRPr="00CC6585">
        <w:rPr>
          <w:rFonts w:ascii="Calibri" w:hAnsi="Calibri" w:cs="Calibri"/>
          <w:b/>
          <w:bCs/>
          <w:sz w:val="22"/>
          <w:szCs w:val="22"/>
        </w:rPr>
        <w:t>Rossvelt’in</w:t>
      </w:r>
      <w:proofErr w:type="spellEnd"/>
      <w:r w:rsidR="00CC6585" w:rsidRPr="00CC6585">
        <w:rPr>
          <w:rFonts w:ascii="Calibri" w:hAnsi="Calibri" w:cs="Calibri"/>
          <w:b/>
          <w:bCs/>
          <w:sz w:val="22"/>
          <w:szCs w:val="22"/>
        </w:rPr>
        <w:t xml:space="preserve"> bu sözünde anlatılanlarla ilgili duygu ve düşüncelerinizi ifade eden metin yazınız. Yazınızı oluştururken yazım ve noktalama kurallarına dikkat ediniz. Yazınıza uygun bir başlık getiriniz.</w:t>
      </w:r>
      <w:r w:rsidR="00887C0B">
        <w:rPr>
          <w:rFonts w:ascii="Calibri" w:hAnsi="Calibri" w:cs="Calibri"/>
          <w:b/>
          <w:bCs/>
          <w:sz w:val="22"/>
          <w:szCs w:val="22"/>
        </w:rPr>
        <w:t xml:space="preserve"> </w:t>
      </w:r>
      <w:r w:rsidR="00887C0B" w:rsidRPr="00887C0B">
        <w:rPr>
          <w:rFonts w:ascii="Calibri" w:hAnsi="Calibri" w:cs="Calibri"/>
          <w:b/>
          <w:bCs/>
          <w:sz w:val="22"/>
          <w:szCs w:val="22"/>
        </w:rPr>
        <w:t>(</w:t>
      </w:r>
      <w:r w:rsidR="00887C0B">
        <w:rPr>
          <w:rFonts w:ascii="Calibri" w:hAnsi="Calibri" w:cs="Calibri"/>
          <w:b/>
          <w:bCs/>
          <w:sz w:val="22"/>
          <w:szCs w:val="22"/>
        </w:rPr>
        <w:t>30</w:t>
      </w:r>
      <w:r w:rsidR="00887C0B" w:rsidRPr="00887C0B">
        <w:rPr>
          <w:rFonts w:ascii="Calibri" w:hAnsi="Calibri" w:cs="Calibri"/>
          <w:b/>
          <w:bCs/>
          <w:sz w:val="22"/>
          <w:szCs w:val="22"/>
        </w:rPr>
        <w:t xml:space="preserve"> puan)</w:t>
      </w:r>
    </w:p>
    <w:p w14:paraId="359E2A6C" w14:textId="7D4413F4" w:rsidR="007B6EBB" w:rsidRDefault="007B6EBB" w:rsidP="007B6EBB">
      <w:pPr>
        <w:tabs>
          <w:tab w:val="left" w:pos="996"/>
        </w:tabs>
        <w:rPr>
          <w:rFonts w:ascii="Calibri" w:hAnsi="Calibri" w:cs="Calibri"/>
          <w:b/>
          <w:sz w:val="22"/>
          <w:szCs w:val="22"/>
        </w:rPr>
      </w:pPr>
    </w:p>
    <w:p w14:paraId="29A9FFC8" w14:textId="77777777" w:rsidR="001D4D3D" w:rsidRPr="00A01D25" w:rsidRDefault="001D4D3D" w:rsidP="00053319">
      <w:pPr>
        <w:tabs>
          <w:tab w:val="left" w:pos="996"/>
        </w:tabs>
      </w:pPr>
    </w:p>
    <w:p w14:paraId="4DA02205" w14:textId="77777777" w:rsidR="00053319" w:rsidRPr="00F72043" w:rsidRDefault="00053319" w:rsidP="00053319"/>
    <w:bookmarkEnd w:id="0"/>
    <w:p w14:paraId="7F64D36B" w14:textId="77777777" w:rsidR="00053319" w:rsidRPr="00053319" w:rsidRDefault="00053319" w:rsidP="00053319">
      <w:pPr>
        <w:ind w:firstLine="708"/>
      </w:pPr>
    </w:p>
    <w:sectPr w:rsidR="00053319" w:rsidRPr="00053319" w:rsidSect="000B1AC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28"/>
    <w:rsid w:val="00053319"/>
    <w:rsid w:val="00066818"/>
    <w:rsid w:val="000B1AC2"/>
    <w:rsid w:val="000B4F78"/>
    <w:rsid w:val="001D4D3D"/>
    <w:rsid w:val="00302728"/>
    <w:rsid w:val="00303A2A"/>
    <w:rsid w:val="003D2694"/>
    <w:rsid w:val="003E6AD7"/>
    <w:rsid w:val="00502F0D"/>
    <w:rsid w:val="005D095C"/>
    <w:rsid w:val="005D12F3"/>
    <w:rsid w:val="00766FE0"/>
    <w:rsid w:val="00773231"/>
    <w:rsid w:val="007B6EBB"/>
    <w:rsid w:val="007D1FF8"/>
    <w:rsid w:val="008570D8"/>
    <w:rsid w:val="00887C0B"/>
    <w:rsid w:val="00A043A3"/>
    <w:rsid w:val="00A74A6B"/>
    <w:rsid w:val="00B80E49"/>
    <w:rsid w:val="00BB3010"/>
    <w:rsid w:val="00C251DD"/>
    <w:rsid w:val="00CC6585"/>
    <w:rsid w:val="00D40538"/>
    <w:rsid w:val="00EE33AF"/>
    <w:rsid w:val="00EF22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1BA7"/>
  <w15:chartTrackingRefBased/>
  <w15:docId w15:val="{80786ABD-2C69-4C79-984C-105DD1E4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2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2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272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272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272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27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27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27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27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272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272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272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272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272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27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27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27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2728"/>
    <w:rPr>
      <w:rFonts w:eastAsiaTheme="majorEastAsia" w:cstheme="majorBidi"/>
      <w:color w:val="272727" w:themeColor="text1" w:themeTint="D8"/>
    </w:rPr>
  </w:style>
  <w:style w:type="paragraph" w:styleId="KonuBal">
    <w:name w:val="Title"/>
    <w:basedOn w:val="Normal"/>
    <w:next w:val="Normal"/>
    <w:link w:val="KonuBalChar"/>
    <w:uiPriority w:val="10"/>
    <w:qFormat/>
    <w:rsid w:val="00302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27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27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27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27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2728"/>
    <w:rPr>
      <w:i/>
      <w:iCs/>
      <w:color w:val="404040" w:themeColor="text1" w:themeTint="BF"/>
    </w:rPr>
  </w:style>
  <w:style w:type="paragraph" w:styleId="ListeParagraf">
    <w:name w:val="List Paragraph"/>
    <w:basedOn w:val="Normal"/>
    <w:uiPriority w:val="34"/>
    <w:qFormat/>
    <w:rsid w:val="00302728"/>
    <w:pPr>
      <w:ind w:left="720"/>
      <w:contextualSpacing/>
    </w:pPr>
  </w:style>
  <w:style w:type="character" w:styleId="GlVurgulama">
    <w:name w:val="Intense Emphasis"/>
    <w:basedOn w:val="VarsaylanParagrafYazTipi"/>
    <w:uiPriority w:val="21"/>
    <w:qFormat/>
    <w:rsid w:val="00302728"/>
    <w:rPr>
      <w:i/>
      <w:iCs/>
      <w:color w:val="0F4761" w:themeColor="accent1" w:themeShade="BF"/>
    </w:rPr>
  </w:style>
  <w:style w:type="paragraph" w:styleId="GlAlnt">
    <w:name w:val="Intense Quote"/>
    <w:basedOn w:val="Normal"/>
    <w:next w:val="Normal"/>
    <w:link w:val="GlAlntChar"/>
    <w:uiPriority w:val="30"/>
    <w:qFormat/>
    <w:rsid w:val="00302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2728"/>
    <w:rPr>
      <w:i/>
      <w:iCs/>
      <w:color w:val="0F4761" w:themeColor="accent1" w:themeShade="BF"/>
    </w:rPr>
  </w:style>
  <w:style w:type="character" w:styleId="GlBavuru">
    <w:name w:val="Intense Reference"/>
    <w:basedOn w:val="VarsaylanParagrafYazTipi"/>
    <w:uiPriority w:val="32"/>
    <w:qFormat/>
    <w:rsid w:val="00302728"/>
    <w:rPr>
      <w:b/>
      <w:bCs/>
      <w:smallCaps/>
      <w:color w:val="0F4761" w:themeColor="accent1" w:themeShade="BF"/>
      <w:spacing w:val="5"/>
    </w:rPr>
  </w:style>
  <w:style w:type="table" w:styleId="TabloKlavuzu">
    <w:name w:val="Table Grid"/>
    <w:basedOn w:val="NormalTablo"/>
    <w:uiPriority w:val="39"/>
    <w:rsid w:val="007D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66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345</Words>
  <Characters>1973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10</cp:revision>
  <dcterms:created xsi:type="dcterms:W3CDTF">2025-12-15T18:37:00Z</dcterms:created>
  <dcterms:modified xsi:type="dcterms:W3CDTF">2025-12-18T20:47:00Z</dcterms:modified>
</cp:coreProperties>
</file>