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C07B9" w14:textId="77777777" w:rsidR="004A0F5C" w:rsidRDefault="004A0F5C" w:rsidP="004A0F5C">
      <w:pPr>
        <w:jc w:val="center"/>
        <w:rPr>
          <w:rFonts w:ascii="Calibri" w:hAnsi="Calibri" w:cs="Calibri"/>
          <w:b/>
          <w:sz w:val="22"/>
          <w:szCs w:val="22"/>
        </w:rPr>
      </w:pPr>
      <w:r w:rsidRPr="00F52985">
        <w:rPr>
          <w:rFonts w:ascii="Calibri" w:hAnsi="Calibri" w:cs="Calibri"/>
          <w:b/>
          <w:sz w:val="22"/>
          <w:szCs w:val="22"/>
        </w:rPr>
        <w:t xml:space="preserve">2025-2026 EĞİTİM-ÖĞRETİM YILI </w:t>
      </w:r>
      <w:r>
        <w:rPr>
          <w:rFonts w:ascii="Calibri" w:hAnsi="Calibri" w:cs="Calibri"/>
          <w:b/>
          <w:sz w:val="22"/>
          <w:szCs w:val="22"/>
        </w:rPr>
        <w:t>7</w:t>
      </w:r>
      <w:r w:rsidRPr="00F52985">
        <w:rPr>
          <w:rFonts w:ascii="Calibri" w:hAnsi="Calibri" w:cs="Calibri"/>
          <w:b/>
          <w:sz w:val="22"/>
          <w:szCs w:val="22"/>
        </w:rPr>
        <w:t>. SINIF TÜRKÇE DERSİ 1. DÖNEM 2. YAZILI SORULARI</w:t>
      </w:r>
    </w:p>
    <w:p w14:paraId="4A812863" w14:textId="77777777" w:rsidR="004A0F5C" w:rsidRPr="00D2268F" w:rsidRDefault="004A0F5C" w:rsidP="004A0F5C">
      <w:pPr>
        <w:jc w:val="center"/>
        <w:rPr>
          <w:rFonts w:ascii="Calibri" w:hAnsi="Calibri" w:cs="Calibri"/>
          <w:b/>
          <w:sz w:val="22"/>
          <w:szCs w:val="22"/>
        </w:rPr>
      </w:pPr>
      <w:r w:rsidRPr="00F52985">
        <w:rPr>
          <w:rFonts w:ascii="Calibri" w:hAnsi="Calibri" w:cs="Calibri"/>
          <w:b/>
          <w:sz w:val="22"/>
          <w:szCs w:val="22"/>
        </w:rPr>
        <w:t>(</w:t>
      </w:r>
      <w:r>
        <w:rPr>
          <w:rFonts w:ascii="Calibri" w:hAnsi="Calibri" w:cs="Calibri"/>
          <w:b/>
          <w:sz w:val="22"/>
          <w:szCs w:val="22"/>
        </w:rPr>
        <w:t>ÖZGÜN YAYINLARI 3</w:t>
      </w:r>
      <w:r w:rsidRPr="00F52985">
        <w:rPr>
          <w:rFonts w:ascii="Calibri" w:hAnsi="Calibri" w:cs="Calibri"/>
          <w:b/>
          <w:sz w:val="22"/>
          <w:szCs w:val="22"/>
        </w:rPr>
        <w:t>. SENARYO)</w:t>
      </w:r>
    </w:p>
    <w:p w14:paraId="57F7322F" w14:textId="77777777" w:rsidR="004A0F5C" w:rsidRPr="00D2268F" w:rsidRDefault="004A0F5C" w:rsidP="004A0F5C">
      <w:pPr>
        <w:rPr>
          <w:rFonts w:ascii="Calibri" w:hAnsi="Calibri" w:cs="Calibri"/>
          <w:b/>
          <w:sz w:val="22"/>
          <w:szCs w:val="22"/>
        </w:rPr>
      </w:pPr>
      <w:r w:rsidRPr="00D2268F">
        <w:rPr>
          <w:rFonts w:ascii="Calibri" w:hAnsi="Calibri" w:cs="Calibri"/>
          <w:b/>
          <w:sz w:val="22"/>
          <w:szCs w:val="22"/>
        </w:rPr>
        <w:t xml:space="preserve">Adı- </w:t>
      </w:r>
      <w:proofErr w:type="gramStart"/>
      <w:r w:rsidRPr="00D2268F">
        <w:rPr>
          <w:rFonts w:ascii="Calibri" w:hAnsi="Calibri" w:cs="Calibri"/>
          <w:b/>
          <w:sz w:val="22"/>
          <w:szCs w:val="22"/>
        </w:rPr>
        <w:t xml:space="preserve">Soyadı:   </w:t>
      </w:r>
      <w:proofErr w:type="gramEnd"/>
      <w:r w:rsidRPr="00D2268F">
        <w:rPr>
          <w:rFonts w:ascii="Calibri" w:hAnsi="Calibri" w:cs="Calibri"/>
          <w:b/>
          <w:sz w:val="22"/>
          <w:szCs w:val="22"/>
        </w:rPr>
        <w:t xml:space="preserve">                                                                                                                               Aldığı Not:</w:t>
      </w:r>
    </w:p>
    <w:p w14:paraId="414D1535" w14:textId="5F79247B" w:rsidR="004A0F5C" w:rsidRPr="0005398D" w:rsidRDefault="004A0F5C" w:rsidP="004A0F5C">
      <w:pPr>
        <w:rPr>
          <w:rFonts w:ascii="Calibri" w:hAnsi="Calibri" w:cs="Calibri"/>
          <w:b/>
          <w:color w:val="EE0000"/>
          <w:sz w:val="22"/>
          <w:szCs w:val="22"/>
        </w:rPr>
      </w:pPr>
      <w:proofErr w:type="gramStart"/>
      <w:r w:rsidRPr="00D2268F">
        <w:rPr>
          <w:rFonts w:ascii="Calibri" w:hAnsi="Calibri" w:cs="Calibri"/>
          <w:b/>
          <w:sz w:val="22"/>
          <w:szCs w:val="22"/>
        </w:rPr>
        <w:t>Sınıfı:</w:t>
      </w:r>
      <w:r w:rsidR="0005398D">
        <w:rPr>
          <w:rFonts w:ascii="Calibri" w:hAnsi="Calibri" w:cs="Calibri"/>
          <w:b/>
          <w:sz w:val="22"/>
          <w:szCs w:val="22"/>
        </w:rPr>
        <w:t xml:space="preserve">   </w:t>
      </w:r>
      <w:proofErr w:type="gramEnd"/>
      <w:r w:rsidR="0005398D">
        <w:rPr>
          <w:rFonts w:ascii="Calibri" w:hAnsi="Calibri" w:cs="Calibri"/>
          <w:b/>
          <w:sz w:val="22"/>
          <w:szCs w:val="22"/>
        </w:rPr>
        <w:t xml:space="preserve">                                                                    </w:t>
      </w:r>
      <w:r w:rsidR="0005398D" w:rsidRPr="0005398D">
        <w:rPr>
          <w:rFonts w:ascii="Calibri" w:hAnsi="Calibri" w:cs="Calibri"/>
          <w:b/>
          <w:color w:val="EE0000"/>
          <w:sz w:val="22"/>
          <w:szCs w:val="22"/>
        </w:rPr>
        <w:t>CEVAP ANAHTARI</w:t>
      </w:r>
    </w:p>
    <w:tbl>
      <w:tblPr>
        <w:tblStyle w:val="TabloKlavuzu"/>
        <w:tblW w:w="0" w:type="auto"/>
        <w:tblLook w:val="04A0" w:firstRow="1" w:lastRow="0" w:firstColumn="1" w:lastColumn="0" w:noHBand="0" w:noVBand="1"/>
      </w:tblPr>
      <w:tblGrid>
        <w:gridCol w:w="10456"/>
      </w:tblGrid>
      <w:tr w:rsidR="004A0F5C" w14:paraId="6108C36A" w14:textId="77777777" w:rsidTr="001F0E72">
        <w:tc>
          <w:tcPr>
            <w:tcW w:w="10456" w:type="dxa"/>
          </w:tcPr>
          <w:p w14:paraId="45336DD1" w14:textId="77777777" w:rsidR="004A0F5C" w:rsidRPr="000D1E4B" w:rsidRDefault="004A0F5C" w:rsidP="001F0E72">
            <w:pPr>
              <w:rPr>
                <w:rFonts w:ascii="Calibri" w:hAnsi="Calibri" w:cs="Calibri"/>
                <w:bCs/>
                <w:color w:val="00B0F0"/>
                <w:sz w:val="22"/>
                <w:szCs w:val="22"/>
              </w:rPr>
            </w:pPr>
            <w:r w:rsidRPr="000D1E4B">
              <w:rPr>
                <w:rFonts w:ascii="Calibri" w:hAnsi="Calibri" w:cs="Calibri"/>
                <w:bCs/>
                <w:sz w:val="22"/>
                <w:szCs w:val="22"/>
              </w:rPr>
              <w:t xml:space="preserve">T.7.3.8. Metindeki söz sanatlarını tespit eder. </w:t>
            </w:r>
          </w:p>
        </w:tc>
      </w:tr>
    </w:tbl>
    <w:p w14:paraId="283DA734" w14:textId="77777777" w:rsidR="004A0F5C" w:rsidRPr="00C936E2" w:rsidRDefault="004A0F5C" w:rsidP="004A0F5C">
      <w:pPr>
        <w:pStyle w:val="AralkYok"/>
        <w:rPr>
          <w:rFonts w:ascii="Calibri" w:hAnsi="Calibri" w:cs="Calibri"/>
          <w:sz w:val="22"/>
          <w:szCs w:val="22"/>
        </w:rPr>
      </w:pPr>
      <w:r w:rsidRPr="009D4898">
        <w:rPr>
          <w:rFonts w:ascii="Calibri" w:hAnsi="Calibri" w:cs="Calibri"/>
          <w:b/>
          <w:bCs/>
          <w:sz w:val="22"/>
          <w:szCs w:val="22"/>
        </w:rPr>
        <w:t>1.</w:t>
      </w:r>
      <w:r w:rsidRPr="009D4898">
        <w:rPr>
          <w:rFonts w:ascii="Calibri" w:hAnsi="Calibri" w:cs="Calibri"/>
          <w:sz w:val="22"/>
          <w:szCs w:val="22"/>
        </w:rPr>
        <w:t xml:space="preserve"> </w:t>
      </w:r>
      <w:r w:rsidRPr="00C936E2">
        <w:rPr>
          <w:rFonts w:ascii="Calibri" w:hAnsi="Calibri" w:cs="Calibri"/>
          <w:sz w:val="22"/>
          <w:szCs w:val="22"/>
        </w:rPr>
        <w:t>Boğazında bir şeyler düğümlenecek</w:t>
      </w:r>
      <w:r w:rsidRPr="00C936E2">
        <w:rPr>
          <w:rFonts w:ascii="Calibri" w:hAnsi="Calibri" w:cs="Calibri"/>
          <w:sz w:val="22"/>
          <w:szCs w:val="22"/>
        </w:rPr>
        <w:br/>
        <w:t xml:space="preserve">    Ah yanımda olsaydı diyeceksin</w:t>
      </w:r>
      <w:r w:rsidRPr="00C936E2">
        <w:rPr>
          <w:rFonts w:ascii="Calibri" w:hAnsi="Calibri" w:cs="Calibri"/>
          <w:sz w:val="22"/>
          <w:szCs w:val="22"/>
        </w:rPr>
        <w:br/>
        <w:t xml:space="preserve">    Tüm yıldızlar gülecek h</w:t>
      </w:r>
      <w:r>
        <w:rPr>
          <w:rFonts w:ascii="Calibri" w:hAnsi="Calibri" w:cs="Calibri"/>
          <w:sz w:val="22"/>
          <w:szCs w:val="22"/>
        </w:rPr>
        <w:t>â</w:t>
      </w:r>
      <w:r w:rsidRPr="00C936E2">
        <w:rPr>
          <w:rFonts w:ascii="Calibri" w:hAnsi="Calibri" w:cs="Calibri"/>
          <w:sz w:val="22"/>
          <w:szCs w:val="22"/>
        </w:rPr>
        <w:t>line</w:t>
      </w:r>
      <w:r>
        <w:rPr>
          <w:rFonts w:ascii="Calibri" w:hAnsi="Calibri" w:cs="Calibri"/>
          <w:sz w:val="22"/>
          <w:szCs w:val="22"/>
        </w:rPr>
        <w:t>,</w:t>
      </w:r>
      <w:r w:rsidRPr="00C936E2">
        <w:rPr>
          <w:rFonts w:ascii="Calibri" w:hAnsi="Calibri" w:cs="Calibri"/>
          <w:sz w:val="22"/>
          <w:szCs w:val="22"/>
        </w:rPr>
        <w:t xml:space="preserve"> Ay'da göz kırpacak</w:t>
      </w:r>
      <w:r w:rsidRPr="00C936E2">
        <w:rPr>
          <w:rFonts w:ascii="Calibri" w:hAnsi="Calibri" w:cs="Calibri"/>
          <w:sz w:val="22"/>
          <w:szCs w:val="22"/>
        </w:rPr>
        <w:br/>
        <w:t xml:space="preserve">    İliklerine işleyecek bensizlik</w:t>
      </w:r>
      <w:r w:rsidRPr="00C936E2">
        <w:rPr>
          <w:rFonts w:ascii="Calibri" w:hAnsi="Calibri" w:cs="Calibri"/>
          <w:sz w:val="22"/>
          <w:szCs w:val="22"/>
        </w:rPr>
        <w:br/>
        <w:t xml:space="preserve">    Kahrolacaksın!</w:t>
      </w:r>
    </w:p>
    <w:p w14:paraId="60444CBB" w14:textId="77777777" w:rsidR="004A0F5C" w:rsidRDefault="004A0F5C" w:rsidP="004A0F5C">
      <w:pPr>
        <w:pStyle w:val="AralkYok"/>
        <w:rPr>
          <w:rFonts w:ascii="Calibri" w:hAnsi="Calibri" w:cs="Calibri"/>
          <w:b/>
          <w:sz w:val="22"/>
          <w:szCs w:val="22"/>
        </w:rPr>
      </w:pPr>
      <w:r>
        <w:rPr>
          <w:rFonts w:ascii="Calibri" w:hAnsi="Calibri" w:cs="Calibri"/>
          <w:b/>
          <w:sz w:val="22"/>
          <w:szCs w:val="22"/>
        </w:rPr>
        <w:t xml:space="preserve">Bu şiirde kullanılan söz sanatını ve kullanıldığı dizeyi yazınız. </w:t>
      </w:r>
      <w:r w:rsidRPr="00C936E2">
        <w:rPr>
          <w:rFonts w:ascii="Calibri" w:hAnsi="Calibri" w:cs="Calibri"/>
          <w:b/>
          <w:bCs/>
          <w:sz w:val="22"/>
          <w:szCs w:val="22"/>
        </w:rPr>
        <w:t>(</w:t>
      </w:r>
      <w:r>
        <w:rPr>
          <w:rFonts w:ascii="Calibri" w:hAnsi="Calibri" w:cs="Calibri"/>
          <w:b/>
          <w:bCs/>
          <w:sz w:val="22"/>
          <w:szCs w:val="22"/>
        </w:rPr>
        <w:t>2</w:t>
      </w:r>
      <w:r w:rsidRPr="00C936E2">
        <w:rPr>
          <w:rFonts w:ascii="Calibri" w:hAnsi="Calibri" w:cs="Calibri"/>
          <w:b/>
          <w:bCs/>
          <w:sz w:val="22"/>
          <w:szCs w:val="22"/>
        </w:rPr>
        <w:t>0 puan)</w:t>
      </w:r>
    </w:p>
    <w:p w14:paraId="5E06A851" w14:textId="77777777" w:rsidR="004A0F5C" w:rsidRDefault="004A0F5C" w:rsidP="004A0F5C">
      <w:pPr>
        <w:rPr>
          <w:rFonts w:ascii="Calibri" w:hAnsi="Calibri" w:cs="Calibri"/>
          <w:sz w:val="22"/>
          <w:szCs w:val="22"/>
        </w:rPr>
      </w:pPr>
    </w:p>
    <w:p w14:paraId="37408FC8" w14:textId="126792F4" w:rsidR="004A0F5C" w:rsidRPr="004A0F5C" w:rsidRDefault="0005398D" w:rsidP="004A0F5C">
      <w:pPr>
        <w:rPr>
          <w:rFonts w:ascii="Calibri" w:hAnsi="Calibri" w:cs="Calibri"/>
          <w:b/>
          <w:color w:val="EE0000"/>
          <w:sz w:val="22"/>
          <w:szCs w:val="22"/>
        </w:rPr>
      </w:pPr>
      <w:r>
        <w:rPr>
          <w:rFonts w:ascii="Calibri" w:hAnsi="Calibri" w:cs="Calibri"/>
          <w:color w:val="EE0000"/>
          <w:sz w:val="22"/>
          <w:szCs w:val="22"/>
        </w:rPr>
        <w:t>“</w:t>
      </w:r>
      <w:r w:rsidR="004A0F5C" w:rsidRPr="004A0F5C">
        <w:rPr>
          <w:rFonts w:ascii="Calibri" w:hAnsi="Calibri" w:cs="Calibri"/>
          <w:color w:val="EE0000"/>
          <w:sz w:val="22"/>
          <w:szCs w:val="22"/>
        </w:rPr>
        <w:t>Tüm yıldızlar gülecek hâline, Ay'da göz kırpacak</w:t>
      </w:r>
      <w:r>
        <w:rPr>
          <w:rFonts w:ascii="Calibri" w:hAnsi="Calibri" w:cs="Calibri"/>
          <w:color w:val="EE0000"/>
          <w:sz w:val="22"/>
          <w:szCs w:val="22"/>
        </w:rPr>
        <w:t>”</w:t>
      </w:r>
      <w:r w:rsidR="004A0F5C" w:rsidRPr="004A0F5C">
        <w:rPr>
          <w:rFonts w:ascii="Calibri" w:hAnsi="Calibri" w:cs="Calibri"/>
          <w:color w:val="EE0000"/>
          <w:sz w:val="22"/>
          <w:szCs w:val="22"/>
        </w:rPr>
        <w:t xml:space="preserve"> dizesinde kişileştirme sanatı kullanılmıştır.</w:t>
      </w:r>
      <w:r w:rsidR="004A0F5C" w:rsidRPr="004A0F5C">
        <w:rPr>
          <w:rFonts w:ascii="Calibri" w:hAnsi="Calibri" w:cs="Calibri"/>
          <w:color w:val="EE0000"/>
          <w:sz w:val="22"/>
          <w:szCs w:val="22"/>
        </w:rPr>
        <w:br/>
      </w:r>
    </w:p>
    <w:p w14:paraId="0D015A25" w14:textId="77777777" w:rsidR="004A0F5C" w:rsidRDefault="004A0F5C" w:rsidP="004A0F5C">
      <w:pPr>
        <w:rPr>
          <w:rFonts w:ascii="Calibri" w:hAnsi="Calibri" w:cs="Calibri"/>
          <w:b/>
          <w:sz w:val="22"/>
          <w:szCs w:val="22"/>
        </w:rPr>
      </w:pPr>
    </w:p>
    <w:tbl>
      <w:tblPr>
        <w:tblStyle w:val="TabloKlavuzu"/>
        <w:tblW w:w="0" w:type="auto"/>
        <w:tblLook w:val="04A0" w:firstRow="1" w:lastRow="0" w:firstColumn="1" w:lastColumn="0" w:noHBand="0" w:noVBand="1"/>
      </w:tblPr>
      <w:tblGrid>
        <w:gridCol w:w="10456"/>
      </w:tblGrid>
      <w:tr w:rsidR="004A0F5C" w14:paraId="0346A4DF" w14:textId="77777777" w:rsidTr="001F0E72">
        <w:tc>
          <w:tcPr>
            <w:tcW w:w="10456" w:type="dxa"/>
          </w:tcPr>
          <w:p w14:paraId="07EBFC9C" w14:textId="77777777" w:rsidR="004A0F5C" w:rsidRPr="000D1E4B" w:rsidRDefault="004A0F5C" w:rsidP="001F0E72">
            <w:pPr>
              <w:rPr>
                <w:rFonts w:ascii="Calibri" w:hAnsi="Calibri" w:cs="Calibri"/>
                <w:bCs/>
                <w:color w:val="00B0F0"/>
                <w:sz w:val="22"/>
                <w:szCs w:val="22"/>
              </w:rPr>
            </w:pPr>
            <w:r w:rsidRPr="000D1E4B">
              <w:rPr>
                <w:rFonts w:ascii="Calibri" w:hAnsi="Calibri" w:cs="Calibri"/>
                <w:bCs/>
                <w:sz w:val="22"/>
                <w:szCs w:val="22"/>
              </w:rPr>
              <w:t xml:space="preserve">T.7.3.22. Metnin içeriğini yorumlar. </w:t>
            </w:r>
          </w:p>
        </w:tc>
      </w:tr>
    </w:tbl>
    <w:p w14:paraId="482FBB54" w14:textId="77777777" w:rsidR="004A0F5C" w:rsidRPr="00841AE7" w:rsidRDefault="004A0F5C" w:rsidP="004A0F5C">
      <w:pPr>
        <w:pStyle w:val="AralkYok"/>
        <w:rPr>
          <w:rFonts w:ascii="Calibri" w:hAnsi="Calibri" w:cs="Calibri"/>
          <w:sz w:val="22"/>
          <w:szCs w:val="22"/>
        </w:rPr>
      </w:pPr>
      <w:r w:rsidRPr="00841AE7">
        <w:rPr>
          <w:rFonts w:ascii="Calibri" w:hAnsi="Calibri" w:cs="Calibri"/>
          <w:b/>
          <w:sz w:val="22"/>
          <w:szCs w:val="22"/>
        </w:rPr>
        <w:t>2.</w:t>
      </w:r>
      <w:r w:rsidRPr="00841AE7">
        <w:rPr>
          <w:rFonts w:ascii="Calibri" w:hAnsi="Calibri" w:cs="Calibri"/>
          <w:color w:val="00B0F0"/>
          <w:sz w:val="22"/>
          <w:szCs w:val="22"/>
        </w:rPr>
        <w:t xml:space="preserve"> </w:t>
      </w:r>
      <w:r w:rsidRPr="00841AE7">
        <w:rPr>
          <w:rFonts w:ascii="Calibri" w:hAnsi="Calibri" w:cs="Calibri"/>
          <w:sz w:val="22"/>
          <w:szCs w:val="22"/>
        </w:rPr>
        <w:t xml:space="preserve">Kış mevsiminin en zevkli sporu kayaktır. Yine kayak adı verilen ve kar üstünde batmadan ilerlemek için ayaklara geçirilen araçlarla yapılır. Eskiden farklı türdeki ağaçlardan yapılan kayaklar kullanılırmış. Bu ince tahtaların karla temas eden yüzeyleri kayganlığı artırmak için katran ya da deriyle kaplanırmış. Günümüzdeyse kayaklar, dayanıklı ve hafif çok sayıda malzemenin karışımından yapılıyor; yine de içlerinde tahtadan bir bölüm oluyor. Bu sporu yaparken de kask, gözlük, eldiven, özel kayak montu gibi koruyucu gereçleri </w:t>
      </w:r>
      <w:r>
        <w:rPr>
          <w:rFonts w:ascii="Calibri" w:hAnsi="Calibri" w:cs="Calibri"/>
          <w:sz w:val="22"/>
          <w:szCs w:val="22"/>
        </w:rPr>
        <w:t>kullanmak gerekiyor</w:t>
      </w:r>
      <w:r w:rsidRPr="00841AE7">
        <w:rPr>
          <w:rFonts w:ascii="Calibri" w:hAnsi="Calibri" w:cs="Calibri"/>
          <w:sz w:val="22"/>
          <w:szCs w:val="22"/>
        </w:rPr>
        <w:t>.</w:t>
      </w:r>
    </w:p>
    <w:p w14:paraId="6A3267D2" w14:textId="77777777" w:rsidR="004A0F5C" w:rsidRPr="00841AE7" w:rsidRDefault="004A0F5C" w:rsidP="004A0F5C">
      <w:pPr>
        <w:pStyle w:val="AralkYok"/>
        <w:rPr>
          <w:rFonts w:ascii="Calibri" w:hAnsi="Calibri" w:cs="Calibri"/>
          <w:b/>
          <w:bCs/>
          <w:sz w:val="22"/>
          <w:szCs w:val="22"/>
        </w:rPr>
      </w:pPr>
      <w:r w:rsidRPr="00841AE7">
        <w:rPr>
          <w:rFonts w:ascii="Calibri" w:hAnsi="Calibri" w:cs="Calibri"/>
          <w:b/>
          <w:bCs/>
          <w:sz w:val="22"/>
          <w:szCs w:val="22"/>
        </w:rPr>
        <w:t>Bu metinde geçen bir öznel bir de nesnel cümleyi belirleyerek aşağıdaki boşluklara yazınız. (10 puan)</w:t>
      </w:r>
    </w:p>
    <w:p w14:paraId="2AC5E01F" w14:textId="77777777" w:rsidR="004A0F5C" w:rsidRDefault="004A0F5C" w:rsidP="004A0F5C">
      <w:pPr>
        <w:rPr>
          <w:rFonts w:ascii="Calibri" w:hAnsi="Calibri" w:cs="Calibri"/>
          <w:b/>
          <w:bCs/>
          <w:sz w:val="22"/>
          <w:szCs w:val="22"/>
        </w:rPr>
      </w:pPr>
    </w:p>
    <w:p w14:paraId="0433D045" w14:textId="0647C9F6" w:rsidR="004A0F5C" w:rsidRPr="004A0F5C" w:rsidRDefault="004A0F5C" w:rsidP="004A0F5C">
      <w:pPr>
        <w:rPr>
          <w:rFonts w:ascii="Calibri" w:hAnsi="Calibri" w:cs="Calibri"/>
          <w:b/>
          <w:bCs/>
          <w:color w:val="EE0000"/>
          <w:sz w:val="22"/>
          <w:szCs w:val="22"/>
        </w:rPr>
      </w:pPr>
      <w:r w:rsidRPr="00841AE7">
        <w:rPr>
          <w:rFonts w:ascii="Calibri" w:hAnsi="Calibri" w:cs="Calibri"/>
          <w:b/>
          <w:bCs/>
          <w:sz w:val="22"/>
          <w:szCs w:val="22"/>
        </w:rPr>
        <w:t xml:space="preserve">Öznel cümle: </w:t>
      </w:r>
      <w:r w:rsidRPr="004A0F5C">
        <w:rPr>
          <w:rFonts w:ascii="Calibri" w:hAnsi="Calibri" w:cs="Calibri"/>
          <w:color w:val="EE0000"/>
          <w:sz w:val="22"/>
          <w:szCs w:val="22"/>
        </w:rPr>
        <w:t>Kış mevsiminin en zevkli sporu kayaktır.</w:t>
      </w:r>
    </w:p>
    <w:p w14:paraId="52C993B9" w14:textId="77777777" w:rsidR="004A0F5C" w:rsidRDefault="004A0F5C" w:rsidP="004A0F5C">
      <w:pPr>
        <w:rPr>
          <w:rFonts w:ascii="Calibri" w:hAnsi="Calibri" w:cs="Calibri"/>
          <w:b/>
          <w:bCs/>
          <w:sz w:val="22"/>
          <w:szCs w:val="22"/>
        </w:rPr>
      </w:pPr>
    </w:p>
    <w:p w14:paraId="1A3503F0" w14:textId="60FA3B19" w:rsidR="004A0F5C" w:rsidRPr="004A0F5C" w:rsidRDefault="004A0F5C" w:rsidP="004A0F5C">
      <w:pPr>
        <w:rPr>
          <w:rFonts w:ascii="Calibri" w:hAnsi="Calibri" w:cs="Calibri"/>
          <w:b/>
          <w:bCs/>
          <w:color w:val="EE0000"/>
          <w:sz w:val="22"/>
          <w:szCs w:val="22"/>
        </w:rPr>
      </w:pPr>
      <w:r w:rsidRPr="00841AE7">
        <w:rPr>
          <w:rFonts w:ascii="Calibri" w:hAnsi="Calibri" w:cs="Calibri"/>
          <w:b/>
          <w:bCs/>
          <w:sz w:val="22"/>
          <w:szCs w:val="22"/>
        </w:rPr>
        <w:t xml:space="preserve">Nesnel cümle: </w:t>
      </w:r>
      <w:r w:rsidRPr="004A0F5C">
        <w:rPr>
          <w:rFonts w:ascii="Calibri" w:hAnsi="Calibri" w:cs="Calibri"/>
          <w:color w:val="EE0000"/>
          <w:sz w:val="22"/>
          <w:szCs w:val="22"/>
        </w:rPr>
        <w:t>Günümüzdeyse kayaklar, dayanıklı ve hafif çok sayıda malzemenin karışımından yapılıyor; yine de içlerinde tahtadan bir bölüm oluyor.</w:t>
      </w:r>
    </w:p>
    <w:p w14:paraId="2D4A55DD" w14:textId="77777777" w:rsidR="004A0F5C" w:rsidRPr="00841AE7" w:rsidRDefault="004A0F5C" w:rsidP="004A0F5C">
      <w:pPr>
        <w:rPr>
          <w:rFonts w:ascii="Calibri" w:hAnsi="Calibri" w:cs="Calibri"/>
          <w:b/>
          <w:bCs/>
          <w:color w:val="00B0F0"/>
          <w:sz w:val="22"/>
          <w:szCs w:val="22"/>
        </w:rPr>
      </w:pPr>
    </w:p>
    <w:tbl>
      <w:tblPr>
        <w:tblStyle w:val="TabloKlavuzu"/>
        <w:tblpPr w:leftFromText="141" w:rightFromText="141" w:vertAnchor="text" w:horzAnchor="margin" w:tblpY="66"/>
        <w:tblW w:w="0" w:type="auto"/>
        <w:tblLook w:val="04A0" w:firstRow="1" w:lastRow="0" w:firstColumn="1" w:lastColumn="0" w:noHBand="0" w:noVBand="1"/>
      </w:tblPr>
      <w:tblGrid>
        <w:gridCol w:w="10456"/>
      </w:tblGrid>
      <w:tr w:rsidR="004A0F5C" w14:paraId="28A13313" w14:textId="77777777" w:rsidTr="001F0E72">
        <w:tc>
          <w:tcPr>
            <w:tcW w:w="10456" w:type="dxa"/>
          </w:tcPr>
          <w:p w14:paraId="17CCD8AD" w14:textId="77777777" w:rsidR="004A0F5C" w:rsidRPr="008B64C0" w:rsidRDefault="004A0F5C" w:rsidP="001F0E72">
            <w:pPr>
              <w:tabs>
                <w:tab w:val="left" w:pos="996"/>
              </w:tabs>
              <w:rPr>
                <w:rFonts w:ascii="Calibri" w:hAnsi="Calibri" w:cs="Calibri"/>
                <w:bCs/>
                <w:sz w:val="22"/>
                <w:szCs w:val="22"/>
              </w:rPr>
            </w:pPr>
            <w:r w:rsidRPr="008B64C0">
              <w:rPr>
                <w:rFonts w:ascii="Calibri" w:hAnsi="Calibri" w:cs="Calibri"/>
                <w:bCs/>
                <w:sz w:val="22"/>
                <w:szCs w:val="22"/>
              </w:rPr>
              <w:t xml:space="preserve">T.7.3.28. Okudukları ile ilgili çıkarımlarda bulunur. </w:t>
            </w:r>
          </w:p>
        </w:tc>
      </w:tr>
    </w:tbl>
    <w:p w14:paraId="4B312BA8" w14:textId="77777777" w:rsidR="004A0F5C" w:rsidRPr="0075323D" w:rsidRDefault="004A0F5C" w:rsidP="004A0F5C">
      <w:pPr>
        <w:pStyle w:val="AralkYok"/>
        <w:rPr>
          <w:rFonts w:ascii="Calibri" w:hAnsi="Calibri" w:cs="Calibri"/>
          <w:sz w:val="22"/>
          <w:szCs w:val="22"/>
        </w:rPr>
      </w:pPr>
      <w:r w:rsidRPr="0075323D">
        <w:rPr>
          <w:rFonts w:ascii="Calibri" w:hAnsi="Calibri" w:cs="Calibri"/>
          <w:b/>
          <w:sz w:val="22"/>
          <w:szCs w:val="22"/>
        </w:rPr>
        <w:t xml:space="preserve">3. </w:t>
      </w:r>
      <w:r w:rsidRPr="0075323D">
        <w:rPr>
          <w:rFonts w:ascii="Calibri" w:hAnsi="Calibri" w:cs="Calibri"/>
          <w:sz w:val="22"/>
          <w:szCs w:val="22"/>
        </w:rPr>
        <w:t xml:space="preserve">Uyku, büyüme çağında olanlar için neredeyse beslenmeden bile daha önemlidir. Beyinde özel bir salgı bezinden salgılanan melatonin gerçekte bedenimizin göz bebeği hormonlarından biridir. Çünkü derin ve iyi uykudan sorumludur. </w:t>
      </w:r>
      <w:r>
        <w:rPr>
          <w:rFonts w:ascii="Calibri" w:hAnsi="Calibri" w:cs="Calibri"/>
          <w:sz w:val="22"/>
          <w:szCs w:val="22"/>
        </w:rPr>
        <w:t>Y</w:t>
      </w:r>
      <w:r w:rsidRPr="0075323D">
        <w:rPr>
          <w:rFonts w:ascii="Calibri" w:hAnsi="Calibri" w:cs="Calibri"/>
          <w:sz w:val="22"/>
          <w:szCs w:val="22"/>
        </w:rPr>
        <w:t xml:space="preserve">eterli ve kaliteli bir uykumuz olursa </w:t>
      </w:r>
      <w:r>
        <w:rPr>
          <w:rFonts w:ascii="Calibri" w:hAnsi="Calibri" w:cs="Calibri"/>
          <w:sz w:val="22"/>
          <w:szCs w:val="22"/>
        </w:rPr>
        <w:t xml:space="preserve">melatonin </w:t>
      </w:r>
      <w:r w:rsidRPr="0075323D">
        <w:rPr>
          <w:rFonts w:ascii="Calibri" w:hAnsi="Calibri" w:cs="Calibri"/>
          <w:sz w:val="22"/>
          <w:szCs w:val="22"/>
        </w:rPr>
        <w:t>daha çok salgılanır. En çok salgılandığı saatler gece 10 ile sabah 4 arasıdır. Gece 11 ile sabah 1 arasında melatonin salımı zirve yapar. Bedene yeterli miktarda melatonin salımı sağlıklı, hızlı ve güçlü bir büyüme demektir. Yani hızlı ve sağlıklı büyümek için gece 10’dan önce yatakta olmalıyız.</w:t>
      </w:r>
    </w:p>
    <w:p w14:paraId="38649802" w14:textId="77777777" w:rsidR="004A0F5C" w:rsidRDefault="004A0F5C" w:rsidP="004A0F5C">
      <w:pPr>
        <w:pStyle w:val="AralkYok"/>
        <w:rPr>
          <w:rFonts w:ascii="Calibri" w:hAnsi="Calibri" w:cs="Calibri"/>
          <w:b/>
          <w:bCs/>
          <w:color w:val="000000" w:themeColor="text1"/>
          <w:sz w:val="22"/>
          <w:szCs w:val="22"/>
        </w:rPr>
      </w:pPr>
      <w:r w:rsidRPr="0075323D">
        <w:rPr>
          <w:rFonts w:ascii="Calibri" w:hAnsi="Calibri" w:cs="Calibri"/>
          <w:b/>
          <w:bCs/>
          <w:color w:val="000000" w:themeColor="text1"/>
          <w:sz w:val="22"/>
          <w:szCs w:val="22"/>
        </w:rPr>
        <w:t>Bu metinden hareketle boş bırakılan yerlere yay ayraç içinde verilen anlam özelliklerine uygun cümleler yazınız.</w:t>
      </w:r>
      <w:r>
        <w:rPr>
          <w:rFonts w:ascii="Calibri" w:hAnsi="Calibri" w:cs="Calibri"/>
          <w:b/>
          <w:bCs/>
          <w:color w:val="000000" w:themeColor="text1"/>
          <w:sz w:val="22"/>
          <w:szCs w:val="22"/>
        </w:rPr>
        <w:t xml:space="preserve"> </w:t>
      </w:r>
      <w:r w:rsidRPr="00C936E2">
        <w:rPr>
          <w:rFonts w:ascii="Calibri" w:hAnsi="Calibri" w:cs="Calibri"/>
          <w:b/>
          <w:bCs/>
          <w:sz w:val="22"/>
          <w:szCs w:val="22"/>
        </w:rPr>
        <w:t>(</w:t>
      </w:r>
      <w:r>
        <w:rPr>
          <w:rFonts w:ascii="Calibri" w:hAnsi="Calibri" w:cs="Calibri"/>
          <w:b/>
          <w:bCs/>
          <w:sz w:val="22"/>
          <w:szCs w:val="22"/>
        </w:rPr>
        <w:t>15</w:t>
      </w:r>
      <w:r w:rsidRPr="00C936E2">
        <w:rPr>
          <w:rFonts w:ascii="Calibri" w:hAnsi="Calibri" w:cs="Calibri"/>
          <w:b/>
          <w:bCs/>
          <w:sz w:val="22"/>
          <w:szCs w:val="22"/>
        </w:rPr>
        <w:t xml:space="preserve"> puan)</w:t>
      </w:r>
    </w:p>
    <w:p w14:paraId="0628659D" w14:textId="3F15A10C" w:rsidR="004A0F5C" w:rsidRDefault="004A0F5C" w:rsidP="004A0F5C">
      <w:pPr>
        <w:ind w:left="48"/>
        <w:rPr>
          <w:rFonts w:ascii="Calibri" w:hAnsi="Calibri" w:cs="Calibri"/>
          <w:color w:val="000000" w:themeColor="text1"/>
          <w:sz w:val="22"/>
          <w:szCs w:val="22"/>
        </w:rPr>
      </w:pPr>
      <w:r w:rsidRPr="00841AE7">
        <w:rPr>
          <w:rFonts w:ascii="Calibri" w:hAnsi="Calibri" w:cs="Calibri"/>
          <w:b/>
          <w:bCs/>
          <w:color w:val="000000" w:themeColor="text1"/>
          <w:sz w:val="22"/>
          <w:szCs w:val="22"/>
        </w:rPr>
        <w:t>a)</w:t>
      </w:r>
      <w:r w:rsidRPr="0075323D">
        <w:rPr>
          <w:rFonts w:ascii="Calibri" w:hAnsi="Calibri" w:cs="Calibri"/>
          <w:color w:val="000000" w:themeColor="text1"/>
          <w:sz w:val="22"/>
          <w:szCs w:val="22"/>
        </w:rPr>
        <w:t xml:space="preserve"> </w:t>
      </w:r>
      <w:r w:rsidRPr="004A0F5C">
        <w:rPr>
          <w:rFonts w:ascii="Calibri" w:hAnsi="Calibri" w:cs="Calibri"/>
          <w:color w:val="EE0000"/>
          <w:sz w:val="22"/>
          <w:szCs w:val="22"/>
        </w:rPr>
        <w:t xml:space="preserve">Uyku, büyüme çağında olanlar için neredeyse beslenmeden bile daha önemlidir. </w:t>
      </w:r>
      <w:r w:rsidRPr="0075323D">
        <w:rPr>
          <w:rFonts w:ascii="Calibri" w:hAnsi="Calibri" w:cs="Calibri"/>
          <w:color w:val="000000" w:themeColor="text1"/>
          <w:sz w:val="22"/>
          <w:szCs w:val="22"/>
        </w:rPr>
        <w:t xml:space="preserve">(Karşılaştırma) </w:t>
      </w:r>
    </w:p>
    <w:p w14:paraId="56CEE631" w14:textId="77777777" w:rsidR="004A0F5C" w:rsidRDefault="004A0F5C" w:rsidP="004A0F5C">
      <w:pPr>
        <w:ind w:left="48"/>
        <w:rPr>
          <w:rFonts w:ascii="Calibri" w:hAnsi="Calibri" w:cs="Calibri"/>
          <w:color w:val="000000" w:themeColor="text1"/>
          <w:sz w:val="22"/>
          <w:szCs w:val="22"/>
        </w:rPr>
      </w:pPr>
    </w:p>
    <w:p w14:paraId="5A61BB71" w14:textId="5FD36B2B" w:rsidR="004A0F5C" w:rsidRDefault="004A0F5C" w:rsidP="004A0F5C">
      <w:pPr>
        <w:ind w:left="48"/>
        <w:rPr>
          <w:rFonts w:ascii="Calibri" w:hAnsi="Calibri" w:cs="Calibri"/>
          <w:color w:val="000000" w:themeColor="text1"/>
          <w:sz w:val="22"/>
          <w:szCs w:val="22"/>
        </w:rPr>
      </w:pPr>
      <w:r w:rsidRPr="00841AE7">
        <w:rPr>
          <w:rFonts w:ascii="Calibri" w:hAnsi="Calibri" w:cs="Calibri"/>
          <w:b/>
          <w:bCs/>
          <w:color w:val="000000" w:themeColor="text1"/>
          <w:sz w:val="22"/>
          <w:szCs w:val="22"/>
        </w:rPr>
        <w:t>b)</w:t>
      </w:r>
      <w:r w:rsidRPr="0075323D">
        <w:rPr>
          <w:rFonts w:ascii="Calibri" w:hAnsi="Calibri" w:cs="Calibri"/>
          <w:color w:val="000000" w:themeColor="text1"/>
          <w:sz w:val="22"/>
          <w:szCs w:val="22"/>
        </w:rPr>
        <w:t xml:space="preserve"> </w:t>
      </w:r>
      <w:r w:rsidRPr="004A0F5C">
        <w:rPr>
          <w:rFonts w:ascii="Calibri" w:hAnsi="Calibri" w:cs="Calibri"/>
          <w:color w:val="EE0000"/>
          <w:sz w:val="22"/>
          <w:szCs w:val="22"/>
        </w:rPr>
        <w:t xml:space="preserve">Yeterli ve kaliteli bir uykumuz olursa melatonin daha çok salgılanır. </w:t>
      </w:r>
      <w:r w:rsidRPr="0075323D">
        <w:rPr>
          <w:rFonts w:ascii="Calibri" w:hAnsi="Calibri" w:cs="Calibri"/>
          <w:color w:val="000000" w:themeColor="text1"/>
          <w:sz w:val="22"/>
          <w:szCs w:val="22"/>
        </w:rPr>
        <w:t>(</w:t>
      </w:r>
      <w:r>
        <w:rPr>
          <w:rFonts w:ascii="Calibri" w:hAnsi="Calibri" w:cs="Calibri"/>
          <w:color w:val="000000" w:themeColor="text1"/>
          <w:sz w:val="22"/>
          <w:szCs w:val="22"/>
        </w:rPr>
        <w:t>Koşul-Sonuç</w:t>
      </w:r>
      <w:r w:rsidRPr="0075323D">
        <w:rPr>
          <w:rFonts w:ascii="Calibri" w:hAnsi="Calibri" w:cs="Calibri"/>
          <w:color w:val="000000" w:themeColor="text1"/>
          <w:sz w:val="22"/>
          <w:szCs w:val="22"/>
        </w:rPr>
        <w:t xml:space="preserve">) </w:t>
      </w:r>
    </w:p>
    <w:p w14:paraId="7260CF7D" w14:textId="77777777" w:rsidR="004A0F5C" w:rsidRDefault="004A0F5C" w:rsidP="004A0F5C">
      <w:pPr>
        <w:ind w:left="48"/>
        <w:rPr>
          <w:rFonts w:ascii="Calibri" w:hAnsi="Calibri" w:cs="Calibri"/>
          <w:color w:val="000000" w:themeColor="text1"/>
          <w:sz w:val="22"/>
          <w:szCs w:val="22"/>
        </w:rPr>
      </w:pPr>
    </w:p>
    <w:p w14:paraId="0704EEC4" w14:textId="5CF70E49" w:rsidR="004A0F5C" w:rsidRPr="004A0F5C" w:rsidRDefault="004A0F5C" w:rsidP="004A0F5C">
      <w:pPr>
        <w:pStyle w:val="AralkYok"/>
        <w:rPr>
          <w:rFonts w:ascii="Calibri" w:hAnsi="Calibri" w:cs="Calibri"/>
          <w:sz w:val="22"/>
          <w:szCs w:val="22"/>
        </w:rPr>
      </w:pPr>
      <w:r w:rsidRPr="00841AE7">
        <w:rPr>
          <w:rFonts w:ascii="Calibri" w:hAnsi="Calibri" w:cs="Calibri"/>
          <w:b/>
          <w:bCs/>
          <w:color w:val="000000" w:themeColor="text1"/>
          <w:sz w:val="22"/>
          <w:szCs w:val="22"/>
        </w:rPr>
        <w:t>c)</w:t>
      </w:r>
      <w:r w:rsidRPr="0075323D">
        <w:rPr>
          <w:rFonts w:ascii="Calibri" w:hAnsi="Calibri" w:cs="Calibri"/>
          <w:color w:val="000000" w:themeColor="text1"/>
          <w:sz w:val="22"/>
          <w:szCs w:val="22"/>
        </w:rPr>
        <w:t xml:space="preserve"> </w:t>
      </w:r>
      <w:r>
        <w:rPr>
          <w:rFonts w:ascii="Calibri" w:hAnsi="Calibri" w:cs="Calibri"/>
          <w:color w:val="EE0000"/>
          <w:sz w:val="22"/>
          <w:szCs w:val="22"/>
        </w:rPr>
        <w:t>H</w:t>
      </w:r>
      <w:r w:rsidRPr="004A0F5C">
        <w:rPr>
          <w:rFonts w:ascii="Calibri" w:hAnsi="Calibri" w:cs="Calibri"/>
          <w:color w:val="EE0000"/>
          <w:sz w:val="22"/>
          <w:szCs w:val="22"/>
        </w:rPr>
        <w:t xml:space="preserve">ızlı ve sağlıklı büyümek için gece 10’dan önce yatakta olmalıyız. </w:t>
      </w:r>
      <w:r w:rsidRPr="0075323D">
        <w:rPr>
          <w:rFonts w:ascii="Calibri" w:hAnsi="Calibri" w:cs="Calibri"/>
          <w:color w:val="000000" w:themeColor="text1"/>
          <w:sz w:val="22"/>
          <w:szCs w:val="22"/>
        </w:rPr>
        <w:t>(</w:t>
      </w:r>
      <w:r>
        <w:rPr>
          <w:rFonts w:ascii="Calibri" w:hAnsi="Calibri" w:cs="Calibri"/>
          <w:color w:val="000000" w:themeColor="text1"/>
          <w:sz w:val="22"/>
          <w:szCs w:val="22"/>
        </w:rPr>
        <w:t>Amaç-Sonuç</w:t>
      </w:r>
      <w:r w:rsidRPr="0075323D">
        <w:rPr>
          <w:rFonts w:ascii="Calibri" w:hAnsi="Calibri" w:cs="Calibri"/>
          <w:color w:val="000000" w:themeColor="text1"/>
          <w:sz w:val="22"/>
          <w:szCs w:val="22"/>
        </w:rPr>
        <w:t>)</w:t>
      </w:r>
    </w:p>
    <w:p w14:paraId="63488E85" w14:textId="77777777" w:rsidR="004A0F5C" w:rsidRDefault="004A0F5C" w:rsidP="004A0F5C">
      <w:pPr>
        <w:pStyle w:val="AralkYok"/>
        <w:rPr>
          <w:rFonts w:ascii="Calibri" w:hAnsi="Calibri" w:cs="Calibri"/>
          <w:b/>
          <w:bCs/>
          <w:color w:val="000000" w:themeColor="text1"/>
          <w:sz w:val="22"/>
          <w:szCs w:val="22"/>
        </w:rPr>
      </w:pPr>
    </w:p>
    <w:p w14:paraId="719082CB" w14:textId="77777777" w:rsidR="004A0F5C" w:rsidRDefault="004A0F5C" w:rsidP="004A0F5C">
      <w:pPr>
        <w:pStyle w:val="AralkYok"/>
        <w:rPr>
          <w:rFonts w:ascii="Calibri" w:hAnsi="Calibri" w:cs="Calibri"/>
          <w:b/>
          <w:bCs/>
          <w:color w:val="000000" w:themeColor="text1"/>
          <w:sz w:val="22"/>
          <w:szCs w:val="22"/>
        </w:rPr>
      </w:pPr>
    </w:p>
    <w:p w14:paraId="4FF696F6" w14:textId="77777777" w:rsidR="004A0F5C" w:rsidRPr="0075323D" w:rsidRDefault="004A0F5C" w:rsidP="004A0F5C">
      <w:pPr>
        <w:pStyle w:val="AralkYok"/>
        <w:rPr>
          <w:rFonts w:ascii="Calibri" w:hAnsi="Calibri" w:cs="Calibri"/>
          <w:b/>
          <w:bCs/>
          <w:color w:val="000000" w:themeColor="text1"/>
          <w:sz w:val="22"/>
          <w:szCs w:val="22"/>
        </w:rPr>
      </w:pPr>
    </w:p>
    <w:tbl>
      <w:tblPr>
        <w:tblStyle w:val="TabloKlavuzu"/>
        <w:tblW w:w="0" w:type="auto"/>
        <w:tblLook w:val="04A0" w:firstRow="1" w:lastRow="0" w:firstColumn="1" w:lastColumn="0" w:noHBand="0" w:noVBand="1"/>
      </w:tblPr>
      <w:tblGrid>
        <w:gridCol w:w="10456"/>
      </w:tblGrid>
      <w:tr w:rsidR="004A0F5C" w14:paraId="1F4E6568" w14:textId="77777777" w:rsidTr="001F0E72">
        <w:tc>
          <w:tcPr>
            <w:tcW w:w="10456" w:type="dxa"/>
          </w:tcPr>
          <w:p w14:paraId="420A46E4" w14:textId="77777777" w:rsidR="004A0F5C" w:rsidRPr="000D1E4B" w:rsidRDefault="004A0F5C" w:rsidP="001F0E72">
            <w:pPr>
              <w:rPr>
                <w:rFonts w:ascii="Calibri" w:hAnsi="Calibri" w:cs="Calibri"/>
                <w:bCs/>
                <w:color w:val="00B0F0"/>
                <w:sz w:val="22"/>
                <w:szCs w:val="22"/>
              </w:rPr>
            </w:pPr>
            <w:r w:rsidRPr="000D1E4B">
              <w:rPr>
                <w:rFonts w:ascii="Calibri" w:hAnsi="Calibri" w:cs="Calibri"/>
                <w:bCs/>
                <w:sz w:val="22"/>
                <w:szCs w:val="22"/>
              </w:rPr>
              <w:lastRenderedPageBreak/>
              <w:t xml:space="preserve">T.7.3.37. Metinde kullanılan düşünceyi geliştirme yollarını belirler. </w:t>
            </w:r>
          </w:p>
        </w:tc>
      </w:tr>
    </w:tbl>
    <w:p w14:paraId="1D9512B0" w14:textId="77777777" w:rsidR="004A0F5C" w:rsidRPr="00841AE7" w:rsidRDefault="004A0F5C" w:rsidP="004A0F5C">
      <w:pPr>
        <w:pStyle w:val="AralkYok"/>
        <w:rPr>
          <w:rFonts w:ascii="Calibri" w:hAnsi="Calibri" w:cs="Calibri"/>
          <w:sz w:val="22"/>
          <w:szCs w:val="22"/>
        </w:rPr>
      </w:pPr>
      <w:r w:rsidRPr="00841AE7">
        <w:rPr>
          <w:rFonts w:ascii="Calibri" w:hAnsi="Calibri" w:cs="Calibri"/>
          <w:b/>
          <w:sz w:val="22"/>
          <w:szCs w:val="22"/>
        </w:rPr>
        <w:t xml:space="preserve">4. </w:t>
      </w:r>
      <w:r w:rsidRPr="00841AE7">
        <w:rPr>
          <w:rFonts w:ascii="Calibri" w:hAnsi="Calibri" w:cs="Calibri"/>
          <w:sz w:val="22"/>
          <w:szCs w:val="22"/>
        </w:rPr>
        <w:t>Bedenimizi kontrol eden kaslar içinde en çok çalışanı göz kaslarımızdır. Her gün yaklaşık 100.000 kez kasılırlar.</w:t>
      </w:r>
      <w:r w:rsidRPr="00841AE7">
        <w:rPr>
          <w:rFonts w:ascii="Calibri" w:hAnsi="Calibri" w:cs="Calibri"/>
          <w:color w:val="000000"/>
          <w:spacing w:val="3"/>
          <w:sz w:val="22"/>
          <w:szCs w:val="22"/>
          <w:shd w:val="clear" w:color="auto" w:fill="FFFFFF"/>
        </w:rPr>
        <w:t xml:space="preserve"> </w:t>
      </w:r>
      <w:r w:rsidRPr="00841AE7">
        <w:rPr>
          <w:rFonts w:ascii="Calibri" w:hAnsi="Calibri" w:cs="Calibri"/>
          <w:sz w:val="22"/>
          <w:szCs w:val="22"/>
        </w:rPr>
        <w:t>Göz kırpma sıklığı yaşa göre değişir. Çocuklar daha az gözlerini kırparken yetişkinler dakikada ortalama 15-20 kez gözlerini kırpar. Göz kırpmak saniyenin yaklaşık 1/10’u kadar sürer. Uyanık kaldığımız süreye ve yaşımıza bağlıdır ama günde yaklaşık 20.000 kez göz kırparız.</w:t>
      </w:r>
      <w:r w:rsidRPr="00841AE7">
        <w:rPr>
          <w:rFonts w:ascii="Calibri" w:hAnsi="Calibri" w:cs="Calibri"/>
          <w:color w:val="000000"/>
          <w:spacing w:val="3"/>
          <w:sz w:val="22"/>
          <w:szCs w:val="22"/>
          <w:shd w:val="clear" w:color="auto" w:fill="FFFFFF"/>
        </w:rPr>
        <w:t xml:space="preserve"> </w:t>
      </w:r>
      <w:r w:rsidRPr="00841AE7">
        <w:rPr>
          <w:rFonts w:ascii="Calibri" w:hAnsi="Calibri" w:cs="Calibri"/>
          <w:sz w:val="22"/>
          <w:szCs w:val="22"/>
        </w:rPr>
        <w:t>Parmak izimizin 40 benzersiz özelliği varken irisimizin (gözün renkli bölümü) 256 benzersiz özelliği vardır. Bu nedenle güvenlik için uygulanan retina taramaları gün geçtikçe yaygınlaşıyor.</w:t>
      </w:r>
    </w:p>
    <w:p w14:paraId="7AFA9D7C" w14:textId="77777777" w:rsidR="004A0F5C" w:rsidRDefault="004A0F5C" w:rsidP="004A0F5C">
      <w:pPr>
        <w:pStyle w:val="AralkYok"/>
        <w:rPr>
          <w:rFonts w:ascii="Calibri" w:hAnsi="Calibri" w:cs="Calibri"/>
          <w:b/>
          <w:bCs/>
          <w:sz w:val="22"/>
          <w:szCs w:val="22"/>
        </w:rPr>
      </w:pPr>
      <w:r w:rsidRPr="00841AE7">
        <w:rPr>
          <w:rFonts w:ascii="Calibri" w:hAnsi="Calibri" w:cs="Calibri"/>
          <w:b/>
          <w:sz w:val="22"/>
          <w:szCs w:val="22"/>
        </w:rPr>
        <w:t xml:space="preserve">Bu metinde kullanılan düşünceyi geliştirme yollarını metinden örnek cümleler yazarak belirtiniz. </w:t>
      </w:r>
      <w:r w:rsidRPr="00841AE7">
        <w:rPr>
          <w:rFonts w:ascii="Calibri" w:hAnsi="Calibri" w:cs="Calibri"/>
          <w:b/>
          <w:bCs/>
          <w:sz w:val="22"/>
          <w:szCs w:val="22"/>
        </w:rPr>
        <w:t>(20 puan)</w:t>
      </w:r>
    </w:p>
    <w:p w14:paraId="7B789D0C" w14:textId="77777777" w:rsidR="004A0F5C" w:rsidRDefault="004A0F5C" w:rsidP="004A0F5C">
      <w:pPr>
        <w:pStyle w:val="AralkYok"/>
        <w:rPr>
          <w:rFonts w:ascii="Calibri" w:hAnsi="Calibri" w:cs="Calibri"/>
          <w:b/>
          <w:sz w:val="22"/>
          <w:szCs w:val="22"/>
        </w:rPr>
      </w:pPr>
    </w:p>
    <w:p w14:paraId="5D2DD111" w14:textId="097C10AB" w:rsidR="004A0F5C" w:rsidRPr="004A0F5C" w:rsidRDefault="004A0F5C" w:rsidP="004A0F5C">
      <w:pPr>
        <w:pStyle w:val="AralkYok"/>
        <w:rPr>
          <w:rFonts w:ascii="Calibri" w:hAnsi="Calibri" w:cs="Calibri"/>
          <w:color w:val="EE0000"/>
          <w:sz w:val="22"/>
          <w:szCs w:val="22"/>
        </w:rPr>
      </w:pPr>
      <w:r w:rsidRPr="004A0F5C">
        <w:rPr>
          <w:rFonts w:ascii="Calibri" w:hAnsi="Calibri" w:cs="Calibri"/>
          <w:color w:val="EE0000"/>
          <w:sz w:val="22"/>
          <w:szCs w:val="22"/>
        </w:rPr>
        <w:t>Bedenimizi kontrol eden kaslar içinde en çok çalışanı göz kaslarımızdır. Karşılaştırma</w:t>
      </w:r>
    </w:p>
    <w:p w14:paraId="23EDA6FF" w14:textId="77777777" w:rsidR="004A0F5C" w:rsidRPr="004A0F5C" w:rsidRDefault="004A0F5C" w:rsidP="004A0F5C">
      <w:pPr>
        <w:pStyle w:val="AralkYok"/>
        <w:rPr>
          <w:rFonts w:ascii="Calibri" w:hAnsi="Calibri" w:cs="Calibri"/>
          <w:color w:val="EE0000"/>
          <w:sz w:val="22"/>
          <w:szCs w:val="22"/>
        </w:rPr>
      </w:pPr>
    </w:p>
    <w:p w14:paraId="103D6D85" w14:textId="2F2767E2" w:rsidR="004A0F5C" w:rsidRPr="004A0F5C" w:rsidRDefault="004A0F5C" w:rsidP="004A0F5C">
      <w:pPr>
        <w:pStyle w:val="AralkYok"/>
        <w:rPr>
          <w:rFonts w:ascii="Calibri" w:hAnsi="Calibri" w:cs="Calibri"/>
          <w:b/>
          <w:color w:val="EE0000"/>
          <w:sz w:val="22"/>
          <w:szCs w:val="22"/>
        </w:rPr>
      </w:pPr>
      <w:r w:rsidRPr="004A0F5C">
        <w:rPr>
          <w:rFonts w:ascii="Calibri" w:hAnsi="Calibri" w:cs="Calibri"/>
          <w:color w:val="EE0000"/>
          <w:sz w:val="22"/>
          <w:szCs w:val="22"/>
        </w:rPr>
        <w:t>Göz kırpmak saniyenin yaklaşık 1/10’u kadar sürer. Sayısal verilerden yararlanma</w:t>
      </w:r>
    </w:p>
    <w:p w14:paraId="41BA4ED2" w14:textId="77777777" w:rsidR="004A0F5C" w:rsidRPr="004A0F5C" w:rsidRDefault="004A0F5C" w:rsidP="004A0F5C">
      <w:pPr>
        <w:pStyle w:val="AralkYok"/>
        <w:rPr>
          <w:rFonts w:ascii="Calibri" w:hAnsi="Calibri" w:cs="Calibri"/>
          <w:b/>
          <w:color w:val="EE0000"/>
          <w:sz w:val="22"/>
          <w:szCs w:val="22"/>
        </w:rPr>
      </w:pPr>
    </w:p>
    <w:p w14:paraId="236E995F" w14:textId="77777777" w:rsidR="004A0F5C" w:rsidRDefault="004A0F5C" w:rsidP="004A0F5C">
      <w:pPr>
        <w:pStyle w:val="AralkYok"/>
        <w:rPr>
          <w:rFonts w:ascii="Calibri" w:hAnsi="Calibri" w:cs="Calibri"/>
          <w:b/>
          <w:sz w:val="22"/>
          <w:szCs w:val="22"/>
        </w:rPr>
      </w:pPr>
    </w:p>
    <w:p w14:paraId="64FE8523" w14:textId="77777777" w:rsidR="004A0F5C" w:rsidRDefault="004A0F5C" w:rsidP="004A0F5C">
      <w:pPr>
        <w:pStyle w:val="AralkYok"/>
        <w:rPr>
          <w:rFonts w:ascii="Calibri" w:hAnsi="Calibri" w:cs="Calibri"/>
          <w:b/>
          <w:sz w:val="22"/>
          <w:szCs w:val="22"/>
        </w:rPr>
      </w:pPr>
    </w:p>
    <w:p w14:paraId="13466F54" w14:textId="77777777" w:rsidR="004A0F5C" w:rsidRDefault="004A0F5C" w:rsidP="004A0F5C">
      <w:pPr>
        <w:pStyle w:val="AralkYok"/>
        <w:rPr>
          <w:rFonts w:ascii="Calibri" w:hAnsi="Calibri" w:cs="Calibri"/>
          <w:b/>
          <w:sz w:val="22"/>
          <w:szCs w:val="22"/>
        </w:rPr>
      </w:pPr>
    </w:p>
    <w:p w14:paraId="1029944E" w14:textId="77777777" w:rsidR="004A0F5C" w:rsidRDefault="004A0F5C" w:rsidP="004A0F5C">
      <w:pPr>
        <w:pStyle w:val="AralkYok"/>
        <w:rPr>
          <w:rFonts w:ascii="Calibri" w:hAnsi="Calibri" w:cs="Calibri"/>
          <w:b/>
          <w:sz w:val="22"/>
          <w:szCs w:val="22"/>
        </w:rPr>
      </w:pPr>
    </w:p>
    <w:p w14:paraId="262B1CF3" w14:textId="77777777" w:rsidR="004A0F5C" w:rsidRPr="00841AE7" w:rsidRDefault="004A0F5C" w:rsidP="004A0F5C">
      <w:pPr>
        <w:pStyle w:val="AralkYok"/>
        <w:rPr>
          <w:rFonts w:ascii="Calibri" w:hAnsi="Calibri" w:cs="Calibri"/>
          <w:b/>
          <w:sz w:val="22"/>
          <w:szCs w:val="22"/>
        </w:rPr>
      </w:pPr>
    </w:p>
    <w:tbl>
      <w:tblPr>
        <w:tblStyle w:val="TabloKlavuzu"/>
        <w:tblW w:w="0" w:type="auto"/>
        <w:tblLook w:val="04A0" w:firstRow="1" w:lastRow="0" w:firstColumn="1" w:lastColumn="0" w:noHBand="0" w:noVBand="1"/>
      </w:tblPr>
      <w:tblGrid>
        <w:gridCol w:w="10456"/>
      </w:tblGrid>
      <w:tr w:rsidR="004A0F5C" w14:paraId="78696509" w14:textId="77777777" w:rsidTr="001F0E72">
        <w:tc>
          <w:tcPr>
            <w:tcW w:w="10456" w:type="dxa"/>
          </w:tcPr>
          <w:p w14:paraId="5F025AFC" w14:textId="77777777" w:rsidR="004A0F5C" w:rsidRPr="00D014E9" w:rsidRDefault="004A0F5C" w:rsidP="001F0E72">
            <w:pPr>
              <w:rPr>
                <w:rFonts w:ascii="Calibri" w:hAnsi="Calibri" w:cs="Calibri"/>
                <w:bCs/>
                <w:color w:val="00B0F0"/>
                <w:sz w:val="22"/>
                <w:szCs w:val="22"/>
              </w:rPr>
            </w:pPr>
            <w:r w:rsidRPr="00D014E9">
              <w:rPr>
                <w:rFonts w:ascii="Calibri" w:hAnsi="Calibri" w:cs="Calibri"/>
                <w:bCs/>
                <w:sz w:val="22"/>
                <w:szCs w:val="22"/>
              </w:rPr>
              <w:t xml:space="preserve">T.7.4.2. Bilgilendirici metin yazar. </w:t>
            </w:r>
          </w:p>
        </w:tc>
      </w:tr>
    </w:tbl>
    <w:p w14:paraId="7E561542" w14:textId="77777777" w:rsidR="004A0F5C" w:rsidRPr="007C5547" w:rsidRDefault="004A0F5C" w:rsidP="004A0F5C">
      <w:pPr>
        <w:rPr>
          <w:rFonts w:ascii="Calibri" w:hAnsi="Calibri" w:cs="Calibri"/>
          <w:b/>
          <w:bCs/>
          <w:sz w:val="22"/>
          <w:szCs w:val="22"/>
        </w:rPr>
      </w:pPr>
      <w:r w:rsidRPr="00D014E9">
        <w:rPr>
          <w:rFonts w:ascii="Calibri" w:hAnsi="Calibri" w:cs="Calibri"/>
          <w:b/>
          <w:bCs/>
          <w:sz w:val="22"/>
          <w:szCs w:val="22"/>
        </w:rPr>
        <w:t>5.</w:t>
      </w:r>
      <w:r>
        <w:rPr>
          <w:rFonts w:ascii="Calibri" w:hAnsi="Calibri" w:cs="Calibri"/>
          <w:b/>
          <w:bCs/>
          <w:sz w:val="22"/>
          <w:szCs w:val="22"/>
        </w:rPr>
        <w:t xml:space="preserve"> </w:t>
      </w:r>
      <w:r w:rsidRPr="007C5547">
        <w:rPr>
          <w:rFonts w:ascii="Calibri" w:hAnsi="Calibri" w:cs="Calibri"/>
          <w:b/>
          <w:bCs/>
          <w:sz w:val="22"/>
          <w:szCs w:val="22"/>
        </w:rPr>
        <w:t>“</w:t>
      </w:r>
      <w:r w:rsidRPr="007C5547">
        <w:rPr>
          <w:rFonts w:ascii="Calibri" w:hAnsi="Calibri" w:cs="Calibri"/>
          <w:sz w:val="22"/>
          <w:szCs w:val="22"/>
        </w:rPr>
        <w:t>Geçmişi hatırlayamayanlar, onu bir kere daha yaşamak zorunda kalırlar.</w:t>
      </w:r>
      <w:r w:rsidRPr="007C5547">
        <w:rPr>
          <w:rFonts w:ascii="Calibri" w:hAnsi="Calibri" w:cs="Calibri"/>
          <w:b/>
          <w:bCs/>
          <w:sz w:val="22"/>
          <w:szCs w:val="22"/>
        </w:rPr>
        <w:t xml:space="preserve">” sözünden hareketle hatalardan ders çıkarmanın bireysel gelişimdeki rolünü açıklayan bilgilendirici bir metin yazınız. Yazınızda yazım ve noktalama kurallarına dikkat ediniz. Yazınıza uygun bir başlık </w:t>
      </w:r>
      <w:r>
        <w:rPr>
          <w:rFonts w:ascii="Calibri" w:hAnsi="Calibri" w:cs="Calibri"/>
          <w:b/>
          <w:bCs/>
          <w:sz w:val="22"/>
          <w:szCs w:val="22"/>
        </w:rPr>
        <w:t>koymayı unutmayınız</w:t>
      </w:r>
      <w:r w:rsidRPr="007C5547">
        <w:rPr>
          <w:rFonts w:ascii="Calibri" w:hAnsi="Calibri" w:cs="Calibri"/>
          <w:b/>
          <w:bCs/>
          <w:sz w:val="22"/>
          <w:szCs w:val="22"/>
        </w:rPr>
        <w:t>.</w:t>
      </w:r>
      <w:r>
        <w:rPr>
          <w:rFonts w:ascii="Calibri" w:hAnsi="Calibri" w:cs="Calibri"/>
          <w:b/>
          <w:bCs/>
          <w:sz w:val="22"/>
          <w:szCs w:val="22"/>
        </w:rPr>
        <w:t xml:space="preserve"> </w:t>
      </w:r>
      <w:r w:rsidRPr="00C936E2">
        <w:rPr>
          <w:rFonts w:ascii="Calibri" w:hAnsi="Calibri" w:cs="Calibri"/>
          <w:b/>
          <w:bCs/>
          <w:sz w:val="22"/>
          <w:szCs w:val="22"/>
        </w:rPr>
        <w:t>(</w:t>
      </w:r>
      <w:r>
        <w:rPr>
          <w:rFonts w:ascii="Calibri" w:hAnsi="Calibri" w:cs="Calibri"/>
          <w:b/>
          <w:bCs/>
          <w:sz w:val="22"/>
          <w:szCs w:val="22"/>
        </w:rPr>
        <w:t>35</w:t>
      </w:r>
      <w:r w:rsidRPr="00C936E2">
        <w:rPr>
          <w:rFonts w:ascii="Calibri" w:hAnsi="Calibri" w:cs="Calibri"/>
          <w:b/>
          <w:bCs/>
          <w:sz w:val="22"/>
          <w:szCs w:val="22"/>
        </w:rPr>
        <w:t xml:space="preserve"> puan)</w:t>
      </w:r>
    </w:p>
    <w:p w14:paraId="1CCA56C1" w14:textId="548094AD" w:rsidR="005D12F3" w:rsidRPr="004A0F5C" w:rsidRDefault="004A0F5C" w:rsidP="004A0F5C">
      <w:pPr>
        <w:pStyle w:val="AralkYok"/>
        <w:rPr>
          <w:rFonts w:ascii="Calibri" w:hAnsi="Calibri" w:cs="Calibri"/>
          <w:color w:val="EE0000"/>
          <w:sz w:val="22"/>
          <w:szCs w:val="22"/>
        </w:rPr>
      </w:pPr>
      <w:r w:rsidRPr="004A0F5C">
        <w:rPr>
          <w:rFonts w:ascii="Calibri" w:hAnsi="Calibri" w:cs="Calibri"/>
          <w:color w:val="EE0000"/>
          <w:sz w:val="22"/>
          <w:szCs w:val="22"/>
        </w:rPr>
        <w:t>Konuya uygun anlatım:15 puan</w:t>
      </w:r>
    </w:p>
    <w:p w14:paraId="4AF4DD66" w14:textId="482A83B7" w:rsidR="004A0F5C" w:rsidRPr="004A0F5C" w:rsidRDefault="00C468A7" w:rsidP="004A0F5C">
      <w:pPr>
        <w:pStyle w:val="AralkYok"/>
        <w:rPr>
          <w:rFonts w:ascii="Calibri" w:hAnsi="Calibri" w:cs="Calibri"/>
          <w:color w:val="EE0000"/>
          <w:sz w:val="22"/>
          <w:szCs w:val="22"/>
        </w:rPr>
      </w:pPr>
      <w:r>
        <w:rPr>
          <w:rFonts w:ascii="Calibri" w:hAnsi="Calibri" w:cs="Calibri"/>
          <w:color w:val="EE0000"/>
          <w:sz w:val="22"/>
          <w:szCs w:val="22"/>
        </w:rPr>
        <w:t>Anlatım biçimine</w:t>
      </w:r>
      <w:r w:rsidR="004A0F5C" w:rsidRPr="004A0F5C">
        <w:rPr>
          <w:rFonts w:ascii="Calibri" w:hAnsi="Calibri" w:cs="Calibri"/>
          <w:color w:val="EE0000"/>
          <w:sz w:val="22"/>
          <w:szCs w:val="22"/>
        </w:rPr>
        <w:t xml:space="preserve"> uygun anlatım:10 puan</w:t>
      </w:r>
    </w:p>
    <w:p w14:paraId="55935C5B" w14:textId="7073F2D8" w:rsidR="004A0F5C" w:rsidRPr="004A0F5C" w:rsidRDefault="004A0F5C" w:rsidP="004A0F5C">
      <w:pPr>
        <w:pStyle w:val="AralkYok"/>
        <w:rPr>
          <w:rFonts w:ascii="Calibri" w:hAnsi="Calibri" w:cs="Calibri"/>
          <w:color w:val="EE0000"/>
          <w:sz w:val="22"/>
          <w:szCs w:val="22"/>
        </w:rPr>
      </w:pPr>
      <w:r w:rsidRPr="004A0F5C">
        <w:rPr>
          <w:rFonts w:ascii="Calibri" w:hAnsi="Calibri" w:cs="Calibri"/>
          <w:color w:val="EE0000"/>
          <w:sz w:val="22"/>
          <w:szCs w:val="22"/>
        </w:rPr>
        <w:t>Yazım ve noktalama kurallarına uyma:5 puan</w:t>
      </w:r>
    </w:p>
    <w:p w14:paraId="7C27FCE9" w14:textId="059B6FA0" w:rsidR="004A0F5C" w:rsidRPr="004A0F5C" w:rsidRDefault="004A0F5C" w:rsidP="004A0F5C">
      <w:pPr>
        <w:pStyle w:val="AralkYok"/>
        <w:rPr>
          <w:rFonts w:ascii="Calibri" w:hAnsi="Calibri" w:cs="Calibri"/>
          <w:color w:val="EE0000"/>
          <w:sz w:val="22"/>
          <w:szCs w:val="22"/>
        </w:rPr>
      </w:pPr>
      <w:r w:rsidRPr="004A0F5C">
        <w:rPr>
          <w:rFonts w:ascii="Calibri" w:hAnsi="Calibri" w:cs="Calibri"/>
          <w:color w:val="EE0000"/>
          <w:sz w:val="22"/>
          <w:szCs w:val="22"/>
        </w:rPr>
        <w:t>Başlık:5 puan</w:t>
      </w:r>
    </w:p>
    <w:p w14:paraId="709D0D27" w14:textId="77777777" w:rsidR="004A0F5C" w:rsidRPr="004A0F5C" w:rsidRDefault="004A0F5C">
      <w:pPr>
        <w:rPr>
          <w:color w:val="EE0000"/>
        </w:rPr>
      </w:pPr>
    </w:p>
    <w:sectPr w:rsidR="004A0F5C" w:rsidRPr="004A0F5C" w:rsidSect="004A0F5C">
      <w:pgSz w:w="11906" w:h="16838"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F4D"/>
    <w:rsid w:val="0005398D"/>
    <w:rsid w:val="003D2694"/>
    <w:rsid w:val="003E6AD7"/>
    <w:rsid w:val="004A0F5C"/>
    <w:rsid w:val="005D12F3"/>
    <w:rsid w:val="006E4F4D"/>
    <w:rsid w:val="00773231"/>
    <w:rsid w:val="0078473D"/>
    <w:rsid w:val="00BB3010"/>
    <w:rsid w:val="00C240DE"/>
    <w:rsid w:val="00C468A7"/>
    <w:rsid w:val="00FC7D0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54D20"/>
  <w15:chartTrackingRefBased/>
  <w15:docId w15:val="{ECD643BE-FD97-4007-896F-F305B3CEE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F5C"/>
  </w:style>
  <w:style w:type="paragraph" w:styleId="Balk1">
    <w:name w:val="heading 1"/>
    <w:basedOn w:val="Normal"/>
    <w:next w:val="Normal"/>
    <w:link w:val="Balk1Char"/>
    <w:uiPriority w:val="9"/>
    <w:qFormat/>
    <w:rsid w:val="006E4F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6E4F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6E4F4D"/>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6E4F4D"/>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6E4F4D"/>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6E4F4D"/>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6E4F4D"/>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6E4F4D"/>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6E4F4D"/>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6E4F4D"/>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6E4F4D"/>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6E4F4D"/>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6E4F4D"/>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6E4F4D"/>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6E4F4D"/>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6E4F4D"/>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6E4F4D"/>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6E4F4D"/>
    <w:rPr>
      <w:rFonts w:eastAsiaTheme="majorEastAsia" w:cstheme="majorBidi"/>
      <w:color w:val="272727" w:themeColor="text1" w:themeTint="D8"/>
    </w:rPr>
  </w:style>
  <w:style w:type="paragraph" w:styleId="KonuBal">
    <w:name w:val="Title"/>
    <w:basedOn w:val="Normal"/>
    <w:next w:val="Normal"/>
    <w:link w:val="KonuBalChar"/>
    <w:uiPriority w:val="10"/>
    <w:qFormat/>
    <w:rsid w:val="006E4F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6E4F4D"/>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6E4F4D"/>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6E4F4D"/>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6E4F4D"/>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6E4F4D"/>
    <w:rPr>
      <w:i/>
      <w:iCs/>
      <w:color w:val="404040" w:themeColor="text1" w:themeTint="BF"/>
    </w:rPr>
  </w:style>
  <w:style w:type="paragraph" w:styleId="ListeParagraf">
    <w:name w:val="List Paragraph"/>
    <w:basedOn w:val="Normal"/>
    <w:uiPriority w:val="34"/>
    <w:qFormat/>
    <w:rsid w:val="006E4F4D"/>
    <w:pPr>
      <w:ind w:left="720"/>
      <w:contextualSpacing/>
    </w:pPr>
  </w:style>
  <w:style w:type="character" w:styleId="GlVurgulama">
    <w:name w:val="Intense Emphasis"/>
    <w:basedOn w:val="VarsaylanParagrafYazTipi"/>
    <w:uiPriority w:val="21"/>
    <w:qFormat/>
    <w:rsid w:val="006E4F4D"/>
    <w:rPr>
      <w:i/>
      <w:iCs/>
      <w:color w:val="0F4761" w:themeColor="accent1" w:themeShade="BF"/>
    </w:rPr>
  </w:style>
  <w:style w:type="paragraph" w:styleId="GlAlnt">
    <w:name w:val="Intense Quote"/>
    <w:basedOn w:val="Normal"/>
    <w:next w:val="Normal"/>
    <w:link w:val="GlAlntChar"/>
    <w:uiPriority w:val="30"/>
    <w:qFormat/>
    <w:rsid w:val="006E4F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6E4F4D"/>
    <w:rPr>
      <w:i/>
      <w:iCs/>
      <w:color w:val="0F4761" w:themeColor="accent1" w:themeShade="BF"/>
    </w:rPr>
  </w:style>
  <w:style w:type="character" w:styleId="GlBavuru">
    <w:name w:val="Intense Reference"/>
    <w:basedOn w:val="VarsaylanParagrafYazTipi"/>
    <w:uiPriority w:val="32"/>
    <w:qFormat/>
    <w:rsid w:val="006E4F4D"/>
    <w:rPr>
      <w:b/>
      <w:bCs/>
      <w:smallCaps/>
      <w:color w:val="0F4761" w:themeColor="accent1" w:themeShade="BF"/>
      <w:spacing w:val="5"/>
    </w:rPr>
  </w:style>
  <w:style w:type="table" w:styleId="TabloKlavuzu">
    <w:name w:val="Table Grid"/>
    <w:basedOn w:val="NormalTablo"/>
    <w:uiPriority w:val="39"/>
    <w:rsid w:val="004A0F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4A0F5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610</Words>
  <Characters>3483</Characters>
  <Application>Microsoft Office Word</Application>
  <DocSecurity>0</DocSecurity>
  <Lines>29</Lines>
  <Paragraphs>8</Paragraphs>
  <ScaleCrop>false</ScaleCrop>
  <Company/>
  <LinksUpToDate>false</LinksUpToDate>
  <CharactersWithSpaces>4085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basak toker</dc:creator>
  <cp:keywords/>
  <dc:description/>
  <cp:lastModifiedBy>basak toker</cp:lastModifiedBy>
  <cp:revision>4</cp:revision>
  <dcterms:created xsi:type="dcterms:W3CDTF">2025-12-18T19:46:00Z</dcterms:created>
  <dcterms:modified xsi:type="dcterms:W3CDTF">2025-12-18T22:24:00Z</dcterms:modified>
</cp:coreProperties>
</file>