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89DA" w14:textId="712FE274" w:rsidR="00CF2797" w:rsidRDefault="00CF2797" w:rsidP="00CF2797">
      <w:pPr>
        <w:jc w:val="center"/>
        <w:rPr>
          <w:rFonts w:cstheme="minorHAnsi"/>
          <w:b/>
          <w:color w:val="0070C0"/>
        </w:rPr>
      </w:pPr>
      <w:r>
        <w:rPr>
          <w:rFonts w:cstheme="minorHAnsi"/>
          <w:b/>
          <w:color w:val="0070C0"/>
        </w:rPr>
        <w:t xml:space="preserve">2025-2026 EĞİTİM-ÖĞRETİM YILI 7. SINIF TÜRKÇE DERSİ </w:t>
      </w:r>
      <w:r>
        <w:rPr>
          <w:rFonts w:cstheme="minorHAnsi"/>
          <w:b/>
          <w:color w:val="0070C0"/>
        </w:rPr>
        <w:t>ÖZGÜN</w:t>
      </w:r>
      <w:r>
        <w:rPr>
          <w:rFonts w:cstheme="minorHAnsi"/>
          <w:b/>
          <w:color w:val="0070C0"/>
        </w:rPr>
        <w:t xml:space="preserve"> YAYINLARI 1. DÖNEM 2. YAZILI SORULARI (</w:t>
      </w:r>
      <w:r>
        <w:rPr>
          <w:rFonts w:cstheme="minorHAnsi"/>
          <w:b/>
          <w:color w:val="0070C0"/>
        </w:rPr>
        <w:t>2</w:t>
      </w:r>
      <w:r>
        <w:rPr>
          <w:rFonts w:cstheme="minorHAnsi"/>
          <w:b/>
          <w:color w:val="0070C0"/>
        </w:rPr>
        <w:t>. SENARYO)</w:t>
      </w:r>
    </w:p>
    <w:p w14:paraId="75CE4430" w14:textId="77777777" w:rsidR="00CF2797" w:rsidRDefault="00CF2797" w:rsidP="00CF2797">
      <w:pPr>
        <w:rPr>
          <w:b/>
          <w:color w:val="0070C0"/>
        </w:rPr>
      </w:pPr>
      <w:r>
        <w:rPr>
          <w:b/>
          <w:color w:val="0070C0"/>
        </w:rPr>
        <w:t>Ad- Soyad:</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6BEF6645" w14:textId="77777777" w:rsidR="00A913B7" w:rsidRPr="00CD1822" w:rsidRDefault="0075560E" w:rsidP="005D7964">
      <w:pPr>
        <w:spacing w:after="0"/>
        <w:rPr>
          <w:rFonts w:cstheme="minorHAnsi"/>
          <w:b/>
          <w:color w:val="00B0F0"/>
        </w:rPr>
      </w:pPr>
      <w:r w:rsidRPr="00CD1822">
        <w:rPr>
          <w:rFonts w:cstheme="minorHAnsi"/>
          <w:b/>
          <w:color w:val="00B0F0"/>
        </w:rPr>
        <w:t>T.7.3.6</w:t>
      </w:r>
      <w:r w:rsidR="00A913B7" w:rsidRPr="00CD1822">
        <w:rPr>
          <w:rFonts w:cstheme="minorHAnsi"/>
          <w:b/>
          <w:color w:val="00B0F0"/>
        </w:rPr>
        <w:t xml:space="preserve">. </w:t>
      </w:r>
      <w:r w:rsidRPr="00CD1822">
        <w:rPr>
          <w:rFonts w:cstheme="minorHAnsi"/>
          <w:b/>
          <w:color w:val="00B0F0"/>
        </w:rPr>
        <w:t>Deyim ve atasözlerinin metne katkısını belirler.</w:t>
      </w:r>
    </w:p>
    <w:p w14:paraId="5A334A5E" w14:textId="77777777" w:rsidR="00F86704" w:rsidRPr="00CD1822" w:rsidRDefault="005D7964" w:rsidP="00BB44F8">
      <w:pPr>
        <w:pStyle w:val="NormalWeb"/>
        <w:spacing w:before="0" w:beforeAutospacing="0" w:after="0" w:afterAutospacing="0"/>
        <w:jc w:val="both"/>
        <w:rPr>
          <w:rFonts w:asciiTheme="minorHAnsi" w:hAnsiTheme="minorHAnsi" w:cstheme="minorHAnsi"/>
          <w:sz w:val="22"/>
          <w:szCs w:val="22"/>
        </w:rPr>
      </w:pPr>
      <w:r w:rsidRPr="00CD1822">
        <w:rPr>
          <w:rFonts w:asciiTheme="minorHAnsi" w:hAnsiTheme="minorHAnsi" w:cstheme="minorHAnsi"/>
          <w:b/>
          <w:sz w:val="22"/>
          <w:szCs w:val="22"/>
        </w:rPr>
        <w:t>1.</w:t>
      </w:r>
      <w:r w:rsidRPr="00CD1822">
        <w:rPr>
          <w:rFonts w:asciiTheme="minorHAnsi" w:hAnsiTheme="minorHAnsi" w:cstheme="minorHAnsi"/>
          <w:sz w:val="22"/>
          <w:szCs w:val="22"/>
        </w:rPr>
        <w:t xml:space="preserve"> </w:t>
      </w:r>
      <w:r w:rsidR="00F86704" w:rsidRPr="00CD1822">
        <w:rPr>
          <w:rFonts w:asciiTheme="minorHAnsi" w:hAnsiTheme="minorHAnsi" w:cstheme="minorHAnsi"/>
          <w:sz w:val="22"/>
          <w:szCs w:val="22"/>
        </w:rPr>
        <w:t xml:space="preserve">Mahallemizde düzenlenen yardım kampanyasına herkes büyük ilgi gösterdi. Kimisi para bağışladı, kimisi eşya getirdi, kimisi de bizzat çalışarak destek oldu. Ali, kampanyanın ilk gününden itibaren </w:t>
      </w:r>
      <w:r w:rsidR="00F86704" w:rsidRPr="00CD1822">
        <w:rPr>
          <w:rFonts w:asciiTheme="minorHAnsi" w:hAnsiTheme="minorHAnsi" w:cstheme="minorHAnsi"/>
          <w:bCs/>
          <w:sz w:val="22"/>
          <w:szCs w:val="22"/>
          <w:u w:val="single"/>
        </w:rPr>
        <w:t>elini taşın altına koydu</w:t>
      </w:r>
      <w:r w:rsidR="00F86704" w:rsidRPr="00CD1822">
        <w:rPr>
          <w:rFonts w:asciiTheme="minorHAnsi" w:hAnsiTheme="minorHAnsi" w:cstheme="minorHAnsi"/>
          <w:sz w:val="22"/>
          <w:szCs w:val="22"/>
        </w:rPr>
        <w:t xml:space="preserve">. Yorulmak nedir bilmeden, en zor işlerde bile yardım etti. Onun bu özverili çalışması, kampanyanın belirlenen hedefe kısa sürede ulaşmasını sağladı. Ali'nin bu hareketi, </w:t>
      </w:r>
      <w:r w:rsidR="00F86704" w:rsidRPr="00CD1822">
        <w:rPr>
          <w:rFonts w:asciiTheme="minorHAnsi" w:hAnsiTheme="minorHAnsi" w:cstheme="minorHAnsi"/>
          <w:bCs/>
          <w:sz w:val="22"/>
          <w:szCs w:val="22"/>
          <w:u w:val="single"/>
        </w:rPr>
        <w:t>bir elin nesi var iki elin sesi var</w:t>
      </w:r>
      <w:r w:rsidR="00F86704" w:rsidRPr="00CD1822">
        <w:rPr>
          <w:rFonts w:asciiTheme="minorHAnsi" w:hAnsiTheme="minorHAnsi" w:cstheme="minorHAnsi"/>
          <w:sz w:val="22"/>
          <w:szCs w:val="22"/>
        </w:rPr>
        <w:t xml:space="preserve"> atasözünün gücünü herkese gösterdi.</w:t>
      </w:r>
    </w:p>
    <w:p w14:paraId="7CB8E82A" w14:textId="51CA1348" w:rsidR="005D7964" w:rsidRPr="00CD1822" w:rsidRDefault="00BA2818" w:rsidP="00F86704">
      <w:pPr>
        <w:pStyle w:val="ListeParagraf"/>
        <w:spacing w:after="0"/>
        <w:ind w:left="0"/>
        <w:jc w:val="both"/>
        <w:rPr>
          <w:rFonts w:cstheme="minorHAnsi"/>
          <w:b/>
        </w:rPr>
      </w:pPr>
      <w:r>
        <w:rPr>
          <w:rFonts w:cstheme="minorHAnsi"/>
          <w:b/>
        </w:rPr>
        <w:t xml:space="preserve">Bu </w:t>
      </w:r>
      <w:r w:rsidR="0075560E" w:rsidRPr="00CD1822">
        <w:rPr>
          <w:rFonts w:cstheme="minorHAnsi"/>
          <w:b/>
        </w:rPr>
        <w:t>metinde geçen altı çizili deyim ve atasözünün anlamını yazınız.</w:t>
      </w:r>
      <w:r w:rsidR="00855EB4" w:rsidRPr="00CD1822">
        <w:rPr>
          <w:rFonts w:eastAsia="Times New Roman" w:cstheme="minorHAnsi"/>
          <w:b/>
          <w:lang w:eastAsia="tr-TR"/>
        </w:rPr>
        <w:t xml:space="preserve"> (10 puan)</w:t>
      </w:r>
    </w:p>
    <w:p w14:paraId="5CAF824D" w14:textId="77777777" w:rsidR="0075560E" w:rsidRPr="00CD1822" w:rsidRDefault="00F86704" w:rsidP="0075560E">
      <w:pPr>
        <w:pStyle w:val="Default"/>
        <w:spacing w:line="360" w:lineRule="auto"/>
        <w:rPr>
          <w:rFonts w:asciiTheme="minorHAnsi" w:hAnsiTheme="minorHAnsi" w:cstheme="minorHAnsi"/>
          <w:b/>
          <w:sz w:val="22"/>
          <w:szCs w:val="22"/>
        </w:rPr>
      </w:pPr>
      <w:r w:rsidRPr="00CD1822">
        <w:rPr>
          <w:rFonts w:asciiTheme="minorHAnsi" w:hAnsiTheme="minorHAnsi" w:cstheme="minorHAnsi"/>
          <w:b/>
          <w:sz w:val="22"/>
          <w:szCs w:val="22"/>
        </w:rPr>
        <w:t>Elini taşın altına koymak</w:t>
      </w:r>
      <w:r w:rsidR="0075560E" w:rsidRPr="00CD1822">
        <w:rPr>
          <w:rFonts w:asciiTheme="minorHAnsi" w:hAnsiTheme="minorHAnsi" w:cstheme="minorHAnsi"/>
          <w:b/>
          <w:sz w:val="22"/>
          <w:szCs w:val="22"/>
        </w:rPr>
        <w:t>:</w:t>
      </w:r>
      <w:r w:rsidR="00CD1822" w:rsidRPr="00CD1822">
        <w:rPr>
          <w:rFonts w:asciiTheme="minorHAnsi" w:hAnsiTheme="minorHAnsi" w:cstheme="minorHAnsi"/>
          <w:sz w:val="22"/>
          <w:szCs w:val="22"/>
        </w:rPr>
        <w:t xml:space="preserve"> </w:t>
      </w:r>
      <w:r w:rsidR="00CD1822" w:rsidRPr="00CD1822">
        <w:rPr>
          <w:rFonts w:asciiTheme="minorHAnsi" w:hAnsiTheme="minorHAnsi" w:cstheme="minorHAnsi"/>
          <w:color w:val="FF0000"/>
          <w:sz w:val="22"/>
          <w:szCs w:val="22"/>
        </w:rPr>
        <w:t>Bir konuda sorumluluk üstlenmek</w:t>
      </w:r>
    </w:p>
    <w:p w14:paraId="5426A54E" w14:textId="77777777" w:rsidR="0075560E" w:rsidRPr="00CD1822" w:rsidRDefault="00F86704" w:rsidP="0075560E">
      <w:pPr>
        <w:pStyle w:val="Default"/>
        <w:spacing w:line="360" w:lineRule="auto"/>
        <w:rPr>
          <w:rFonts w:asciiTheme="minorHAnsi" w:hAnsiTheme="minorHAnsi" w:cstheme="minorHAnsi"/>
          <w:b/>
          <w:sz w:val="22"/>
          <w:szCs w:val="22"/>
        </w:rPr>
      </w:pPr>
      <w:r w:rsidRPr="00CD1822">
        <w:rPr>
          <w:rFonts w:asciiTheme="minorHAnsi" w:hAnsiTheme="minorHAnsi" w:cstheme="minorHAnsi"/>
          <w:b/>
          <w:sz w:val="22"/>
          <w:szCs w:val="22"/>
        </w:rPr>
        <w:t>Bir elin nesi var iki elin sesi var</w:t>
      </w:r>
      <w:r w:rsidR="0075560E" w:rsidRPr="00CD1822">
        <w:rPr>
          <w:rFonts w:asciiTheme="minorHAnsi" w:hAnsiTheme="minorHAnsi" w:cstheme="minorHAnsi"/>
          <w:b/>
          <w:sz w:val="22"/>
          <w:szCs w:val="22"/>
        </w:rPr>
        <w:t>:</w:t>
      </w:r>
      <w:r w:rsidR="00CD1822" w:rsidRPr="00CD1822">
        <w:rPr>
          <w:rFonts w:asciiTheme="minorHAnsi" w:hAnsiTheme="minorHAnsi" w:cstheme="minorHAnsi"/>
          <w:b/>
          <w:sz w:val="22"/>
          <w:szCs w:val="22"/>
        </w:rPr>
        <w:t xml:space="preserve"> </w:t>
      </w:r>
      <w:r w:rsidR="00CD1822">
        <w:rPr>
          <w:rFonts w:asciiTheme="minorHAnsi" w:hAnsiTheme="minorHAnsi" w:cstheme="minorHAnsi"/>
          <w:color w:val="FF0000"/>
          <w:sz w:val="22"/>
          <w:szCs w:val="22"/>
        </w:rPr>
        <w:t>B</w:t>
      </w:r>
      <w:r w:rsidR="00CD1822" w:rsidRPr="00CD1822">
        <w:rPr>
          <w:rFonts w:asciiTheme="minorHAnsi" w:hAnsiTheme="minorHAnsi" w:cstheme="minorHAnsi"/>
          <w:color w:val="FF0000"/>
          <w:sz w:val="22"/>
          <w:szCs w:val="22"/>
        </w:rPr>
        <w:t>aşarıya ulaşmak için birlik olmak gerek</w:t>
      </w:r>
    </w:p>
    <w:p w14:paraId="69A0794D" w14:textId="77777777" w:rsidR="0075560E" w:rsidRPr="00CD1822" w:rsidRDefault="0075560E" w:rsidP="0075560E">
      <w:pPr>
        <w:pStyle w:val="Default"/>
        <w:spacing w:line="360" w:lineRule="auto"/>
        <w:rPr>
          <w:rFonts w:asciiTheme="minorHAnsi" w:hAnsiTheme="minorHAnsi" w:cstheme="minorHAnsi"/>
          <w:b/>
          <w:sz w:val="22"/>
          <w:szCs w:val="22"/>
        </w:rPr>
      </w:pPr>
    </w:p>
    <w:p w14:paraId="4C5A6241" w14:textId="77777777" w:rsidR="00CF2CBA" w:rsidRPr="00CD1822" w:rsidRDefault="00F86704" w:rsidP="00CF2CBA">
      <w:pPr>
        <w:spacing w:after="0" w:line="240" w:lineRule="auto"/>
        <w:jc w:val="both"/>
        <w:rPr>
          <w:rStyle w:val="Gl"/>
          <w:rFonts w:cstheme="minorHAnsi"/>
          <w:color w:val="00B0F0"/>
          <w:bdr w:val="none" w:sz="0" w:space="0" w:color="auto" w:frame="1"/>
          <w:shd w:val="clear" w:color="auto" w:fill="FFFFFF"/>
        </w:rPr>
      </w:pPr>
      <w:r w:rsidRPr="00CD1822">
        <w:rPr>
          <w:rStyle w:val="Gl"/>
          <w:rFonts w:cstheme="minorHAnsi"/>
          <w:color w:val="00B0F0"/>
          <w:bdr w:val="none" w:sz="0" w:space="0" w:color="auto" w:frame="1"/>
          <w:shd w:val="clear" w:color="auto" w:fill="FFFFFF"/>
        </w:rPr>
        <w:t>T.7.3.11</w:t>
      </w:r>
      <w:r w:rsidR="00CF2CBA" w:rsidRPr="00CD1822">
        <w:rPr>
          <w:rStyle w:val="Gl"/>
          <w:rFonts w:cstheme="minorHAnsi"/>
          <w:color w:val="00B0F0"/>
          <w:bdr w:val="none" w:sz="0" w:space="0" w:color="auto" w:frame="1"/>
          <w:shd w:val="clear" w:color="auto" w:fill="FFFFFF"/>
        </w:rPr>
        <w:t xml:space="preserve">. </w:t>
      </w:r>
      <w:r w:rsidRPr="00CD1822">
        <w:rPr>
          <w:rStyle w:val="Gl"/>
          <w:rFonts w:cstheme="minorHAnsi"/>
          <w:color w:val="00B0F0"/>
          <w:bdr w:val="none" w:sz="0" w:space="0" w:color="auto" w:frame="1"/>
          <w:shd w:val="clear" w:color="auto" w:fill="FFFFFF"/>
        </w:rPr>
        <w:t>Zarfların metnin anlamına olan katkısını açıklar</w:t>
      </w:r>
      <w:r w:rsidR="006251ED" w:rsidRPr="00CD1822">
        <w:rPr>
          <w:rStyle w:val="Gl"/>
          <w:rFonts w:cstheme="minorHAnsi"/>
          <w:color w:val="00B0F0"/>
          <w:bdr w:val="none" w:sz="0" w:space="0" w:color="auto" w:frame="1"/>
          <w:shd w:val="clear" w:color="auto" w:fill="FFFFFF"/>
        </w:rPr>
        <w:t>.</w:t>
      </w:r>
    </w:p>
    <w:p w14:paraId="427824F1" w14:textId="7E38B384" w:rsidR="00F86704" w:rsidRPr="00CD1822" w:rsidRDefault="00CF2CBA" w:rsidP="00DA6352">
      <w:pPr>
        <w:spacing w:after="0"/>
        <w:jc w:val="both"/>
        <w:rPr>
          <w:rFonts w:cstheme="minorHAnsi"/>
          <w:b/>
        </w:rPr>
      </w:pPr>
      <w:r w:rsidRPr="00CD1822">
        <w:rPr>
          <w:rFonts w:cstheme="minorHAnsi"/>
          <w:b/>
        </w:rPr>
        <w:t xml:space="preserve">2. </w:t>
      </w:r>
      <w:r w:rsidR="00F86704" w:rsidRPr="00CD1822">
        <w:rPr>
          <w:rFonts w:cstheme="minorHAnsi"/>
          <w:b/>
        </w:rPr>
        <w:t>Aşağıda bazı zarf türleri ve bu zarfların cümlede niteleyeceği sözcük türleri verilmiştir. İstenilen zarf türünü kullanarak ilgili sözcük türünü belirgin bir şekilde niteleyen (açıklayan) birer cümle kurunuz. (15 p</w:t>
      </w:r>
      <w:r w:rsidR="00BA2818">
        <w:rPr>
          <w:rFonts w:cstheme="minorHAnsi"/>
          <w:b/>
        </w:rPr>
        <w:t>uan</w:t>
      </w:r>
      <w:r w:rsidR="00F86704" w:rsidRPr="00CD1822">
        <w:rPr>
          <w:rFonts w:cstheme="minorHAnsi"/>
          <w:b/>
        </w:rPr>
        <w:t>)</w:t>
      </w:r>
    </w:p>
    <w:tbl>
      <w:tblPr>
        <w:tblW w:w="9773" w:type="dxa"/>
        <w:tblCellSpacing w:w="15" w:type="dxa"/>
        <w:tblCellMar>
          <w:left w:w="0" w:type="dxa"/>
          <w:right w:w="0" w:type="dxa"/>
        </w:tblCellMar>
        <w:tblLook w:val="04A0" w:firstRow="1" w:lastRow="0" w:firstColumn="1" w:lastColumn="0" w:noHBand="0" w:noVBand="1"/>
      </w:tblPr>
      <w:tblGrid>
        <w:gridCol w:w="2544"/>
        <w:gridCol w:w="1906"/>
        <w:gridCol w:w="5323"/>
      </w:tblGrid>
      <w:tr w:rsidR="00F86704" w:rsidRPr="00CD1822" w14:paraId="35EDDBDB" w14:textId="77777777" w:rsidTr="00F86704">
        <w:trPr>
          <w:tblHeader/>
          <w:tblCellSpacing w:w="15" w:type="dxa"/>
        </w:trPr>
        <w:tc>
          <w:tcPr>
            <w:tcW w:w="249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2DF66A" w14:textId="77777777" w:rsidR="00F86704" w:rsidRPr="00CD1822" w:rsidRDefault="00F86704" w:rsidP="00F86704">
            <w:pPr>
              <w:spacing w:after="0" w:line="240" w:lineRule="auto"/>
              <w:rPr>
                <w:rFonts w:eastAsia="Times New Roman" w:cstheme="minorHAnsi"/>
                <w:color w:val="1F1F1F"/>
                <w:lang w:eastAsia="tr-TR"/>
              </w:rPr>
            </w:pPr>
            <w:r w:rsidRPr="00CD1822">
              <w:rPr>
                <w:rFonts w:eastAsia="Times New Roman" w:cstheme="minorHAnsi"/>
                <w:b/>
                <w:bCs/>
                <w:color w:val="1F1F1F"/>
                <w:bdr w:val="none" w:sz="0" w:space="0" w:color="auto" w:frame="1"/>
                <w:lang w:eastAsia="tr-TR"/>
              </w:rPr>
              <w:t>Zarf Türü</w:t>
            </w:r>
          </w:p>
        </w:tc>
        <w:tc>
          <w:tcPr>
            <w:tcW w:w="187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52F135" w14:textId="77777777" w:rsidR="00F86704" w:rsidRPr="00CD1822" w:rsidRDefault="00F86704" w:rsidP="00F86704">
            <w:pPr>
              <w:spacing w:after="0" w:line="240" w:lineRule="auto"/>
              <w:rPr>
                <w:rFonts w:eastAsia="Times New Roman" w:cstheme="minorHAnsi"/>
                <w:color w:val="1F1F1F"/>
                <w:lang w:eastAsia="tr-TR"/>
              </w:rPr>
            </w:pPr>
            <w:r w:rsidRPr="00CD1822">
              <w:rPr>
                <w:rFonts w:eastAsia="Times New Roman" w:cstheme="minorHAnsi"/>
                <w:b/>
                <w:bCs/>
                <w:color w:val="1F1F1F"/>
                <w:bdr w:val="none" w:sz="0" w:space="0" w:color="auto" w:frame="1"/>
                <w:lang w:eastAsia="tr-TR"/>
              </w:rPr>
              <w:t>Cümlede Nitelenecek Sözcük Türü</w:t>
            </w:r>
          </w:p>
        </w:tc>
        <w:tc>
          <w:tcPr>
            <w:tcW w:w="527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FC8102" w14:textId="77777777" w:rsidR="00F86704" w:rsidRPr="00CD1822" w:rsidRDefault="00F86704" w:rsidP="00F86704">
            <w:pPr>
              <w:spacing w:after="0" w:line="240" w:lineRule="auto"/>
              <w:rPr>
                <w:rFonts w:eastAsia="Times New Roman" w:cstheme="minorHAnsi"/>
                <w:color w:val="1F1F1F"/>
                <w:lang w:eastAsia="tr-TR"/>
              </w:rPr>
            </w:pPr>
            <w:r w:rsidRPr="00CD1822">
              <w:rPr>
                <w:rFonts w:eastAsia="Times New Roman" w:cstheme="minorHAnsi"/>
                <w:b/>
                <w:bCs/>
                <w:color w:val="1F1F1F"/>
                <w:bdr w:val="none" w:sz="0" w:space="0" w:color="auto" w:frame="1"/>
                <w:lang w:eastAsia="tr-TR"/>
              </w:rPr>
              <w:t>Örnek Cümle</w:t>
            </w:r>
          </w:p>
        </w:tc>
      </w:tr>
      <w:tr w:rsidR="00F86704" w:rsidRPr="00CD1822" w14:paraId="04B6B904" w14:textId="77777777" w:rsidTr="00F86704">
        <w:trPr>
          <w:tblCellSpacing w:w="15" w:type="dxa"/>
        </w:trPr>
        <w:tc>
          <w:tcPr>
            <w:tcW w:w="249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1827E5" w14:textId="77777777" w:rsidR="00F86704" w:rsidRPr="00CD1822" w:rsidRDefault="00F86704" w:rsidP="00F86704">
            <w:pPr>
              <w:spacing w:after="0" w:line="240" w:lineRule="auto"/>
              <w:rPr>
                <w:rFonts w:eastAsia="Times New Roman" w:cstheme="minorHAnsi"/>
                <w:color w:val="1F1F1F"/>
                <w:lang w:eastAsia="tr-TR"/>
              </w:rPr>
            </w:pPr>
            <w:r w:rsidRPr="00CD1822">
              <w:rPr>
                <w:rFonts w:eastAsia="Times New Roman" w:cstheme="minorHAnsi"/>
                <w:b/>
                <w:bCs/>
                <w:color w:val="1F1F1F"/>
                <w:bdr w:val="none" w:sz="0" w:space="0" w:color="auto" w:frame="1"/>
                <w:lang w:eastAsia="tr-TR"/>
              </w:rPr>
              <w:t>a) Durum (Hâl) Zarfı</w:t>
            </w:r>
          </w:p>
        </w:tc>
        <w:tc>
          <w:tcPr>
            <w:tcW w:w="187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BF2CAC" w14:textId="77777777" w:rsidR="00F86704" w:rsidRPr="00CD1822" w:rsidRDefault="00F86704" w:rsidP="00F86704">
            <w:pPr>
              <w:spacing w:after="0" w:line="240" w:lineRule="auto"/>
              <w:rPr>
                <w:rFonts w:eastAsia="Times New Roman" w:cstheme="minorHAnsi"/>
                <w:color w:val="1F1F1F"/>
                <w:lang w:eastAsia="tr-TR"/>
              </w:rPr>
            </w:pPr>
            <w:r w:rsidRPr="00CD1822">
              <w:rPr>
                <w:rFonts w:eastAsia="Times New Roman" w:cstheme="minorHAnsi"/>
                <w:b/>
                <w:bCs/>
                <w:color w:val="1F1F1F"/>
                <w:bdr w:val="none" w:sz="0" w:space="0" w:color="auto" w:frame="1"/>
                <w:lang w:eastAsia="tr-TR"/>
              </w:rPr>
              <w:t>Fiili Niteleme</w:t>
            </w:r>
          </w:p>
        </w:tc>
        <w:tc>
          <w:tcPr>
            <w:tcW w:w="527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2189F8" w14:textId="77777777" w:rsidR="00F86704" w:rsidRPr="00CD1822" w:rsidRDefault="00CD1822" w:rsidP="00F86704">
            <w:pPr>
              <w:spacing w:after="0" w:line="240" w:lineRule="auto"/>
              <w:rPr>
                <w:rFonts w:eastAsia="Times New Roman" w:cstheme="minorHAnsi"/>
                <w:color w:val="FF0000"/>
                <w:lang w:eastAsia="tr-TR"/>
              </w:rPr>
            </w:pPr>
            <w:r>
              <w:rPr>
                <w:rFonts w:eastAsia="Times New Roman" w:cstheme="minorHAnsi"/>
                <w:color w:val="1F1F1F"/>
                <w:lang w:eastAsia="tr-TR"/>
              </w:rPr>
              <w:t xml:space="preserve">Törende şiiri çok </w:t>
            </w:r>
            <w:r w:rsidRPr="00CD1822">
              <w:rPr>
                <w:rFonts w:eastAsia="Times New Roman" w:cstheme="minorHAnsi"/>
                <w:color w:val="FF0000"/>
                <w:lang w:eastAsia="tr-TR"/>
              </w:rPr>
              <w:t xml:space="preserve">güzel </w:t>
            </w:r>
            <w:r>
              <w:rPr>
                <w:rFonts w:eastAsia="Times New Roman" w:cstheme="minorHAnsi"/>
                <w:color w:val="1F1F1F"/>
                <w:lang w:eastAsia="tr-TR"/>
              </w:rPr>
              <w:t xml:space="preserve">okudu. </w:t>
            </w:r>
            <w:r>
              <w:rPr>
                <w:rFonts w:eastAsia="Times New Roman" w:cstheme="minorHAnsi"/>
                <w:color w:val="FF0000"/>
                <w:lang w:eastAsia="tr-TR"/>
              </w:rPr>
              <w:t>5P</w:t>
            </w:r>
          </w:p>
        </w:tc>
      </w:tr>
      <w:tr w:rsidR="00F86704" w:rsidRPr="00CD1822" w14:paraId="42ECC4E1" w14:textId="77777777" w:rsidTr="00F86704">
        <w:trPr>
          <w:tblCellSpacing w:w="15" w:type="dxa"/>
        </w:trPr>
        <w:tc>
          <w:tcPr>
            <w:tcW w:w="249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E47603" w14:textId="77777777" w:rsidR="00F86704" w:rsidRPr="00CD1822" w:rsidRDefault="00F86704" w:rsidP="00F86704">
            <w:pPr>
              <w:spacing w:after="0" w:line="240" w:lineRule="auto"/>
              <w:rPr>
                <w:rFonts w:eastAsia="Times New Roman" w:cstheme="minorHAnsi"/>
                <w:color w:val="1F1F1F"/>
                <w:lang w:eastAsia="tr-TR"/>
              </w:rPr>
            </w:pPr>
            <w:r w:rsidRPr="00CD1822">
              <w:rPr>
                <w:rFonts w:eastAsia="Times New Roman" w:cstheme="minorHAnsi"/>
                <w:b/>
                <w:bCs/>
                <w:color w:val="1F1F1F"/>
                <w:bdr w:val="none" w:sz="0" w:space="0" w:color="auto" w:frame="1"/>
                <w:lang w:eastAsia="tr-TR"/>
              </w:rPr>
              <w:t>b) Zaman Zarfı</w:t>
            </w:r>
          </w:p>
        </w:tc>
        <w:tc>
          <w:tcPr>
            <w:tcW w:w="187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904DB3" w14:textId="77777777" w:rsidR="00F86704" w:rsidRPr="00CD1822" w:rsidRDefault="00F86704" w:rsidP="00F86704">
            <w:pPr>
              <w:spacing w:after="0" w:line="240" w:lineRule="auto"/>
              <w:rPr>
                <w:rFonts w:eastAsia="Times New Roman" w:cstheme="minorHAnsi"/>
                <w:color w:val="1F1F1F"/>
                <w:lang w:eastAsia="tr-TR"/>
              </w:rPr>
            </w:pPr>
            <w:r w:rsidRPr="00CD1822">
              <w:rPr>
                <w:rFonts w:eastAsia="Times New Roman" w:cstheme="minorHAnsi"/>
                <w:b/>
                <w:bCs/>
                <w:color w:val="1F1F1F"/>
                <w:bdr w:val="none" w:sz="0" w:space="0" w:color="auto" w:frame="1"/>
                <w:lang w:eastAsia="tr-TR"/>
              </w:rPr>
              <w:t>Fiili Niteleme</w:t>
            </w:r>
          </w:p>
        </w:tc>
        <w:tc>
          <w:tcPr>
            <w:tcW w:w="527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018233" w14:textId="77777777" w:rsidR="00F86704" w:rsidRPr="00CD1822" w:rsidRDefault="00CD1822" w:rsidP="00F86704">
            <w:pPr>
              <w:spacing w:after="0" w:line="240" w:lineRule="auto"/>
              <w:rPr>
                <w:rFonts w:eastAsia="Times New Roman" w:cstheme="minorHAnsi"/>
                <w:color w:val="1F1F1F"/>
                <w:lang w:eastAsia="tr-TR"/>
              </w:rPr>
            </w:pPr>
            <w:r w:rsidRPr="00CD1822">
              <w:rPr>
                <w:rFonts w:eastAsia="Times New Roman" w:cstheme="minorHAnsi"/>
                <w:color w:val="FF0000"/>
                <w:lang w:eastAsia="tr-TR"/>
              </w:rPr>
              <w:t xml:space="preserve">Akşam </w:t>
            </w:r>
            <w:r>
              <w:rPr>
                <w:rFonts w:eastAsia="Times New Roman" w:cstheme="minorHAnsi"/>
                <w:color w:val="1F1F1F"/>
                <w:lang w:eastAsia="tr-TR"/>
              </w:rPr>
              <w:t xml:space="preserve">birlikte sinemaya gideceğiz </w:t>
            </w:r>
            <w:r>
              <w:rPr>
                <w:rFonts w:eastAsia="Times New Roman" w:cstheme="minorHAnsi"/>
                <w:color w:val="FF0000"/>
                <w:lang w:eastAsia="tr-TR"/>
              </w:rPr>
              <w:t>5P</w:t>
            </w:r>
          </w:p>
        </w:tc>
      </w:tr>
      <w:tr w:rsidR="00F86704" w:rsidRPr="00CD1822" w14:paraId="5F712423" w14:textId="77777777" w:rsidTr="00F86704">
        <w:trPr>
          <w:tblCellSpacing w:w="15" w:type="dxa"/>
        </w:trPr>
        <w:tc>
          <w:tcPr>
            <w:tcW w:w="249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49CA3A" w14:textId="77777777" w:rsidR="00F86704" w:rsidRPr="00CD1822" w:rsidRDefault="00F86704" w:rsidP="00F86704">
            <w:pPr>
              <w:spacing w:after="0" w:line="240" w:lineRule="auto"/>
              <w:rPr>
                <w:rFonts w:eastAsia="Times New Roman" w:cstheme="minorHAnsi"/>
                <w:color w:val="1F1F1F"/>
                <w:lang w:eastAsia="tr-TR"/>
              </w:rPr>
            </w:pPr>
            <w:r w:rsidRPr="00CD1822">
              <w:rPr>
                <w:rFonts w:eastAsia="Times New Roman" w:cstheme="minorHAnsi"/>
                <w:b/>
                <w:bCs/>
                <w:color w:val="1F1F1F"/>
                <w:bdr w:val="none" w:sz="0" w:space="0" w:color="auto" w:frame="1"/>
                <w:lang w:eastAsia="tr-TR"/>
              </w:rPr>
              <w:t>c) Miktar (Azlık-Çokluk) Zarfı</w:t>
            </w:r>
          </w:p>
        </w:tc>
        <w:tc>
          <w:tcPr>
            <w:tcW w:w="187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DFC86B" w14:textId="77777777" w:rsidR="00F86704" w:rsidRPr="00CD1822" w:rsidRDefault="00F86704" w:rsidP="00F86704">
            <w:pPr>
              <w:spacing w:after="0" w:line="240" w:lineRule="auto"/>
              <w:rPr>
                <w:rFonts w:eastAsia="Times New Roman" w:cstheme="minorHAnsi"/>
                <w:color w:val="1F1F1F"/>
                <w:lang w:eastAsia="tr-TR"/>
              </w:rPr>
            </w:pPr>
            <w:r w:rsidRPr="00CD1822">
              <w:rPr>
                <w:rFonts w:eastAsia="Times New Roman" w:cstheme="minorHAnsi"/>
                <w:b/>
                <w:bCs/>
                <w:color w:val="1F1F1F"/>
                <w:bdr w:val="none" w:sz="0" w:space="0" w:color="auto" w:frame="1"/>
                <w:lang w:eastAsia="tr-TR"/>
              </w:rPr>
              <w:t>Sıfatı Niteleme</w:t>
            </w:r>
          </w:p>
        </w:tc>
        <w:tc>
          <w:tcPr>
            <w:tcW w:w="527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18974D" w14:textId="77777777" w:rsidR="00F86704" w:rsidRPr="00CD1822" w:rsidRDefault="00CD1822" w:rsidP="00F86704">
            <w:pPr>
              <w:spacing w:after="0" w:line="240" w:lineRule="auto"/>
              <w:rPr>
                <w:rFonts w:eastAsia="Times New Roman" w:cstheme="minorHAnsi"/>
                <w:color w:val="1F1F1F"/>
                <w:lang w:eastAsia="tr-TR"/>
              </w:rPr>
            </w:pPr>
            <w:r>
              <w:rPr>
                <w:rFonts w:eastAsia="Times New Roman" w:cstheme="minorHAnsi"/>
                <w:color w:val="1F1F1F"/>
                <w:lang w:eastAsia="tr-TR"/>
              </w:rPr>
              <w:t xml:space="preserve">Babam, </w:t>
            </w:r>
            <w:r w:rsidRPr="00CD1822">
              <w:rPr>
                <w:rFonts w:eastAsia="Times New Roman" w:cstheme="minorHAnsi"/>
                <w:color w:val="FF0000"/>
                <w:lang w:eastAsia="tr-TR"/>
              </w:rPr>
              <w:t xml:space="preserve">çok </w:t>
            </w:r>
            <w:r>
              <w:rPr>
                <w:rFonts w:eastAsia="Times New Roman" w:cstheme="minorHAnsi"/>
                <w:color w:val="1F1F1F"/>
                <w:lang w:eastAsia="tr-TR"/>
              </w:rPr>
              <w:t>çalışkan bir adamdı.</w:t>
            </w:r>
            <w:r>
              <w:rPr>
                <w:rFonts w:eastAsia="Times New Roman" w:cstheme="minorHAnsi"/>
                <w:color w:val="FF0000"/>
                <w:lang w:eastAsia="tr-TR"/>
              </w:rPr>
              <w:t xml:space="preserve"> 5P</w:t>
            </w:r>
          </w:p>
        </w:tc>
      </w:tr>
    </w:tbl>
    <w:p w14:paraId="12843147" w14:textId="77777777" w:rsidR="0055373C" w:rsidRPr="00CD1822" w:rsidRDefault="0055373C" w:rsidP="005D7964">
      <w:pPr>
        <w:spacing w:after="0"/>
        <w:rPr>
          <w:rFonts w:cstheme="minorHAnsi"/>
          <w:b/>
          <w:color w:val="0070C0"/>
        </w:rPr>
      </w:pPr>
    </w:p>
    <w:p w14:paraId="74632D1B" w14:textId="77777777" w:rsidR="00CF2CBA" w:rsidRPr="00CD1822" w:rsidRDefault="00DA6352" w:rsidP="00CF2CBA">
      <w:pPr>
        <w:spacing w:after="0"/>
        <w:rPr>
          <w:rFonts w:cstheme="minorHAnsi"/>
          <w:b/>
          <w:bCs/>
          <w:color w:val="0070C0"/>
        </w:rPr>
      </w:pPr>
      <w:r w:rsidRPr="00CD1822">
        <w:rPr>
          <w:rFonts w:cstheme="minorHAnsi"/>
          <w:b/>
          <w:bCs/>
          <w:color w:val="00B0F0"/>
        </w:rPr>
        <w:t>T.7.3.19. Metinle ilgili soruları cevaplar</w:t>
      </w:r>
      <w:r w:rsidRPr="00CD1822">
        <w:rPr>
          <w:rFonts w:cstheme="minorHAnsi"/>
          <w:b/>
          <w:bCs/>
          <w:color w:val="0070C0"/>
        </w:rPr>
        <w:t>.</w:t>
      </w:r>
    </w:p>
    <w:p w14:paraId="1BC66D7B" w14:textId="77777777" w:rsidR="00F86704" w:rsidRPr="00CD1822" w:rsidRDefault="00CF2CBA" w:rsidP="00F86704">
      <w:pPr>
        <w:pStyle w:val="NormalWeb"/>
        <w:spacing w:before="0" w:beforeAutospacing="0" w:after="0" w:afterAutospacing="0"/>
        <w:jc w:val="both"/>
        <w:rPr>
          <w:rFonts w:asciiTheme="minorHAnsi" w:hAnsiTheme="minorHAnsi" w:cstheme="minorHAnsi"/>
          <w:sz w:val="22"/>
          <w:szCs w:val="22"/>
        </w:rPr>
      </w:pPr>
      <w:r w:rsidRPr="00CD1822">
        <w:rPr>
          <w:rFonts w:asciiTheme="minorHAnsi" w:hAnsiTheme="minorHAnsi" w:cstheme="minorHAnsi"/>
          <w:b/>
          <w:bCs/>
          <w:sz w:val="22"/>
          <w:szCs w:val="22"/>
        </w:rPr>
        <w:t>3.</w:t>
      </w:r>
      <w:r w:rsidRPr="00CD1822">
        <w:rPr>
          <w:rFonts w:asciiTheme="minorHAnsi" w:hAnsiTheme="minorHAnsi" w:cstheme="minorHAnsi"/>
          <w:b/>
          <w:bCs/>
          <w:color w:val="0070C0"/>
          <w:sz w:val="22"/>
          <w:szCs w:val="22"/>
        </w:rPr>
        <w:t xml:space="preserve"> </w:t>
      </w:r>
      <w:r w:rsidR="00F86704" w:rsidRPr="00CD1822">
        <w:rPr>
          <w:rFonts w:asciiTheme="minorHAnsi" w:hAnsiTheme="minorHAnsi" w:cstheme="minorHAnsi"/>
          <w:sz w:val="22"/>
          <w:szCs w:val="22"/>
        </w:rPr>
        <w:t xml:space="preserve">Bir öğrencinin derslerinde başarılı olması için sadece zekâ yeterli değildir. Başarıya ulaşmak için uygulaması gereken etkili ve sistemli çalışma teknikleri vardır. Bunlardan ilki, ders çalışmaya başlamadan önce </w:t>
      </w:r>
      <w:r w:rsidR="00F86704" w:rsidRPr="00CD1822">
        <w:rPr>
          <w:rFonts w:asciiTheme="minorHAnsi" w:hAnsiTheme="minorHAnsi" w:cstheme="minorHAnsi"/>
          <w:bCs/>
          <w:sz w:val="22"/>
          <w:szCs w:val="22"/>
        </w:rPr>
        <w:t>kısa ve net hedefler</w:t>
      </w:r>
      <w:r w:rsidR="00F86704" w:rsidRPr="00CD1822">
        <w:rPr>
          <w:rFonts w:asciiTheme="minorHAnsi" w:hAnsiTheme="minorHAnsi" w:cstheme="minorHAnsi"/>
          <w:sz w:val="22"/>
          <w:szCs w:val="22"/>
        </w:rPr>
        <w:t xml:space="preserve"> belirlemektir. İkinci olarak </w:t>
      </w:r>
      <w:r w:rsidR="00F86704" w:rsidRPr="00CD1822">
        <w:rPr>
          <w:rFonts w:asciiTheme="minorHAnsi" w:hAnsiTheme="minorHAnsi" w:cstheme="minorHAnsi"/>
          <w:bCs/>
          <w:sz w:val="22"/>
          <w:szCs w:val="22"/>
        </w:rPr>
        <w:t>dikkat dağıtıcı unsurlardan uzak, sessiz bir ortamda</w:t>
      </w:r>
      <w:r w:rsidR="00F86704" w:rsidRPr="00CD1822">
        <w:rPr>
          <w:rFonts w:asciiTheme="minorHAnsi" w:hAnsiTheme="minorHAnsi" w:cstheme="minorHAnsi"/>
          <w:sz w:val="22"/>
          <w:szCs w:val="22"/>
        </w:rPr>
        <w:t xml:space="preserve"> çalışmak verimliliği artırır. Ayrıca uzun saatler boyunca aralıksız çalışmak yerine, </w:t>
      </w:r>
      <w:r w:rsidR="00F86704" w:rsidRPr="00CD1822">
        <w:rPr>
          <w:rFonts w:asciiTheme="minorHAnsi" w:hAnsiTheme="minorHAnsi" w:cstheme="minorHAnsi"/>
          <w:bCs/>
          <w:sz w:val="22"/>
          <w:szCs w:val="22"/>
        </w:rPr>
        <w:t>belirli aralıklarla kısa molalar</w:t>
      </w:r>
      <w:r w:rsidR="00F86704" w:rsidRPr="00CD1822">
        <w:rPr>
          <w:rFonts w:asciiTheme="minorHAnsi" w:hAnsiTheme="minorHAnsi" w:cstheme="minorHAnsi"/>
          <w:sz w:val="22"/>
          <w:szCs w:val="22"/>
        </w:rPr>
        <w:t xml:space="preserve"> vermek; beynin dinlenmesi ve bilgiyi daha iyi pekiştirmesi için önemlidir. Son olarak, öğrenilen konuları </w:t>
      </w:r>
      <w:r w:rsidR="00F86704" w:rsidRPr="00CD1822">
        <w:rPr>
          <w:rFonts w:asciiTheme="minorHAnsi" w:hAnsiTheme="minorHAnsi" w:cstheme="minorHAnsi"/>
          <w:bCs/>
          <w:sz w:val="22"/>
          <w:szCs w:val="22"/>
        </w:rPr>
        <w:t>kendi cümleleriyle özetlemek</w:t>
      </w:r>
      <w:r w:rsidR="00F86704" w:rsidRPr="00CD1822">
        <w:rPr>
          <w:rFonts w:asciiTheme="minorHAnsi" w:hAnsiTheme="minorHAnsi" w:cstheme="minorHAnsi"/>
          <w:sz w:val="22"/>
          <w:szCs w:val="22"/>
        </w:rPr>
        <w:t>, bilginin kalıcı olmasını sağlar.</w:t>
      </w:r>
    </w:p>
    <w:p w14:paraId="2662C726" w14:textId="0DDDEA36" w:rsidR="00F86704" w:rsidRPr="00CD1822" w:rsidRDefault="0068738E" w:rsidP="00F86704">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Bu m</w:t>
      </w:r>
      <w:r w:rsidR="00F86704" w:rsidRPr="00CD1822">
        <w:rPr>
          <w:rFonts w:asciiTheme="minorHAnsi" w:hAnsiTheme="minorHAnsi" w:cstheme="minorHAnsi"/>
          <w:b/>
          <w:bCs/>
          <w:sz w:val="22"/>
          <w:szCs w:val="22"/>
        </w:rPr>
        <w:t>etne göre bir öğrencinin derslerinde başarılı olmak için uygulaması gereken etkili çalışma teknikleri nelerdir? Yazınız. (20 puan)</w:t>
      </w:r>
    </w:p>
    <w:p w14:paraId="42A72C1B" w14:textId="01D6FCFC" w:rsidR="00B40439" w:rsidRDefault="00533E28" w:rsidP="00533E28">
      <w:pPr>
        <w:pStyle w:val="NormalWeb"/>
        <w:spacing w:before="0" w:beforeAutospacing="0" w:after="0" w:afterAutospacing="0"/>
        <w:jc w:val="both"/>
        <w:rPr>
          <w:rFonts w:asciiTheme="minorHAnsi" w:hAnsiTheme="minorHAnsi" w:cstheme="minorHAnsi"/>
          <w:color w:val="EE0000"/>
          <w:sz w:val="22"/>
          <w:szCs w:val="22"/>
        </w:rPr>
      </w:pPr>
      <w:r w:rsidRPr="00DA7381">
        <w:rPr>
          <w:rFonts w:asciiTheme="minorHAnsi" w:hAnsiTheme="minorHAnsi" w:cstheme="minorHAnsi"/>
          <w:color w:val="EE0000"/>
          <w:sz w:val="22"/>
          <w:szCs w:val="22"/>
        </w:rPr>
        <w:t xml:space="preserve">Ders çalışmaya başlamadan önce </w:t>
      </w:r>
      <w:r w:rsidRPr="00DA7381">
        <w:rPr>
          <w:rFonts w:asciiTheme="minorHAnsi" w:hAnsiTheme="minorHAnsi" w:cstheme="minorHAnsi"/>
          <w:bCs/>
          <w:color w:val="EE0000"/>
          <w:sz w:val="22"/>
          <w:szCs w:val="22"/>
        </w:rPr>
        <w:t>kısa ve net hedefler</w:t>
      </w:r>
      <w:r w:rsidRPr="00DA7381">
        <w:rPr>
          <w:rFonts w:asciiTheme="minorHAnsi" w:hAnsiTheme="minorHAnsi" w:cstheme="minorHAnsi"/>
          <w:color w:val="EE0000"/>
          <w:sz w:val="22"/>
          <w:szCs w:val="22"/>
        </w:rPr>
        <w:t xml:space="preserve"> belirlemek</w:t>
      </w:r>
    </w:p>
    <w:p w14:paraId="011D4EC4" w14:textId="26AE5CD3" w:rsidR="00B40439" w:rsidRDefault="00B40439" w:rsidP="00533E28">
      <w:pPr>
        <w:pStyle w:val="NormalWeb"/>
        <w:spacing w:before="0" w:beforeAutospacing="0" w:after="0" w:afterAutospacing="0"/>
        <w:jc w:val="both"/>
        <w:rPr>
          <w:rFonts w:asciiTheme="minorHAnsi" w:hAnsiTheme="minorHAnsi" w:cstheme="minorHAnsi"/>
          <w:bCs/>
          <w:color w:val="EE0000"/>
          <w:sz w:val="22"/>
          <w:szCs w:val="22"/>
        </w:rPr>
      </w:pPr>
      <w:r w:rsidRPr="00DA7381">
        <w:rPr>
          <w:rFonts w:asciiTheme="minorHAnsi" w:hAnsiTheme="minorHAnsi" w:cstheme="minorHAnsi"/>
          <w:bCs/>
          <w:color w:val="EE0000"/>
          <w:sz w:val="22"/>
          <w:szCs w:val="22"/>
        </w:rPr>
        <w:t>Dikkat</w:t>
      </w:r>
      <w:r w:rsidR="00533E28" w:rsidRPr="00DA7381">
        <w:rPr>
          <w:rFonts w:asciiTheme="minorHAnsi" w:hAnsiTheme="minorHAnsi" w:cstheme="minorHAnsi"/>
          <w:bCs/>
          <w:color w:val="EE0000"/>
          <w:sz w:val="22"/>
          <w:szCs w:val="22"/>
        </w:rPr>
        <w:t xml:space="preserve"> dağıtıcı unsurlardan uzak</w:t>
      </w:r>
    </w:p>
    <w:p w14:paraId="084C203D" w14:textId="0A2BC566" w:rsidR="00B40439" w:rsidRDefault="00B40439" w:rsidP="00533E28">
      <w:pPr>
        <w:pStyle w:val="NormalWeb"/>
        <w:spacing w:before="0" w:beforeAutospacing="0" w:after="0" w:afterAutospacing="0"/>
        <w:jc w:val="both"/>
        <w:rPr>
          <w:rFonts w:asciiTheme="minorHAnsi" w:hAnsiTheme="minorHAnsi" w:cstheme="minorHAnsi"/>
          <w:color w:val="EE0000"/>
          <w:sz w:val="22"/>
          <w:szCs w:val="22"/>
        </w:rPr>
      </w:pPr>
      <w:r w:rsidRPr="00DA7381">
        <w:rPr>
          <w:rFonts w:asciiTheme="minorHAnsi" w:hAnsiTheme="minorHAnsi" w:cstheme="minorHAnsi"/>
          <w:bCs/>
          <w:color w:val="EE0000"/>
          <w:sz w:val="22"/>
          <w:szCs w:val="22"/>
        </w:rPr>
        <w:t>Sessiz</w:t>
      </w:r>
      <w:r w:rsidR="00533E28" w:rsidRPr="00DA7381">
        <w:rPr>
          <w:rFonts w:asciiTheme="minorHAnsi" w:hAnsiTheme="minorHAnsi" w:cstheme="minorHAnsi"/>
          <w:bCs/>
          <w:color w:val="EE0000"/>
          <w:sz w:val="22"/>
          <w:szCs w:val="22"/>
        </w:rPr>
        <w:t xml:space="preserve"> bir ortamda</w:t>
      </w:r>
      <w:r w:rsidR="00533E28" w:rsidRPr="00DA7381">
        <w:rPr>
          <w:rFonts w:asciiTheme="minorHAnsi" w:hAnsiTheme="minorHAnsi" w:cstheme="minorHAnsi"/>
          <w:color w:val="EE0000"/>
          <w:sz w:val="22"/>
          <w:szCs w:val="22"/>
        </w:rPr>
        <w:t xml:space="preserve"> çalışmak </w:t>
      </w:r>
    </w:p>
    <w:p w14:paraId="45E80AF5" w14:textId="65D8512D" w:rsidR="00B40439" w:rsidRDefault="00B40439" w:rsidP="00533E28">
      <w:pPr>
        <w:pStyle w:val="NormalWeb"/>
        <w:spacing w:before="0" w:beforeAutospacing="0" w:after="0" w:afterAutospacing="0"/>
        <w:jc w:val="both"/>
        <w:rPr>
          <w:rFonts w:asciiTheme="minorHAnsi" w:hAnsiTheme="minorHAnsi" w:cstheme="minorHAnsi"/>
          <w:color w:val="EE0000"/>
          <w:sz w:val="22"/>
          <w:szCs w:val="22"/>
        </w:rPr>
      </w:pPr>
      <w:r w:rsidRPr="00DA7381">
        <w:rPr>
          <w:rFonts w:asciiTheme="minorHAnsi" w:hAnsiTheme="minorHAnsi" w:cstheme="minorHAnsi"/>
          <w:bCs/>
          <w:color w:val="EE0000"/>
          <w:sz w:val="22"/>
          <w:szCs w:val="22"/>
        </w:rPr>
        <w:t>Belirli</w:t>
      </w:r>
      <w:r w:rsidR="00533E28" w:rsidRPr="00DA7381">
        <w:rPr>
          <w:rFonts w:asciiTheme="minorHAnsi" w:hAnsiTheme="minorHAnsi" w:cstheme="minorHAnsi"/>
          <w:bCs/>
          <w:color w:val="EE0000"/>
          <w:sz w:val="22"/>
          <w:szCs w:val="22"/>
        </w:rPr>
        <w:t xml:space="preserve"> aralıklarla kısa molalar</w:t>
      </w:r>
      <w:r w:rsidR="00533E28" w:rsidRPr="00DA7381">
        <w:rPr>
          <w:rFonts w:asciiTheme="minorHAnsi" w:hAnsiTheme="minorHAnsi" w:cstheme="minorHAnsi"/>
          <w:color w:val="EE0000"/>
          <w:sz w:val="22"/>
          <w:szCs w:val="22"/>
        </w:rPr>
        <w:t xml:space="preserve"> vermek</w:t>
      </w:r>
    </w:p>
    <w:p w14:paraId="367ED0E0" w14:textId="631008A9" w:rsidR="00533E28" w:rsidRPr="00DA7381" w:rsidRDefault="00B40439" w:rsidP="00533E28">
      <w:pPr>
        <w:pStyle w:val="NormalWeb"/>
        <w:spacing w:before="0" w:beforeAutospacing="0" w:after="0" w:afterAutospacing="0"/>
        <w:jc w:val="both"/>
        <w:rPr>
          <w:rFonts w:asciiTheme="minorHAnsi" w:hAnsiTheme="minorHAnsi" w:cstheme="minorHAnsi"/>
          <w:color w:val="EE0000"/>
          <w:sz w:val="22"/>
          <w:szCs w:val="22"/>
        </w:rPr>
      </w:pPr>
      <w:r w:rsidRPr="00DA7381">
        <w:rPr>
          <w:rFonts w:asciiTheme="minorHAnsi" w:hAnsiTheme="minorHAnsi" w:cstheme="minorHAnsi"/>
          <w:color w:val="EE0000"/>
          <w:sz w:val="22"/>
          <w:szCs w:val="22"/>
        </w:rPr>
        <w:t>Öğrenilen</w:t>
      </w:r>
      <w:r w:rsidR="00533E28" w:rsidRPr="00DA7381">
        <w:rPr>
          <w:rFonts w:asciiTheme="minorHAnsi" w:hAnsiTheme="minorHAnsi" w:cstheme="minorHAnsi"/>
          <w:color w:val="EE0000"/>
          <w:sz w:val="22"/>
          <w:szCs w:val="22"/>
        </w:rPr>
        <w:t xml:space="preserve"> konuları </w:t>
      </w:r>
      <w:r w:rsidR="00533E28" w:rsidRPr="00DA7381">
        <w:rPr>
          <w:rFonts w:asciiTheme="minorHAnsi" w:hAnsiTheme="minorHAnsi" w:cstheme="minorHAnsi"/>
          <w:bCs/>
          <w:color w:val="EE0000"/>
          <w:sz w:val="22"/>
          <w:szCs w:val="22"/>
        </w:rPr>
        <w:t>kendi cümleleriyle özetlemek</w:t>
      </w:r>
    </w:p>
    <w:p w14:paraId="76D00BD7" w14:textId="77777777" w:rsidR="00BB44F8" w:rsidRDefault="00BB44F8" w:rsidP="00DA6352">
      <w:pPr>
        <w:spacing w:after="0"/>
        <w:jc w:val="both"/>
        <w:rPr>
          <w:rFonts w:cstheme="minorHAnsi"/>
          <w:b/>
          <w:color w:val="FF0000"/>
        </w:rPr>
      </w:pPr>
    </w:p>
    <w:p w14:paraId="1BCF3AF3" w14:textId="77777777" w:rsidR="00DA7381" w:rsidRPr="00CD1822" w:rsidRDefault="00DA7381" w:rsidP="00DA6352">
      <w:pPr>
        <w:spacing w:after="0"/>
        <w:jc w:val="both"/>
        <w:rPr>
          <w:rFonts w:cstheme="minorHAnsi"/>
          <w:b/>
          <w:color w:val="0070C0"/>
        </w:rPr>
      </w:pPr>
    </w:p>
    <w:p w14:paraId="26633536" w14:textId="77777777" w:rsidR="00BB44F8" w:rsidRPr="00CD1822" w:rsidRDefault="00BB44F8" w:rsidP="00DA6352">
      <w:pPr>
        <w:spacing w:after="0"/>
        <w:jc w:val="both"/>
        <w:rPr>
          <w:rFonts w:cstheme="minorHAnsi"/>
          <w:b/>
          <w:color w:val="0070C0"/>
        </w:rPr>
      </w:pPr>
    </w:p>
    <w:p w14:paraId="5A429AE9" w14:textId="77777777" w:rsidR="0068738E" w:rsidRDefault="0068738E" w:rsidP="00BB44F8">
      <w:pPr>
        <w:spacing w:after="0"/>
        <w:rPr>
          <w:rFonts w:cstheme="minorHAnsi"/>
          <w:b/>
          <w:bCs/>
          <w:color w:val="00B0F0"/>
        </w:rPr>
      </w:pPr>
    </w:p>
    <w:p w14:paraId="04A80C8A" w14:textId="77777777" w:rsidR="0068738E" w:rsidRDefault="0068738E" w:rsidP="00BB44F8">
      <w:pPr>
        <w:spacing w:after="0"/>
        <w:rPr>
          <w:rFonts w:cstheme="minorHAnsi"/>
          <w:b/>
          <w:bCs/>
          <w:color w:val="00B0F0"/>
        </w:rPr>
      </w:pPr>
    </w:p>
    <w:p w14:paraId="16E541F1" w14:textId="77777777" w:rsidR="0068738E" w:rsidRDefault="0068738E" w:rsidP="00BB44F8">
      <w:pPr>
        <w:spacing w:after="0"/>
        <w:rPr>
          <w:rFonts w:cstheme="minorHAnsi"/>
          <w:b/>
          <w:bCs/>
          <w:color w:val="00B0F0"/>
        </w:rPr>
      </w:pPr>
    </w:p>
    <w:p w14:paraId="777BD54E" w14:textId="77777777" w:rsidR="0068738E" w:rsidRDefault="0068738E" w:rsidP="00BB44F8">
      <w:pPr>
        <w:spacing w:after="0"/>
        <w:rPr>
          <w:rFonts w:cstheme="minorHAnsi"/>
          <w:b/>
          <w:bCs/>
          <w:color w:val="00B0F0"/>
        </w:rPr>
      </w:pPr>
    </w:p>
    <w:p w14:paraId="46FD2711" w14:textId="1E144E5E" w:rsidR="00BB44F8" w:rsidRPr="00CD1822" w:rsidRDefault="00BB44F8" w:rsidP="00BB44F8">
      <w:pPr>
        <w:spacing w:after="0"/>
        <w:rPr>
          <w:rFonts w:cstheme="minorHAnsi"/>
          <w:b/>
          <w:bCs/>
          <w:color w:val="00B0F0"/>
        </w:rPr>
      </w:pPr>
      <w:r w:rsidRPr="00CD1822">
        <w:rPr>
          <w:rFonts w:cstheme="minorHAnsi"/>
          <w:b/>
          <w:bCs/>
          <w:color w:val="00B0F0"/>
        </w:rPr>
        <w:t>T.7.3.28. Okudukları ile ilgili çıkarımda bulunur.</w:t>
      </w:r>
    </w:p>
    <w:p w14:paraId="78D097D5" w14:textId="77777777" w:rsidR="008624F7" w:rsidRPr="00CD1822" w:rsidRDefault="00BB44F8" w:rsidP="005D7964">
      <w:pPr>
        <w:spacing w:after="0"/>
        <w:rPr>
          <w:rFonts w:cstheme="minorHAnsi"/>
          <w:b/>
          <w:color w:val="0070C0"/>
        </w:rPr>
      </w:pPr>
      <w:r w:rsidRPr="00CD1822">
        <w:rPr>
          <w:rFonts w:cstheme="minorHAnsi"/>
          <w:b/>
        </w:rPr>
        <w:t>4.</w:t>
      </w:r>
      <w:r w:rsidRPr="00CD1822">
        <w:rPr>
          <w:rFonts w:cstheme="minorHAnsi"/>
        </w:rPr>
        <w:t xml:space="preserve"> Spor yapmak, fiziksel sağlığımız için olduğu kadar zihinsel sağlığımız için de çok faydalıdır. Düzenli spor yapan insanlar, kendilerini daha mutlu ve enerjik hissederler. Spor, stresi azaltmanın ve odaklanma yeteneğini artırmanın en doğal yoludur. Ancak spordan tam verim alabilmek için bu aktiviteyi bir alışkanlık haline getirmemiz gerekir. Sadece kısa </w:t>
      </w:r>
      <w:r w:rsidR="00533E28">
        <w:rPr>
          <w:rFonts w:cstheme="minorHAnsi"/>
        </w:rPr>
        <w:t xml:space="preserve">bir süre spor yapıp bırakırsak </w:t>
      </w:r>
      <w:r w:rsidRPr="00CD1822">
        <w:rPr>
          <w:rFonts w:cstheme="minorHAnsi"/>
        </w:rPr>
        <w:t>vücudumuzda kalıcı bir etki oluşmaz.</w:t>
      </w:r>
    </w:p>
    <w:p w14:paraId="755DAC5A" w14:textId="7ED04E48" w:rsidR="00BB44F8" w:rsidRPr="00CD1822" w:rsidRDefault="00BB44F8" w:rsidP="00BB44F8">
      <w:pPr>
        <w:pStyle w:val="NormalWeb"/>
        <w:spacing w:before="0" w:beforeAutospacing="0" w:after="0" w:afterAutospacing="0"/>
        <w:jc w:val="both"/>
        <w:rPr>
          <w:rFonts w:asciiTheme="minorHAnsi" w:hAnsiTheme="minorHAnsi" w:cstheme="minorHAnsi"/>
          <w:sz w:val="22"/>
          <w:szCs w:val="22"/>
        </w:rPr>
      </w:pPr>
      <w:r w:rsidRPr="00CD1822">
        <w:rPr>
          <w:rFonts w:asciiTheme="minorHAnsi" w:hAnsiTheme="minorHAnsi" w:cstheme="minorHAnsi"/>
          <w:b/>
          <w:sz w:val="22"/>
          <w:szCs w:val="22"/>
        </w:rPr>
        <w:t xml:space="preserve">Bu metinden koşul cümlesine örnek cümle yazınız. (10 </w:t>
      </w:r>
      <w:r w:rsidR="001D4491">
        <w:rPr>
          <w:rFonts w:asciiTheme="minorHAnsi" w:hAnsiTheme="minorHAnsi" w:cstheme="minorHAnsi"/>
          <w:b/>
          <w:sz w:val="22"/>
          <w:szCs w:val="22"/>
        </w:rPr>
        <w:t>p</w:t>
      </w:r>
      <w:r w:rsidRPr="00CD1822">
        <w:rPr>
          <w:rFonts w:asciiTheme="minorHAnsi" w:hAnsiTheme="minorHAnsi" w:cstheme="minorHAnsi"/>
          <w:b/>
          <w:sz w:val="22"/>
          <w:szCs w:val="22"/>
        </w:rPr>
        <w:t>uan)</w:t>
      </w:r>
    </w:p>
    <w:p w14:paraId="25AA0124" w14:textId="77777777" w:rsidR="00533E28" w:rsidRPr="00533E28" w:rsidRDefault="00533E28" w:rsidP="00533E28">
      <w:pPr>
        <w:spacing w:after="0"/>
        <w:rPr>
          <w:rFonts w:cstheme="minorHAnsi"/>
          <w:b/>
          <w:color w:val="FF0000"/>
        </w:rPr>
      </w:pPr>
      <w:r w:rsidRPr="00533E28">
        <w:rPr>
          <w:rFonts w:cstheme="minorHAnsi"/>
          <w:color w:val="FF0000"/>
        </w:rPr>
        <w:t>Sadece kısa bir süre spor yapıp bırakırsak vücudumuzda kalıcı bir etki oluşmaz.</w:t>
      </w:r>
    </w:p>
    <w:p w14:paraId="05FA9314" w14:textId="77777777" w:rsidR="008624F7" w:rsidRPr="00CD1822" w:rsidRDefault="008624F7" w:rsidP="005D7964">
      <w:pPr>
        <w:spacing w:after="0"/>
        <w:rPr>
          <w:rFonts w:cstheme="minorHAnsi"/>
          <w:b/>
          <w:color w:val="0070C0"/>
        </w:rPr>
      </w:pPr>
    </w:p>
    <w:p w14:paraId="78E9274D" w14:textId="77777777" w:rsidR="00BB44F8" w:rsidRPr="00CD1822" w:rsidRDefault="00BB44F8" w:rsidP="005D7964">
      <w:pPr>
        <w:spacing w:after="0"/>
        <w:rPr>
          <w:rFonts w:cstheme="minorHAnsi"/>
          <w:b/>
          <w:color w:val="00B0F0"/>
        </w:rPr>
      </w:pPr>
    </w:p>
    <w:p w14:paraId="2395A84A" w14:textId="77777777" w:rsidR="008624F7" w:rsidRPr="00CD1822" w:rsidRDefault="00BB44F8" w:rsidP="005D7964">
      <w:pPr>
        <w:spacing w:after="0"/>
        <w:rPr>
          <w:rFonts w:cstheme="minorHAnsi"/>
          <w:b/>
          <w:color w:val="00B0F0"/>
        </w:rPr>
      </w:pPr>
      <w:r w:rsidRPr="00CD1822">
        <w:rPr>
          <w:rFonts w:cstheme="minorHAnsi"/>
          <w:b/>
          <w:color w:val="00B0F0"/>
        </w:rPr>
        <w:t>T.7.3.36 metindeki anlatım biçimlerini belirler.</w:t>
      </w:r>
    </w:p>
    <w:p w14:paraId="3F65E757" w14:textId="77777777" w:rsidR="00C13E48" w:rsidRPr="00CD1822" w:rsidRDefault="00C13E48" w:rsidP="00C13E48">
      <w:pPr>
        <w:spacing w:after="0"/>
        <w:rPr>
          <w:rFonts w:cstheme="minorHAnsi"/>
          <w:b/>
          <w:color w:val="00B0F0"/>
        </w:rPr>
      </w:pPr>
      <w:r w:rsidRPr="00CD1822">
        <w:rPr>
          <w:rFonts w:cstheme="minorHAnsi"/>
          <w:b/>
          <w:color w:val="00B0F0"/>
        </w:rPr>
        <w:t>T.7.3.37. Metinde kullanılan düşünceyi geliştirme yollarını belirler.</w:t>
      </w:r>
    </w:p>
    <w:p w14:paraId="4368C0E2" w14:textId="77777777" w:rsidR="00BB44F8" w:rsidRPr="00CD1822" w:rsidRDefault="00BB44F8" w:rsidP="00BB44F8">
      <w:pPr>
        <w:spacing w:after="0"/>
        <w:jc w:val="both"/>
        <w:rPr>
          <w:rFonts w:cstheme="minorHAnsi"/>
        </w:rPr>
      </w:pPr>
      <w:r w:rsidRPr="00CD1822">
        <w:rPr>
          <w:rFonts w:cstheme="minorHAnsi"/>
          <w:b/>
        </w:rPr>
        <w:t>5</w:t>
      </w:r>
      <w:r w:rsidR="002E7AE5" w:rsidRPr="00CD1822">
        <w:rPr>
          <w:rFonts w:cstheme="minorHAnsi"/>
          <w:b/>
        </w:rPr>
        <w:t xml:space="preserve">. </w:t>
      </w:r>
      <w:r w:rsidRPr="00CD1822">
        <w:rPr>
          <w:rFonts w:cstheme="minorHAnsi"/>
        </w:rPr>
        <w:t xml:space="preserve">Dürüstlük, bireyin hem kendisine hem de çevresine karşı doğruyu söylemesi, sözünde durması ve davranışlarında içten olmasıdır. Bu özellik, kişinin karakterinin ve güvenilirliğinin temel taşıdır. Dürüst bir insan, yalan söyleyen birine göre toplumda daha sağlam ve </w:t>
      </w:r>
      <w:r w:rsidRPr="00CD1822">
        <w:rPr>
          <w:rFonts w:cstheme="minorHAnsi"/>
          <w:bCs/>
        </w:rPr>
        <w:t>kalıcı ilişkiler</w:t>
      </w:r>
      <w:r w:rsidRPr="00CD1822">
        <w:rPr>
          <w:rFonts w:cstheme="minorHAnsi"/>
        </w:rPr>
        <w:t xml:space="preserve"> kurar. Yalan söyleyen kişi, durumu kurtarmak için geçici çözümlere başvururken dürüst kişi gerçeği söyleyerek </w:t>
      </w:r>
      <w:r w:rsidRPr="00CD1822">
        <w:rPr>
          <w:rFonts w:cstheme="minorHAnsi"/>
          <w:bCs/>
        </w:rPr>
        <w:t>vicdanını rahatlatır</w:t>
      </w:r>
      <w:r w:rsidRPr="00CD1822">
        <w:rPr>
          <w:rFonts w:cstheme="minorHAnsi"/>
        </w:rPr>
        <w:t xml:space="preserve"> ve karşı tarafın güvenini kazanır. Yalan, ilişkileri yıpratarak şüphe tohumları ekerken dürüstlük, tam tersine karşılıklı güveni pekiştirerek </w:t>
      </w:r>
      <w:r w:rsidRPr="00CD1822">
        <w:rPr>
          <w:rFonts w:cstheme="minorHAnsi"/>
          <w:bCs/>
        </w:rPr>
        <w:t>bağları derinleştirir</w:t>
      </w:r>
      <w:r w:rsidRPr="00CD1822">
        <w:rPr>
          <w:rFonts w:cstheme="minorHAnsi"/>
        </w:rPr>
        <w:t>.</w:t>
      </w:r>
    </w:p>
    <w:p w14:paraId="24BC747F" w14:textId="1648D683" w:rsidR="00C13E48" w:rsidRDefault="001D4491" w:rsidP="00533E28">
      <w:pPr>
        <w:spacing w:after="0"/>
        <w:rPr>
          <w:rFonts w:cstheme="minorHAnsi"/>
          <w:b/>
        </w:rPr>
      </w:pPr>
      <w:r>
        <w:rPr>
          <w:rFonts w:cstheme="minorHAnsi"/>
          <w:b/>
        </w:rPr>
        <w:t>Bu m</w:t>
      </w:r>
      <w:r w:rsidR="00C13E48" w:rsidRPr="00CD1822">
        <w:rPr>
          <w:rFonts w:cstheme="minorHAnsi"/>
          <w:b/>
        </w:rPr>
        <w:t xml:space="preserve">etinde kullanılan </w:t>
      </w:r>
      <w:r w:rsidR="00BB44F8" w:rsidRPr="00CD1822">
        <w:rPr>
          <w:rFonts w:cstheme="minorHAnsi"/>
          <w:b/>
        </w:rPr>
        <w:t>anlatım biçim</w:t>
      </w:r>
      <w:r w:rsidR="00533E28">
        <w:rPr>
          <w:rFonts w:cstheme="minorHAnsi"/>
          <w:b/>
        </w:rPr>
        <w:t>i ve düşünceyi geliştirme yollarını</w:t>
      </w:r>
      <w:r w:rsidR="00BB44F8" w:rsidRPr="00CD1822">
        <w:rPr>
          <w:rFonts w:cstheme="minorHAnsi"/>
          <w:b/>
        </w:rPr>
        <w:t xml:space="preserve"> yazınız.</w:t>
      </w:r>
      <w:r w:rsidR="00855EB4" w:rsidRPr="00CD1822">
        <w:rPr>
          <w:rFonts w:cstheme="minorHAnsi"/>
          <w:b/>
        </w:rPr>
        <w:t xml:space="preserve"> </w:t>
      </w:r>
      <w:r w:rsidR="00BB44F8" w:rsidRPr="00CD1822">
        <w:rPr>
          <w:rFonts w:cstheme="minorHAnsi"/>
          <w:b/>
        </w:rPr>
        <w:t>(15</w:t>
      </w:r>
      <w:r w:rsidR="00855EB4" w:rsidRPr="00CD1822">
        <w:rPr>
          <w:rFonts w:cstheme="minorHAnsi"/>
          <w:b/>
        </w:rPr>
        <w:t xml:space="preserve"> p</w:t>
      </w:r>
      <w:r>
        <w:rPr>
          <w:rFonts w:cstheme="minorHAnsi"/>
          <w:b/>
        </w:rPr>
        <w:t>uan</w:t>
      </w:r>
      <w:r w:rsidR="00855EB4" w:rsidRPr="00CD1822">
        <w:rPr>
          <w:rFonts w:cstheme="minorHAnsi"/>
          <w:b/>
        </w:rPr>
        <w:t>)</w:t>
      </w:r>
    </w:p>
    <w:p w14:paraId="6CCDF02B" w14:textId="77777777" w:rsidR="00533E28" w:rsidRPr="00533E28" w:rsidRDefault="00533E28" w:rsidP="00533E28">
      <w:pPr>
        <w:spacing w:after="0"/>
        <w:rPr>
          <w:rFonts w:cstheme="minorHAnsi"/>
          <w:b/>
          <w:color w:val="FF0000"/>
        </w:rPr>
      </w:pPr>
      <w:r w:rsidRPr="00533E28">
        <w:rPr>
          <w:rFonts w:cstheme="minorHAnsi"/>
          <w:b/>
          <w:color w:val="FF0000"/>
        </w:rPr>
        <w:t>Açıklama, tanımlama ve karşılaştırma</w:t>
      </w:r>
    </w:p>
    <w:p w14:paraId="33839F21" w14:textId="77777777" w:rsidR="00EA6580" w:rsidRPr="00CD1822" w:rsidRDefault="00EA6580">
      <w:pPr>
        <w:rPr>
          <w:rFonts w:cstheme="minorHAnsi"/>
          <w:b/>
          <w:bCs/>
        </w:rPr>
      </w:pPr>
    </w:p>
    <w:p w14:paraId="5B7C720E" w14:textId="77777777" w:rsidR="00337CAC" w:rsidRPr="00CD1822" w:rsidRDefault="00C13E48" w:rsidP="00AC356E">
      <w:pPr>
        <w:spacing w:after="0" w:line="240" w:lineRule="auto"/>
        <w:rPr>
          <w:rFonts w:cstheme="minorHAnsi"/>
          <w:b/>
          <w:color w:val="00B0F0"/>
        </w:rPr>
      </w:pPr>
      <w:r w:rsidRPr="00CD1822">
        <w:rPr>
          <w:rFonts w:cstheme="minorHAnsi"/>
          <w:b/>
          <w:color w:val="00B0F0"/>
        </w:rPr>
        <w:t>T.7.4.3</w:t>
      </w:r>
      <w:r w:rsidR="00A913B7" w:rsidRPr="00CD1822">
        <w:rPr>
          <w:rFonts w:cstheme="minorHAnsi"/>
          <w:b/>
          <w:color w:val="00B0F0"/>
        </w:rPr>
        <w:t xml:space="preserve">. </w:t>
      </w:r>
      <w:r w:rsidRPr="00CD1822">
        <w:rPr>
          <w:rFonts w:cstheme="minorHAnsi"/>
          <w:b/>
          <w:color w:val="00B0F0"/>
        </w:rPr>
        <w:t>Hikâye edici metin yazar.</w:t>
      </w:r>
    </w:p>
    <w:p w14:paraId="50305E59" w14:textId="77777777" w:rsidR="00AC356E" w:rsidRPr="00CD1822" w:rsidRDefault="00C13E48" w:rsidP="00AC356E">
      <w:pPr>
        <w:shd w:val="clear" w:color="auto" w:fill="FFFFFF"/>
        <w:spacing w:after="0" w:line="240" w:lineRule="auto"/>
        <w:textAlignment w:val="baseline"/>
        <w:rPr>
          <w:rFonts w:eastAsia="Times New Roman" w:cstheme="minorHAnsi"/>
          <w:color w:val="0070C0"/>
          <w:lang w:eastAsia="tr-TR"/>
        </w:rPr>
      </w:pPr>
      <w:r w:rsidRPr="00CD1822">
        <w:rPr>
          <w:rFonts w:eastAsia="Times New Roman" w:cstheme="minorHAnsi"/>
          <w:b/>
          <w:bCs/>
          <w:color w:val="00B0F0"/>
          <w:bdr w:val="none" w:sz="0" w:space="0" w:color="auto" w:frame="1"/>
          <w:lang w:eastAsia="tr-TR"/>
        </w:rPr>
        <w:t>T.7.4.12. Yazılarının içeriğine uygun başlık belirler</w:t>
      </w:r>
    </w:p>
    <w:p w14:paraId="6AA05F4F" w14:textId="3AADA467" w:rsidR="00855EB4" w:rsidRPr="00533E28" w:rsidRDefault="00C13E48" w:rsidP="00A92EEA">
      <w:pPr>
        <w:spacing w:after="0" w:line="240" w:lineRule="auto"/>
        <w:rPr>
          <w:rFonts w:eastAsia="Times New Roman" w:cstheme="minorHAnsi"/>
          <w:color w:val="FF0000"/>
          <w:lang w:eastAsia="tr-TR"/>
        </w:rPr>
      </w:pPr>
      <w:r w:rsidRPr="00CD1822">
        <w:rPr>
          <w:rFonts w:cstheme="minorHAnsi"/>
          <w:b/>
        </w:rPr>
        <w:t>7</w:t>
      </w:r>
      <w:r w:rsidR="009240BE" w:rsidRPr="00CD1822">
        <w:rPr>
          <w:rFonts w:cstheme="minorHAnsi"/>
          <w:b/>
        </w:rPr>
        <w:t xml:space="preserve">. </w:t>
      </w:r>
      <w:r w:rsidR="001D4491">
        <w:rPr>
          <w:rFonts w:cstheme="minorHAnsi"/>
          <w:b/>
        </w:rPr>
        <w:t>Aşağıda verilen</w:t>
      </w:r>
      <w:r w:rsidR="00855EB4" w:rsidRPr="00CD1822">
        <w:rPr>
          <w:rFonts w:cstheme="minorHAnsi"/>
          <w:b/>
        </w:rPr>
        <w:t xml:space="preserve"> hikâye unsurlarına uygun en az 10 cümlelik bir metin yazınız. Yazınızda içeriğe uygun başlık koyunuz. (30 p</w:t>
      </w:r>
      <w:r w:rsidR="001D4491">
        <w:rPr>
          <w:rFonts w:cstheme="minorHAnsi"/>
          <w:b/>
        </w:rPr>
        <w:t>uan</w:t>
      </w:r>
      <w:r w:rsidR="00855EB4" w:rsidRPr="00CD1822">
        <w:rPr>
          <w:rFonts w:cstheme="minorHAnsi"/>
          <w:b/>
        </w:rPr>
        <w:t>)</w:t>
      </w:r>
      <w:r w:rsidR="00855EB4" w:rsidRPr="00CD1822">
        <w:rPr>
          <w:rFonts w:eastAsia="Times New Roman" w:cstheme="minorHAnsi"/>
          <w:b/>
          <w:bCs/>
          <w:color w:val="1F1F1F"/>
          <w:bdr w:val="none" w:sz="0" w:space="0" w:color="auto" w:frame="1"/>
          <w:lang w:eastAsia="tr-TR"/>
        </w:rPr>
        <w:t xml:space="preserve"> </w:t>
      </w:r>
      <w:r w:rsidR="00855EB4" w:rsidRPr="00533E28">
        <w:rPr>
          <w:rFonts w:eastAsia="Times New Roman" w:cstheme="minorHAnsi"/>
          <w:bCs/>
          <w:color w:val="FF0000"/>
          <w:bdr w:val="none" w:sz="0" w:space="0" w:color="auto" w:frame="1"/>
          <w:lang w:eastAsia="tr-TR"/>
        </w:rPr>
        <w:t>Hikâye Unsurlarına Uygunluk 10 p, Başlık 10 p, İfade Becerisi</w:t>
      </w:r>
      <w:r w:rsidR="00855EB4" w:rsidRPr="00533E28">
        <w:rPr>
          <w:rFonts w:eastAsia="Times New Roman" w:cstheme="minorHAnsi"/>
          <w:color w:val="FF0000"/>
          <w:bdr w:val="none" w:sz="0" w:space="0" w:color="auto" w:frame="1"/>
          <w:lang w:eastAsia="tr-TR"/>
        </w:rPr>
        <w:t xml:space="preserve"> (Yazım/İmla ve Akıcılık) 10 p</w:t>
      </w:r>
    </w:p>
    <w:tbl>
      <w:tblPr>
        <w:tblW w:w="0" w:type="auto"/>
        <w:tblCellSpacing w:w="15" w:type="dxa"/>
        <w:tblInd w:w="-8" w:type="dxa"/>
        <w:tblCellMar>
          <w:left w:w="0" w:type="dxa"/>
          <w:right w:w="0" w:type="dxa"/>
        </w:tblCellMar>
        <w:tblLook w:val="04A0" w:firstRow="1" w:lastRow="0" w:firstColumn="1" w:lastColumn="0" w:noHBand="0" w:noVBand="1"/>
      </w:tblPr>
      <w:tblGrid>
        <w:gridCol w:w="1670"/>
        <w:gridCol w:w="7961"/>
      </w:tblGrid>
      <w:tr w:rsidR="00BB44F8" w:rsidRPr="00CD1822" w14:paraId="57438332" w14:textId="77777777" w:rsidTr="00BB44F8">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7557E1" w14:textId="77777777" w:rsidR="00BB44F8" w:rsidRPr="00CD1822" w:rsidRDefault="00BB44F8" w:rsidP="00A92EEA">
            <w:pPr>
              <w:spacing w:after="0"/>
              <w:rPr>
                <w:rFonts w:cstheme="minorHAnsi"/>
                <w:color w:val="1F1F1F"/>
              </w:rPr>
            </w:pPr>
            <w:r w:rsidRPr="00CD1822">
              <w:rPr>
                <w:rStyle w:val="Gl"/>
                <w:rFonts w:cstheme="minorHAnsi"/>
                <w:color w:val="1F1F1F"/>
                <w:bdr w:val="none" w:sz="0" w:space="0" w:color="auto" w:frame="1"/>
              </w:rPr>
              <w:t>Hikâye Unsurları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B92815" w14:textId="77777777" w:rsidR="00BB44F8" w:rsidRPr="00CD1822" w:rsidRDefault="00BB44F8" w:rsidP="00A92EEA">
            <w:pPr>
              <w:spacing w:after="0"/>
              <w:rPr>
                <w:rFonts w:cstheme="minorHAnsi"/>
                <w:color w:val="1F1F1F"/>
              </w:rPr>
            </w:pPr>
            <w:r w:rsidRPr="00CD1822">
              <w:rPr>
                <w:rStyle w:val="Gl"/>
                <w:rFonts w:cstheme="minorHAnsi"/>
                <w:color w:val="1F1F1F"/>
                <w:bdr w:val="none" w:sz="0" w:space="0" w:color="auto" w:frame="1"/>
              </w:rPr>
              <w:t>Belirtilenler</w:t>
            </w:r>
          </w:p>
        </w:tc>
      </w:tr>
      <w:tr w:rsidR="00BB44F8" w:rsidRPr="00CD1822" w14:paraId="583EC563" w14:textId="77777777" w:rsidTr="00BB44F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0CFFA3" w14:textId="77777777" w:rsidR="00BB44F8" w:rsidRPr="00CD1822" w:rsidRDefault="00BB44F8" w:rsidP="00BB44F8">
            <w:pPr>
              <w:spacing w:after="0"/>
              <w:rPr>
                <w:rFonts w:cstheme="minorHAnsi"/>
                <w:color w:val="1F1F1F"/>
              </w:rPr>
            </w:pPr>
            <w:r w:rsidRPr="00CD1822">
              <w:rPr>
                <w:rFonts w:cstheme="minorHAnsi"/>
                <w:b/>
                <w:bCs/>
                <w:color w:val="1F1F1F"/>
                <w:bdr w:val="none" w:sz="0" w:space="0" w:color="auto" w:frame="1"/>
              </w:rPr>
              <w:t>Olay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B7EE54" w14:textId="77777777" w:rsidR="00BB44F8" w:rsidRPr="00CD1822" w:rsidRDefault="00BB44F8" w:rsidP="00BB44F8">
            <w:pPr>
              <w:spacing w:after="0"/>
              <w:rPr>
                <w:rFonts w:cstheme="minorHAnsi"/>
                <w:color w:val="1F1F1F"/>
              </w:rPr>
            </w:pPr>
            <w:r w:rsidRPr="00CD1822">
              <w:rPr>
                <w:rFonts w:cstheme="minorHAnsi"/>
                <w:color w:val="1F1F1F"/>
                <w:bdr w:val="none" w:sz="0" w:space="0" w:color="auto" w:frame="1"/>
              </w:rPr>
              <w:t>Kemal'in, okul kütüphanesinde bulduğu çok eski, yıpranmış bir kitabın içinden çıkan gizemli bir notu takip etmesi ve yaşadığı macera.</w:t>
            </w:r>
          </w:p>
        </w:tc>
      </w:tr>
      <w:tr w:rsidR="00BB44F8" w:rsidRPr="00CD1822" w14:paraId="2935FA3D" w14:textId="77777777" w:rsidTr="00BB44F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273BA1" w14:textId="77777777" w:rsidR="00BB44F8" w:rsidRPr="00CD1822" w:rsidRDefault="00BB44F8" w:rsidP="00BB44F8">
            <w:pPr>
              <w:spacing w:after="0"/>
              <w:rPr>
                <w:rFonts w:cstheme="minorHAnsi"/>
                <w:color w:val="1F1F1F"/>
              </w:rPr>
            </w:pPr>
            <w:r w:rsidRPr="00CD1822">
              <w:rPr>
                <w:rFonts w:cstheme="minorHAnsi"/>
                <w:b/>
                <w:bCs/>
                <w:color w:val="1F1F1F"/>
                <w:bdr w:val="none" w:sz="0" w:space="0" w:color="auto" w:frame="1"/>
              </w:rPr>
              <w:t>Yer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27996F" w14:textId="77777777" w:rsidR="00BB44F8" w:rsidRPr="00CD1822" w:rsidRDefault="00BB44F8" w:rsidP="00BB44F8">
            <w:pPr>
              <w:spacing w:after="0"/>
              <w:rPr>
                <w:rFonts w:cstheme="minorHAnsi"/>
                <w:color w:val="1F1F1F"/>
              </w:rPr>
            </w:pPr>
            <w:r w:rsidRPr="00CD1822">
              <w:rPr>
                <w:rFonts w:cstheme="minorHAnsi"/>
                <w:color w:val="1F1F1F"/>
                <w:bdr w:val="none" w:sz="0" w:space="0" w:color="auto" w:frame="1"/>
              </w:rPr>
              <w:t>Şehrin en eski kütüphanesi ve terk edilmiş bir saatçi dükkânı.</w:t>
            </w:r>
          </w:p>
        </w:tc>
      </w:tr>
      <w:tr w:rsidR="00BB44F8" w:rsidRPr="00CD1822" w14:paraId="0E0A8361" w14:textId="77777777" w:rsidTr="00BB44F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CDB182" w14:textId="77777777" w:rsidR="00BB44F8" w:rsidRPr="00CD1822" w:rsidRDefault="00BB44F8" w:rsidP="00BB44F8">
            <w:pPr>
              <w:spacing w:after="0"/>
              <w:rPr>
                <w:rFonts w:cstheme="minorHAnsi"/>
                <w:color w:val="1F1F1F"/>
              </w:rPr>
            </w:pPr>
            <w:r w:rsidRPr="00CD1822">
              <w:rPr>
                <w:rFonts w:cstheme="minorHAnsi"/>
                <w:b/>
                <w:bCs/>
                <w:color w:val="1F1F1F"/>
                <w:bdr w:val="none" w:sz="0" w:space="0" w:color="auto" w:frame="1"/>
              </w:rPr>
              <w:t>Kişiler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1F764E" w14:textId="77777777" w:rsidR="00BB44F8" w:rsidRPr="00CD1822" w:rsidRDefault="00BB44F8" w:rsidP="00BB44F8">
            <w:pPr>
              <w:spacing w:after="0"/>
              <w:rPr>
                <w:rFonts w:cstheme="minorHAnsi"/>
                <w:color w:val="1F1F1F"/>
              </w:rPr>
            </w:pPr>
            <w:r w:rsidRPr="00CD1822">
              <w:rPr>
                <w:rFonts w:cstheme="minorHAnsi"/>
                <w:color w:val="1F1F1F"/>
                <w:bdr w:val="none" w:sz="0" w:space="0" w:color="auto" w:frame="1"/>
              </w:rPr>
              <w:t>Kemal, Kütüphane Görevlisi, Gizemli Notun Sahibi (İpuçlarıyla).</w:t>
            </w:r>
          </w:p>
        </w:tc>
      </w:tr>
      <w:tr w:rsidR="00BB44F8" w:rsidRPr="00CD1822" w14:paraId="409DF9DD" w14:textId="77777777" w:rsidTr="00BB44F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5EC939" w14:textId="77777777" w:rsidR="00BB44F8" w:rsidRPr="00CD1822" w:rsidRDefault="00BB44F8" w:rsidP="00BB44F8">
            <w:pPr>
              <w:spacing w:after="0"/>
              <w:rPr>
                <w:rFonts w:cstheme="minorHAnsi"/>
                <w:color w:val="1F1F1F"/>
              </w:rPr>
            </w:pPr>
            <w:r w:rsidRPr="00CD1822">
              <w:rPr>
                <w:rFonts w:cstheme="minorHAnsi"/>
                <w:b/>
                <w:bCs/>
                <w:color w:val="1F1F1F"/>
                <w:bdr w:val="none" w:sz="0" w:space="0" w:color="auto" w:frame="1"/>
              </w:rPr>
              <w:t>Zaman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5A7743" w14:textId="77777777" w:rsidR="00BB44F8" w:rsidRPr="00CD1822" w:rsidRDefault="00BB44F8" w:rsidP="00BB44F8">
            <w:pPr>
              <w:spacing w:after="0"/>
              <w:rPr>
                <w:rFonts w:cstheme="minorHAnsi"/>
                <w:color w:val="1F1F1F"/>
              </w:rPr>
            </w:pPr>
            <w:r w:rsidRPr="00CD1822">
              <w:rPr>
                <w:rFonts w:cstheme="minorHAnsi"/>
                <w:color w:val="1F1F1F"/>
                <w:bdr w:val="none" w:sz="0" w:space="0" w:color="auto" w:frame="1"/>
              </w:rPr>
              <w:t>Sonbahar mevsiminde, okul sonrası bir öğleden sonrası.</w:t>
            </w:r>
          </w:p>
        </w:tc>
      </w:tr>
      <w:tr w:rsidR="00BB44F8" w:rsidRPr="00CD1822" w14:paraId="1215C286" w14:textId="77777777" w:rsidTr="00BB44F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8779CA" w14:textId="77777777" w:rsidR="00BB44F8" w:rsidRPr="00CD1822" w:rsidRDefault="00BB44F8" w:rsidP="00BB44F8">
            <w:pPr>
              <w:spacing w:after="0"/>
              <w:rPr>
                <w:rFonts w:cstheme="minorHAnsi"/>
                <w:color w:val="1F1F1F"/>
              </w:rPr>
            </w:pPr>
            <w:r w:rsidRPr="00CD1822">
              <w:rPr>
                <w:rFonts w:cstheme="minorHAnsi"/>
                <w:b/>
                <w:bCs/>
                <w:color w:val="1F1F1F"/>
                <w:bdr w:val="none" w:sz="0" w:space="0" w:color="auto" w:frame="1"/>
              </w:rPr>
              <w:t>Anlatıcı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580070" w14:textId="77777777" w:rsidR="00BB44F8" w:rsidRPr="00CD1822" w:rsidRDefault="00BB44F8" w:rsidP="00BB44F8">
            <w:pPr>
              <w:spacing w:after="0"/>
              <w:rPr>
                <w:rFonts w:cstheme="minorHAnsi"/>
                <w:color w:val="1F1F1F"/>
              </w:rPr>
            </w:pPr>
            <w:r w:rsidRPr="00CD1822">
              <w:rPr>
                <w:rFonts w:cstheme="minorHAnsi"/>
                <w:color w:val="1F1F1F"/>
                <w:bdr w:val="none" w:sz="0" w:space="0" w:color="auto" w:frame="1"/>
              </w:rPr>
              <w:t>3. kişili anlatım (O/Onlar).</w:t>
            </w:r>
          </w:p>
        </w:tc>
      </w:tr>
    </w:tbl>
    <w:p w14:paraId="67D44FA4" w14:textId="77777777" w:rsidR="00CB3A8A" w:rsidRPr="00CD1822" w:rsidRDefault="00CB3A8A" w:rsidP="00CB3A8A">
      <w:pPr>
        <w:rPr>
          <w:rFonts w:cstheme="minorHAnsi"/>
          <w:b/>
        </w:rPr>
      </w:pPr>
    </w:p>
    <w:sectPr w:rsidR="00CB3A8A" w:rsidRPr="00CD1822" w:rsidSect="00A92EEA">
      <w:pgSz w:w="11906" w:h="16838"/>
      <w:pgMar w:top="1134"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9573A"/>
    <w:multiLevelType w:val="hybridMultilevel"/>
    <w:tmpl w:val="BADE7B26"/>
    <w:lvl w:ilvl="0" w:tplc="D8E2EF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8202D"/>
    <w:multiLevelType w:val="hybridMultilevel"/>
    <w:tmpl w:val="B29695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8"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881214977">
    <w:abstractNumId w:val="7"/>
  </w:num>
  <w:num w:numId="2" w16cid:durableId="1450469501">
    <w:abstractNumId w:val="0"/>
  </w:num>
  <w:num w:numId="3" w16cid:durableId="22093666">
    <w:abstractNumId w:val="8"/>
  </w:num>
  <w:num w:numId="4" w16cid:durableId="1756054678">
    <w:abstractNumId w:val="1"/>
  </w:num>
  <w:num w:numId="5" w16cid:durableId="481971750">
    <w:abstractNumId w:val="6"/>
  </w:num>
  <w:num w:numId="6" w16cid:durableId="416639280">
    <w:abstractNumId w:val="4"/>
  </w:num>
  <w:num w:numId="7" w16cid:durableId="533494208">
    <w:abstractNumId w:val="2"/>
  </w:num>
  <w:num w:numId="8" w16cid:durableId="795369743">
    <w:abstractNumId w:val="5"/>
  </w:num>
  <w:num w:numId="9" w16cid:durableId="1659337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003CF3"/>
    <w:rsid w:val="00141938"/>
    <w:rsid w:val="001A4E20"/>
    <w:rsid w:val="001C125B"/>
    <w:rsid w:val="001D4491"/>
    <w:rsid w:val="00271FCD"/>
    <w:rsid w:val="002C17E4"/>
    <w:rsid w:val="002E7AE5"/>
    <w:rsid w:val="002F44ED"/>
    <w:rsid w:val="00337CAC"/>
    <w:rsid w:val="0036750F"/>
    <w:rsid w:val="00373B60"/>
    <w:rsid w:val="00450343"/>
    <w:rsid w:val="004775DA"/>
    <w:rsid w:val="004B60A9"/>
    <w:rsid w:val="004D1976"/>
    <w:rsid w:val="004E0975"/>
    <w:rsid w:val="00506009"/>
    <w:rsid w:val="00532442"/>
    <w:rsid w:val="00533E28"/>
    <w:rsid w:val="005516AD"/>
    <w:rsid w:val="0055373C"/>
    <w:rsid w:val="005D7964"/>
    <w:rsid w:val="0061340D"/>
    <w:rsid w:val="006251ED"/>
    <w:rsid w:val="0068738E"/>
    <w:rsid w:val="00734DA4"/>
    <w:rsid w:val="00737055"/>
    <w:rsid w:val="007423AE"/>
    <w:rsid w:val="0075560E"/>
    <w:rsid w:val="00765688"/>
    <w:rsid w:val="00804045"/>
    <w:rsid w:val="00855EB4"/>
    <w:rsid w:val="008624F7"/>
    <w:rsid w:val="00862612"/>
    <w:rsid w:val="008B02E2"/>
    <w:rsid w:val="009240BE"/>
    <w:rsid w:val="00950440"/>
    <w:rsid w:val="00A913B7"/>
    <w:rsid w:val="00A92EEA"/>
    <w:rsid w:val="00AC356E"/>
    <w:rsid w:val="00B40439"/>
    <w:rsid w:val="00B76AFD"/>
    <w:rsid w:val="00BA2818"/>
    <w:rsid w:val="00BB3524"/>
    <w:rsid w:val="00BB44F8"/>
    <w:rsid w:val="00C13E48"/>
    <w:rsid w:val="00C61822"/>
    <w:rsid w:val="00C63526"/>
    <w:rsid w:val="00C87C11"/>
    <w:rsid w:val="00CB3A8A"/>
    <w:rsid w:val="00CD1822"/>
    <w:rsid w:val="00CF2797"/>
    <w:rsid w:val="00CF2CBA"/>
    <w:rsid w:val="00D3708B"/>
    <w:rsid w:val="00D70AFE"/>
    <w:rsid w:val="00DA6352"/>
    <w:rsid w:val="00DA7381"/>
    <w:rsid w:val="00DC60FA"/>
    <w:rsid w:val="00EA6580"/>
    <w:rsid w:val="00EF14A3"/>
    <w:rsid w:val="00F867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D7C7"/>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paragraph" w:styleId="Balk3">
    <w:name w:val="heading 3"/>
    <w:basedOn w:val="Normal"/>
    <w:link w:val="Balk3Char"/>
    <w:uiPriority w:val="9"/>
    <w:qFormat/>
    <w:rsid w:val="00CF2CB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CF2CBA"/>
    <w:rPr>
      <w:rFonts w:ascii="Times New Roman" w:eastAsia="Times New Roman" w:hAnsi="Times New Roman" w:cs="Times New Roman"/>
      <w:b/>
      <w:bCs/>
      <w:sz w:val="27"/>
      <w:szCs w:val="27"/>
      <w:lang w:eastAsia="tr-TR"/>
    </w:rPr>
  </w:style>
  <w:style w:type="character" w:customStyle="1" w:styleId="citation-3">
    <w:name w:val="citation-3"/>
    <w:basedOn w:val="VarsaylanParagrafYazTipi"/>
    <w:rsid w:val="00CF2CBA"/>
  </w:style>
  <w:style w:type="character" w:customStyle="1" w:styleId="citation-2">
    <w:name w:val="citation-2"/>
    <w:basedOn w:val="VarsaylanParagrafYazTipi"/>
    <w:rsid w:val="00CF2CBA"/>
  </w:style>
  <w:style w:type="table" w:styleId="TabloKlavuzu">
    <w:name w:val="Table Grid"/>
    <w:basedOn w:val="NormalTablo"/>
    <w:uiPriority w:val="59"/>
    <w:rsid w:val="0086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272">
      <w:bodyDiv w:val="1"/>
      <w:marLeft w:val="0"/>
      <w:marRight w:val="0"/>
      <w:marTop w:val="0"/>
      <w:marBottom w:val="0"/>
      <w:divBdr>
        <w:top w:val="none" w:sz="0" w:space="0" w:color="auto"/>
        <w:left w:val="none" w:sz="0" w:space="0" w:color="auto"/>
        <w:bottom w:val="none" w:sz="0" w:space="0" w:color="auto"/>
        <w:right w:val="none" w:sz="0" w:space="0" w:color="auto"/>
      </w:divBdr>
    </w:div>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179859246">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489947614">
      <w:bodyDiv w:val="1"/>
      <w:marLeft w:val="0"/>
      <w:marRight w:val="0"/>
      <w:marTop w:val="0"/>
      <w:marBottom w:val="0"/>
      <w:divBdr>
        <w:top w:val="none" w:sz="0" w:space="0" w:color="auto"/>
        <w:left w:val="none" w:sz="0" w:space="0" w:color="auto"/>
        <w:bottom w:val="none" w:sz="0" w:space="0" w:color="auto"/>
        <w:right w:val="none" w:sz="0" w:space="0" w:color="auto"/>
      </w:divBdr>
    </w:div>
    <w:div w:id="492335074">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830945301">
      <w:bodyDiv w:val="1"/>
      <w:marLeft w:val="0"/>
      <w:marRight w:val="0"/>
      <w:marTop w:val="0"/>
      <w:marBottom w:val="0"/>
      <w:divBdr>
        <w:top w:val="none" w:sz="0" w:space="0" w:color="auto"/>
        <w:left w:val="none" w:sz="0" w:space="0" w:color="auto"/>
        <w:bottom w:val="none" w:sz="0" w:space="0" w:color="auto"/>
        <w:right w:val="none" w:sz="0" w:space="0" w:color="auto"/>
      </w:divBdr>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326669485">
      <w:bodyDiv w:val="1"/>
      <w:marLeft w:val="0"/>
      <w:marRight w:val="0"/>
      <w:marTop w:val="0"/>
      <w:marBottom w:val="0"/>
      <w:divBdr>
        <w:top w:val="none" w:sz="0" w:space="0" w:color="auto"/>
        <w:left w:val="none" w:sz="0" w:space="0" w:color="auto"/>
        <w:bottom w:val="none" w:sz="0" w:space="0" w:color="auto"/>
        <w:right w:val="none" w:sz="0" w:space="0" w:color="auto"/>
      </w:divBdr>
    </w:div>
    <w:div w:id="1364094567">
      <w:bodyDiv w:val="1"/>
      <w:marLeft w:val="0"/>
      <w:marRight w:val="0"/>
      <w:marTop w:val="0"/>
      <w:marBottom w:val="0"/>
      <w:divBdr>
        <w:top w:val="none" w:sz="0" w:space="0" w:color="auto"/>
        <w:left w:val="none" w:sz="0" w:space="0" w:color="auto"/>
        <w:bottom w:val="none" w:sz="0" w:space="0" w:color="auto"/>
        <w:right w:val="none" w:sz="0" w:space="0" w:color="auto"/>
      </w:divBdr>
    </w:div>
    <w:div w:id="1568957873">
      <w:bodyDiv w:val="1"/>
      <w:marLeft w:val="0"/>
      <w:marRight w:val="0"/>
      <w:marTop w:val="0"/>
      <w:marBottom w:val="0"/>
      <w:divBdr>
        <w:top w:val="none" w:sz="0" w:space="0" w:color="auto"/>
        <w:left w:val="none" w:sz="0" w:space="0" w:color="auto"/>
        <w:bottom w:val="none" w:sz="0" w:space="0" w:color="auto"/>
        <w:right w:val="none" w:sz="0" w:space="0" w:color="auto"/>
      </w:divBdr>
    </w:div>
    <w:div w:id="1594438895">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 w:id="1719283109">
      <w:bodyDiv w:val="1"/>
      <w:marLeft w:val="0"/>
      <w:marRight w:val="0"/>
      <w:marTop w:val="0"/>
      <w:marBottom w:val="0"/>
      <w:divBdr>
        <w:top w:val="none" w:sz="0" w:space="0" w:color="auto"/>
        <w:left w:val="none" w:sz="0" w:space="0" w:color="auto"/>
        <w:bottom w:val="none" w:sz="0" w:space="0" w:color="auto"/>
        <w:right w:val="none" w:sz="0" w:space="0" w:color="auto"/>
      </w:divBdr>
    </w:div>
    <w:div w:id="198242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687</Words>
  <Characters>3920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9</cp:revision>
  <dcterms:created xsi:type="dcterms:W3CDTF">2025-12-08T20:57:00Z</dcterms:created>
  <dcterms:modified xsi:type="dcterms:W3CDTF">2025-12-10T17:36:00Z</dcterms:modified>
</cp:coreProperties>
</file>