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5A72" w14:textId="77777777" w:rsidR="00796991" w:rsidRPr="00A147BB" w:rsidRDefault="00796991" w:rsidP="00796991">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7.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61379D6E" w14:textId="77777777" w:rsidR="00796991" w:rsidRDefault="00796991" w:rsidP="00796991">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D9F72E2" w14:textId="77777777" w:rsidR="00796991" w:rsidRPr="00EE494F" w:rsidRDefault="00796991" w:rsidP="00796991">
      <w:pPr>
        <w:spacing w:after="0"/>
        <w:rPr>
          <w:rFonts w:cstheme="minorHAnsi"/>
          <w:b/>
          <w:color w:val="00B0F0"/>
        </w:rPr>
      </w:pPr>
      <w:r w:rsidRPr="00EE494F">
        <w:rPr>
          <w:rFonts w:cstheme="minorHAnsi"/>
          <w:b/>
          <w:color w:val="00B0F0"/>
        </w:rPr>
        <w:t>T.7.3.5. Bağlamdan hareketle bilmediği kelime ve kelime gruplarının anlamını tahmin eder.</w:t>
      </w:r>
    </w:p>
    <w:p w14:paraId="59070D7C" w14:textId="77777777" w:rsidR="00796991" w:rsidRPr="00AC356E" w:rsidRDefault="00796991" w:rsidP="00796991">
      <w:pPr>
        <w:pStyle w:val="ListeParagraf"/>
        <w:spacing w:after="0"/>
        <w:ind w:left="0"/>
        <w:jc w:val="both"/>
        <w:rPr>
          <w:rFonts w:cstheme="minorHAnsi"/>
        </w:rPr>
      </w:pPr>
      <w:r w:rsidRPr="00AC356E">
        <w:rPr>
          <w:rFonts w:cstheme="minorHAnsi"/>
          <w:b/>
        </w:rPr>
        <w:t>1.</w:t>
      </w:r>
      <w:r w:rsidRPr="00AC356E">
        <w:rPr>
          <w:rFonts w:cstheme="minorHAnsi"/>
        </w:rPr>
        <w:t xml:space="preserve"> Mahallemizdeki park, bizim için </w:t>
      </w:r>
      <w:r w:rsidRPr="00AC356E">
        <w:rPr>
          <w:rFonts w:cstheme="minorHAnsi"/>
          <w:bCs/>
        </w:rPr>
        <w:t>vazgeçilmez</w:t>
      </w:r>
      <w:r w:rsidRPr="00AC356E">
        <w:rPr>
          <w:rFonts w:cstheme="minorHAnsi"/>
        </w:rPr>
        <w:t xml:space="preserve"> bir yerdi. Annem, her akşam </w:t>
      </w:r>
      <w:r w:rsidRPr="00AC356E">
        <w:rPr>
          <w:rFonts w:cstheme="minorHAnsi"/>
          <w:bCs/>
        </w:rPr>
        <w:t>bizi oraya götürürdü</w:t>
      </w:r>
      <w:r w:rsidRPr="00AC356E">
        <w:rPr>
          <w:rFonts w:cstheme="minorHAnsi"/>
        </w:rPr>
        <w:t xml:space="preserve">. Parktaki salıncaklar ve kaydıraklar her zaman </w:t>
      </w:r>
      <w:r w:rsidRPr="00AC356E">
        <w:rPr>
          <w:rFonts w:cstheme="minorHAnsi"/>
          <w:bCs/>
        </w:rPr>
        <w:t>doluydu</w:t>
      </w:r>
      <w:r w:rsidRPr="00AC356E">
        <w:rPr>
          <w:rFonts w:cstheme="minorHAnsi"/>
        </w:rPr>
        <w:t xml:space="preserve">. Bazen oyun oynarken küçük </w:t>
      </w:r>
      <w:r w:rsidRPr="00AC356E">
        <w:rPr>
          <w:rFonts w:cstheme="minorHAnsi"/>
          <w:bCs/>
        </w:rPr>
        <w:t>anlaşmazlıklar</w:t>
      </w:r>
      <w:r>
        <w:rPr>
          <w:rFonts w:cstheme="minorHAnsi"/>
        </w:rPr>
        <w:t xml:space="preserve"> yaşardık</w:t>
      </w:r>
      <w:r w:rsidRPr="00AC356E">
        <w:rPr>
          <w:rFonts w:cstheme="minorHAnsi"/>
        </w:rPr>
        <w:t xml:space="preserve"> ama arkadaşlarımızla aramızdaki </w:t>
      </w:r>
      <w:r w:rsidRPr="00AC356E">
        <w:rPr>
          <w:rFonts w:cstheme="minorHAnsi"/>
          <w:bCs/>
        </w:rPr>
        <w:t>samimiyet</w:t>
      </w:r>
      <w:r w:rsidRPr="00AC356E">
        <w:rPr>
          <w:rFonts w:cstheme="minorHAnsi"/>
        </w:rPr>
        <w:t xml:space="preserve"> sayesinde bunlar hemen çözülürdü.</w:t>
      </w:r>
    </w:p>
    <w:p w14:paraId="7E9D2F86" w14:textId="77777777" w:rsidR="00796991" w:rsidRPr="00AC356E" w:rsidRDefault="00796991" w:rsidP="00796991">
      <w:pPr>
        <w:pStyle w:val="ListeParagraf"/>
        <w:spacing w:after="0"/>
        <w:ind w:left="0"/>
        <w:jc w:val="both"/>
        <w:rPr>
          <w:rFonts w:cstheme="minorHAnsi"/>
        </w:rPr>
      </w:pPr>
    </w:p>
    <w:p w14:paraId="6F3533F1" w14:textId="77777777" w:rsidR="00796991" w:rsidRPr="00AC356E" w:rsidRDefault="00796991" w:rsidP="00796991">
      <w:pPr>
        <w:pStyle w:val="ListeParagraf"/>
        <w:spacing w:after="0"/>
        <w:ind w:left="0"/>
        <w:jc w:val="both"/>
        <w:rPr>
          <w:rFonts w:cstheme="minorHAnsi"/>
          <w:b/>
        </w:rPr>
      </w:pPr>
      <w:r w:rsidRPr="00AC356E">
        <w:rPr>
          <w:rFonts w:cstheme="minorHAnsi"/>
          <w:b/>
          <w:bCs/>
        </w:rPr>
        <w:t xml:space="preserve">Metinde geçen bazı kelimelerin anlamları aşağıda verilmiştir. Anlamlarından hareketle bu kelimeleri bulup uygun kutulara yazınız. </w:t>
      </w:r>
      <w:r w:rsidRPr="00AC356E">
        <w:rPr>
          <w:rFonts w:cstheme="minorHAnsi"/>
          <w:b/>
        </w:rPr>
        <w:t xml:space="preserve">(12 </w:t>
      </w:r>
      <w:r>
        <w:rPr>
          <w:rFonts w:cstheme="minorHAnsi"/>
          <w:b/>
        </w:rPr>
        <w:t>p</w:t>
      </w:r>
      <w:r w:rsidRPr="00AC356E">
        <w:rPr>
          <w:rFonts w:cstheme="minorHAnsi"/>
          <w:b/>
        </w:rPr>
        <w:t>uan)</w:t>
      </w:r>
    </w:p>
    <w:p w14:paraId="6AE94FCA" w14:textId="636B3AFD" w:rsidR="00796991" w:rsidRPr="00AC356E" w:rsidRDefault="00796991" w:rsidP="00796991">
      <w:pPr>
        <w:rPr>
          <w:rFonts w:cstheme="minorHAnsi"/>
        </w:rPr>
      </w:pPr>
      <w:r w:rsidRPr="00AC356E">
        <w:rPr>
          <w:rFonts w:cstheme="minorHAnsi"/>
        </w:rPr>
        <w:t>İki veya daha çok tarafın düşünce ve amaçları arasında ayrılık:</w:t>
      </w:r>
      <w:r>
        <w:rPr>
          <w:rFonts w:cstheme="minorHAnsi"/>
        </w:rPr>
        <w:t xml:space="preserve"> </w:t>
      </w:r>
    </w:p>
    <w:p w14:paraId="13A6E389" w14:textId="25560EA8" w:rsidR="00796991" w:rsidRPr="00AC356E" w:rsidRDefault="00796991" w:rsidP="00796991">
      <w:pPr>
        <w:rPr>
          <w:rFonts w:cstheme="minorHAnsi"/>
        </w:rPr>
      </w:pPr>
      <w:r w:rsidRPr="00AC356E">
        <w:rPr>
          <w:rFonts w:cstheme="minorHAnsi"/>
        </w:rPr>
        <w:t>İçtenlik:</w:t>
      </w:r>
      <w:r>
        <w:rPr>
          <w:rFonts w:cstheme="minorHAnsi"/>
        </w:rPr>
        <w:t xml:space="preserve"> </w:t>
      </w:r>
    </w:p>
    <w:p w14:paraId="0473A8A9" w14:textId="717CFFB8" w:rsidR="00796991" w:rsidRPr="00AC356E" w:rsidRDefault="00796991" w:rsidP="00796991">
      <w:pPr>
        <w:rPr>
          <w:rFonts w:cstheme="minorHAnsi"/>
        </w:rPr>
      </w:pPr>
      <w:r w:rsidRPr="00AC356E">
        <w:rPr>
          <w:rFonts w:cstheme="minorHAnsi"/>
        </w:rPr>
        <w:t>Yetenek ve zekâ geliştirici, belli kuralları olan, iyi vakit geçirmeye yarayan eğlence:</w:t>
      </w:r>
      <w:r>
        <w:rPr>
          <w:rFonts w:cstheme="minorHAnsi"/>
        </w:rPr>
        <w:t xml:space="preserve"> </w:t>
      </w:r>
    </w:p>
    <w:p w14:paraId="6419FD1C" w14:textId="77777777" w:rsidR="00796991" w:rsidRPr="00EE494F" w:rsidRDefault="00796991" w:rsidP="00796991">
      <w:pPr>
        <w:spacing w:after="0"/>
        <w:rPr>
          <w:rFonts w:cstheme="minorHAnsi"/>
          <w:b/>
          <w:bCs/>
          <w:color w:val="00B0F0"/>
        </w:rPr>
      </w:pPr>
      <w:r w:rsidRPr="00EE494F">
        <w:rPr>
          <w:rFonts w:cstheme="minorHAnsi"/>
          <w:b/>
          <w:bCs/>
          <w:color w:val="00B0F0"/>
        </w:rPr>
        <w:t>T.7.3.19. Metinle ilgili soruları cevaplar.</w:t>
      </w:r>
    </w:p>
    <w:p w14:paraId="54101155" w14:textId="77777777" w:rsidR="00796991" w:rsidRPr="00AC356E" w:rsidRDefault="00796991" w:rsidP="00796991">
      <w:pPr>
        <w:spacing w:after="0"/>
        <w:jc w:val="both"/>
        <w:rPr>
          <w:rFonts w:cstheme="minorHAnsi"/>
        </w:rPr>
      </w:pPr>
      <w:r w:rsidRPr="00AC356E">
        <w:rPr>
          <w:rFonts w:cstheme="minorHAnsi"/>
          <w:b/>
        </w:rPr>
        <w:t>2</w:t>
      </w:r>
      <w:r w:rsidRPr="00AC356E">
        <w:rPr>
          <w:rFonts w:cstheme="minorHAnsi"/>
        </w:rPr>
        <w:t xml:space="preserve">. Kütüphaneden alınan her kitap, belirlenen bir süre içinde geri getirilmelidir. Bu süreye dikkat etmek, diğer okuyucuların da kitaptan faydalanması için önemlidir. Eğer bir okuyucu kitabı zamanında teslim etmezse, geciken her gün için bir miktar </w:t>
      </w:r>
      <w:r w:rsidRPr="00AC356E">
        <w:rPr>
          <w:rFonts w:cstheme="minorHAnsi"/>
          <w:bCs/>
        </w:rPr>
        <w:t>ceza</w:t>
      </w:r>
      <w:r w:rsidRPr="00AC356E">
        <w:rPr>
          <w:rFonts w:cstheme="minorHAnsi"/>
        </w:rPr>
        <w:t xml:space="preserve"> ödemek zorundadır. Bu kural, kitapların kaybolmasını veya başkalarının hakkının yenmesini engeller. Ancak, beklenmedik bir </w:t>
      </w:r>
      <w:r w:rsidRPr="00AC356E">
        <w:rPr>
          <w:rFonts w:cstheme="minorHAnsi"/>
          <w:bCs/>
        </w:rPr>
        <w:t>doğal afet</w:t>
      </w:r>
      <w:r w:rsidRPr="00AC356E">
        <w:rPr>
          <w:rFonts w:cstheme="minorHAnsi"/>
        </w:rPr>
        <w:t xml:space="preserve"> (sel, deprem gibi) nedeniyle kütüphane hizmet veremeyecek duruma gelirse, okuyucu bu yüzden kitabı getiremezse gecikmeden </w:t>
      </w:r>
      <w:r w:rsidRPr="00AC356E">
        <w:rPr>
          <w:rFonts w:cstheme="minorHAnsi"/>
          <w:bCs/>
        </w:rPr>
        <w:t>sorumlu tutulmaz</w:t>
      </w:r>
      <w:r w:rsidRPr="00AC356E">
        <w:rPr>
          <w:rFonts w:cstheme="minorHAnsi"/>
        </w:rPr>
        <w:t xml:space="preserve"> ve ceza uygulanmaz.</w:t>
      </w:r>
    </w:p>
    <w:p w14:paraId="0775D4E1" w14:textId="77777777" w:rsidR="00796991" w:rsidRPr="00AC356E" w:rsidRDefault="00796991" w:rsidP="00796991">
      <w:pPr>
        <w:jc w:val="both"/>
        <w:rPr>
          <w:rFonts w:cstheme="minorHAnsi"/>
          <w:b/>
        </w:rPr>
      </w:pPr>
      <w:r>
        <w:rPr>
          <w:rFonts w:cstheme="minorHAnsi"/>
          <w:b/>
        </w:rPr>
        <w:t>Bu m</w:t>
      </w:r>
      <w:r w:rsidRPr="00AC356E">
        <w:rPr>
          <w:rFonts w:cstheme="minorHAnsi"/>
          <w:b/>
        </w:rPr>
        <w:t xml:space="preserve">etne göre hangi durumda okuyucu, kitabı zamanında teslim edemediği hâlde ceza ödemek zorunda kalmaz? (12 </w:t>
      </w:r>
      <w:r>
        <w:rPr>
          <w:rFonts w:cstheme="minorHAnsi"/>
          <w:b/>
        </w:rPr>
        <w:t>p</w:t>
      </w:r>
      <w:r w:rsidRPr="00AC356E">
        <w:rPr>
          <w:rFonts w:cstheme="minorHAnsi"/>
          <w:b/>
        </w:rPr>
        <w:t>uan)</w:t>
      </w:r>
    </w:p>
    <w:p w14:paraId="29419B13" w14:textId="77777777" w:rsidR="00DF38B3" w:rsidRDefault="00DF38B3" w:rsidP="00796991">
      <w:pPr>
        <w:spacing w:after="0"/>
        <w:rPr>
          <w:rFonts w:cstheme="minorHAnsi"/>
          <w:color w:val="FF0000"/>
        </w:rPr>
      </w:pPr>
    </w:p>
    <w:p w14:paraId="3BD077FE" w14:textId="77777777" w:rsidR="00DF38B3" w:rsidRDefault="00DF38B3" w:rsidP="00796991">
      <w:pPr>
        <w:spacing w:after="0"/>
        <w:rPr>
          <w:rFonts w:cstheme="minorHAnsi"/>
          <w:color w:val="FF0000"/>
        </w:rPr>
      </w:pPr>
    </w:p>
    <w:p w14:paraId="660EC94D" w14:textId="54E6F84D" w:rsidR="00796991" w:rsidRPr="00EE494F" w:rsidRDefault="00796991" w:rsidP="00796991">
      <w:pPr>
        <w:spacing w:after="0"/>
        <w:rPr>
          <w:rFonts w:cstheme="minorHAnsi"/>
          <w:b/>
          <w:bCs/>
          <w:color w:val="00B0F0"/>
        </w:rPr>
      </w:pPr>
      <w:r w:rsidRPr="00EE494F">
        <w:rPr>
          <w:rFonts w:cstheme="minorHAnsi"/>
          <w:b/>
          <w:bCs/>
          <w:color w:val="00B0F0"/>
        </w:rPr>
        <w:t>T.7.3.19. Metinle ilgili soruları cevaplar.</w:t>
      </w:r>
    </w:p>
    <w:p w14:paraId="604D8CA0" w14:textId="77777777" w:rsidR="00796991" w:rsidRPr="00AC356E" w:rsidRDefault="00796991" w:rsidP="00796991">
      <w:pPr>
        <w:spacing w:after="0"/>
        <w:jc w:val="both"/>
        <w:rPr>
          <w:rFonts w:cstheme="minorHAnsi"/>
        </w:rPr>
      </w:pPr>
      <w:r w:rsidRPr="00AC356E">
        <w:rPr>
          <w:rFonts w:cstheme="minorHAnsi"/>
          <w:b/>
        </w:rPr>
        <w:t>3.</w:t>
      </w:r>
      <w:r w:rsidRPr="00AC356E">
        <w:rPr>
          <w:rFonts w:cstheme="minorHAnsi"/>
        </w:rPr>
        <w:t xml:space="preserve"> Dışarıdan bakıldığında kapılar, camlar, tekerlekler ve gövdeyi kaplayan geniş parçalardan oluşuyor gibi görünse de otomobiller aslında bundan çok daha fazlasını barındırır. Örneğin otomobil sürücünün oturduğu iç kısımdan kontrol edilir. Burada direksiyon, pedallar, vites kolu ve gösterge paneli gibi bölümler bulunur. </w:t>
      </w:r>
      <w:r w:rsidRPr="00AC356E">
        <w:rPr>
          <w:rFonts w:cstheme="minorHAnsi"/>
          <w:u w:val="single"/>
        </w:rPr>
        <w:t>Bu bölümler</w:t>
      </w:r>
      <w:r w:rsidRPr="00AC356E">
        <w:rPr>
          <w:rFonts w:cstheme="minorHAnsi"/>
        </w:rPr>
        <w:t xml:space="preserve"> sürücünün arabayı güvenli ve rahat bir şekilde kullanmasını sağlar.</w:t>
      </w:r>
    </w:p>
    <w:p w14:paraId="1A18C76B" w14:textId="77777777" w:rsidR="00796991" w:rsidRPr="00AC356E" w:rsidRDefault="00796991" w:rsidP="00796991">
      <w:pPr>
        <w:spacing w:after="0"/>
        <w:jc w:val="both"/>
        <w:rPr>
          <w:rFonts w:cstheme="minorHAnsi"/>
          <w:b/>
        </w:rPr>
      </w:pPr>
      <w:r>
        <w:rPr>
          <w:rFonts w:cstheme="minorHAnsi"/>
          <w:b/>
        </w:rPr>
        <w:t>Bu m</w:t>
      </w:r>
      <w:r w:rsidRPr="00AC356E">
        <w:rPr>
          <w:rFonts w:cstheme="minorHAnsi"/>
          <w:b/>
        </w:rPr>
        <w:t xml:space="preserve">etne göre </w:t>
      </w:r>
      <w:r>
        <w:rPr>
          <w:rFonts w:cstheme="minorHAnsi"/>
          <w:b/>
        </w:rPr>
        <w:t>“</w:t>
      </w:r>
      <w:r w:rsidRPr="003B2449">
        <w:rPr>
          <w:rFonts w:cstheme="minorHAnsi"/>
          <w:bCs/>
        </w:rPr>
        <w:t>bu bölümler</w:t>
      </w:r>
      <w:r>
        <w:rPr>
          <w:rFonts w:cstheme="minorHAnsi"/>
          <w:b/>
        </w:rPr>
        <w:t>”</w:t>
      </w:r>
      <w:r w:rsidRPr="00AC356E">
        <w:rPr>
          <w:rFonts w:cstheme="minorHAnsi"/>
          <w:b/>
        </w:rPr>
        <w:t xml:space="preserve"> ifadesi ile hangi bölümler kastedilmiştir? Yazınız. (12 </w:t>
      </w:r>
      <w:r>
        <w:rPr>
          <w:rFonts w:cstheme="minorHAnsi"/>
          <w:b/>
        </w:rPr>
        <w:t>p</w:t>
      </w:r>
      <w:r w:rsidRPr="00AC356E">
        <w:rPr>
          <w:rFonts w:cstheme="minorHAnsi"/>
          <w:b/>
        </w:rPr>
        <w:t>uan)</w:t>
      </w:r>
    </w:p>
    <w:p w14:paraId="2991FD54" w14:textId="77777777" w:rsidR="00962F69" w:rsidRDefault="00962F69" w:rsidP="00796991">
      <w:pPr>
        <w:spacing w:after="0"/>
        <w:jc w:val="both"/>
        <w:rPr>
          <w:rFonts w:cstheme="minorHAnsi"/>
          <w:color w:val="FF0000"/>
        </w:rPr>
      </w:pPr>
    </w:p>
    <w:p w14:paraId="682E7BFE" w14:textId="77777777" w:rsidR="00962F69" w:rsidRDefault="00962F69" w:rsidP="00796991">
      <w:pPr>
        <w:spacing w:after="0"/>
        <w:jc w:val="both"/>
        <w:rPr>
          <w:rFonts w:cstheme="minorHAnsi"/>
          <w:color w:val="FF0000"/>
        </w:rPr>
      </w:pPr>
    </w:p>
    <w:p w14:paraId="7D808895" w14:textId="60B0580B" w:rsidR="00796991" w:rsidRPr="00EE494F" w:rsidRDefault="00796991" w:rsidP="00796991">
      <w:pPr>
        <w:spacing w:after="0"/>
        <w:jc w:val="both"/>
        <w:rPr>
          <w:rFonts w:cstheme="minorHAnsi"/>
          <w:b/>
          <w:color w:val="00B0F0"/>
        </w:rPr>
      </w:pPr>
      <w:r w:rsidRPr="00EE494F">
        <w:rPr>
          <w:b/>
          <w:color w:val="00B0F0"/>
        </w:rPr>
        <w:t>T.7.3.22. Metnin içeriğini yorumlar.</w:t>
      </w:r>
    </w:p>
    <w:p w14:paraId="4704B2E4" w14:textId="77777777" w:rsidR="00796991" w:rsidRPr="00AC356E" w:rsidRDefault="00796991" w:rsidP="00796991">
      <w:pPr>
        <w:pStyle w:val="NormalWeb"/>
        <w:spacing w:before="0" w:beforeAutospacing="0"/>
        <w:jc w:val="both"/>
        <w:rPr>
          <w:rFonts w:asciiTheme="minorHAnsi" w:hAnsiTheme="minorHAnsi" w:cstheme="minorHAnsi"/>
          <w:sz w:val="22"/>
          <w:szCs w:val="22"/>
        </w:rPr>
      </w:pPr>
      <w:r w:rsidRPr="00AC356E">
        <w:rPr>
          <w:rFonts w:asciiTheme="minorHAnsi" w:hAnsiTheme="minorHAnsi" w:cstheme="minorHAnsi"/>
          <w:b/>
          <w:sz w:val="22"/>
          <w:szCs w:val="22"/>
        </w:rPr>
        <w:t>4.</w:t>
      </w:r>
      <w:r w:rsidRPr="00AC356E">
        <w:rPr>
          <w:rFonts w:asciiTheme="minorHAnsi" w:hAnsiTheme="minorHAnsi" w:cstheme="minorHAnsi"/>
          <w:sz w:val="22"/>
          <w:szCs w:val="22"/>
        </w:rPr>
        <w:t xml:space="preserve"> Kahve, tropikal bölgelerde yetişen </w:t>
      </w:r>
      <w:proofErr w:type="spellStart"/>
      <w:r w:rsidRPr="00AC356E">
        <w:rPr>
          <w:rFonts w:asciiTheme="minorHAnsi" w:hAnsiTheme="minorHAnsi" w:cstheme="minorHAnsi"/>
          <w:iCs/>
          <w:sz w:val="22"/>
          <w:szCs w:val="22"/>
        </w:rPr>
        <w:t>Coffea</w:t>
      </w:r>
      <w:proofErr w:type="spellEnd"/>
      <w:r w:rsidRPr="00AC356E">
        <w:rPr>
          <w:rFonts w:asciiTheme="minorHAnsi" w:hAnsiTheme="minorHAnsi" w:cstheme="minorHAnsi"/>
          <w:sz w:val="22"/>
          <w:szCs w:val="22"/>
        </w:rPr>
        <w:t xml:space="preserve"> ağacının meyve çekirdeklerinden elde edilen ve kavrulup öğütülerek hazırlanan bir içecektir. Kökeni, 15. yüzyılda keşfedildiği düşünülen Etiyopya ve Yemen bölgelerine dayanır ve kısa sürede tüm dünyaya yayılmıştır. Bugün, kahve petrolün ardından küresel ticarette en çok alınıp satılan ikinci ticari maldır. Bana göre, kahve sadece bir içecek değil, aynı zamanda </w:t>
      </w:r>
      <w:r w:rsidRPr="00AC356E">
        <w:rPr>
          <w:rFonts w:asciiTheme="minorHAnsi" w:hAnsiTheme="minorHAnsi" w:cstheme="minorHAnsi"/>
          <w:bCs/>
          <w:sz w:val="22"/>
          <w:szCs w:val="22"/>
        </w:rPr>
        <w:t>huzur ve keyif veren bir sanattır</w:t>
      </w:r>
      <w:r w:rsidRPr="00AC356E">
        <w:rPr>
          <w:rFonts w:asciiTheme="minorHAnsi" w:hAnsiTheme="minorHAnsi" w:cstheme="minorHAnsi"/>
          <w:sz w:val="22"/>
          <w:szCs w:val="22"/>
        </w:rPr>
        <w:t xml:space="preserve">. Sabahları taze demlenmiş kahvenin o </w:t>
      </w:r>
      <w:r w:rsidRPr="00AC356E">
        <w:rPr>
          <w:rFonts w:asciiTheme="minorHAnsi" w:hAnsiTheme="minorHAnsi" w:cstheme="minorHAnsi"/>
          <w:bCs/>
          <w:sz w:val="22"/>
          <w:szCs w:val="22"/>
        </w:rPr>
        <w:t>muhteşem kokusu</w:t>
      </w:r>
      <w:r w:rsidRPr="00AC356E">
        <w:rPr>
          <w:rFonts w:asciiTheme="minorHAnsi" w:hAnsiTheme="minorHAnsi" w:cstheme="minorHAnsi"/>
          <w:sz w:val="22"/>
          <w:szCs w:val="22"/>
        </w:rPr>
        <w:t xml:space="preserve"> bütün yorgunluğu anında alır. Dünyanın en güzel içeceği kesinlikle budur.</w:t>
      </w:r>
    </w:p>
    <w:p w14:paraId="1A4FAAEC" w14:textId="77777777" w:rsidR="00796991" w:rsidRPr="00AC356E" w:rsidRDefault="00796991" w:rsidP="00796991">
      <w:pPr>
        <w:pStyle w:val="NormalWeb"/>
        <w:jc w:val="both"/>
        <w:rPr>
          <w:rFonts w:asciiTheme="minorHAnsi" w:hAnsiTheme="minorHAnsi" w:cstheme="minorHAnsi"/>
          <w:b/>
          <w:sz w:val="22"/>
          <w:szCs w:val="22"/>
        </w:rPr>
      </w:pPr>
      <w:r w:rsidRPr="00AC356E">
        <w:rPr>
          <w:rFonts w:asciiTheme="minorHAnsi" w:hAnsiTheme="minorHAnsi" w:cstheme="minorHAnsi"/>
          <w:b/>
          <w:sz w:val="22"/>
          <w:szCs w:val="22"/>
        </w:rPr>
        <w:t>Bu metinden birer öznel ve nesnel cümle örneğini yazınız.</w:t>
      </w:r>
      <w:r w:rsidRPr="00AC356E">
        <w:rPr>
          <w:rFonts w:cstheme="minorHAnsi"/>
          <w:b/>
        </w:rPr>
        <w:t xml:space="preserve"> </w:t>
      </w:r>
      <w:r w:rsidRPr="007172D2">
        <w:rPr>
          <w:rFonts w:asciiTheme="minorHAnsi" w:hAnsiTheme="minorHAnsi" w:cstheme="minorHAnsi"/>
          <w:b/>
          <w:sz w:val="22"/>
          <w:szCs w:val="22"/>
        </w:rPr>
        <w:t xml:space="preserve">(12 </w:t>
      </w:r>
      <w:r>
        <w:rPr>
          <w:rFonts w:asciiTheme="minorHAnsi" w:hAnsiTheme="minorHAnsi" w:cstheme="minorHAnsi"/>
          <w:b/>
          <w:sz w:val="22"/>
          <w:szCs w:val="22"/>
        </w:rPr>
        <w:t>p</w:t>
      </w:r>
      <w:r w:rsidRPr="007172D2">
        <w:rPr>
          <w:rFonts w:asciiTheme="minorHAnsi" w:hAnsiTheme="minorHAnsi" w:cstheme="minorHAnsi"/>
          <w:b/>
          <w:sz w:val="22"/>
          <w:szCs w:val="22"/>
        </w:rPr>
        <w:t>uan)</w:t>
      </w:r>
    </w:p>
    <w:p w14:paraId="29727B49" w14:textId="77777777" w:rsidR="009066B1" w:rsidRDefault="009066B1" w:rsidP="00796991">
      <w:pPr>
        <w:shd w:val="clear" w:color="auto" w:fill="FFFFFF"/>
        <w:spacing w:after="0" w:line="435" w:lineRule="atLeast"/>
        <w:textAlignment w:val="baseline"/>
        <w:rPr>
          <w:rFonts w:cstheme="minorHAnsi"/>
          <w:color w:val="FF0000"/>
        </w:rPr>
      </w:pPr>
    </w:p>
    <w:p w14:paraId="0A20DE4E" w14:textId="77777777" w:rsidR="006E71B4" w:rsidRDefault="006E71B4" w:rsidP="00796991">
      <w:pPr>
        <w:shd w:val="clear" w:color="auto" w:fill="FFFFFF"/>
        <w:spacing w:after="0" w:line="435" w:lineRule="atLeast"/>
        <w:textAlignment w:val="baseline"/>
        <w:rPr>
          <w:rFonts w:cstheme="minorHAnsi"/>
          <w:color w:val="FF0000"/>
        </w:rPr>
      </w:pPr>
    </w:p>
    <w:p w14:paraId="703A92E0" w14:textId="27F07B4F" w:rsidR="00796991" w:rsidRPr="00EE494F" w:rsidRDefault="00796991" w:rsidP="00796991">
      <w:pPr>
        <w:shd w:val="clear" w:color="auto" w:fill="FFFFFF"/>
        <w:spacing w:after="0" w:line="435" w:lineRule="atLeast"/>
        <w:textAlignment w:val="baseline"/>
        <w:rPr>
          <w:rFonts w:eastAsia="Times New Roman" w:cstheme="minorHAnsi"/>
          <w:color w:val="00B0F0"/>
          <w:lang w:eastAsia="tr-TR"/>
        </w:rPr>
      </w:pPr>
      <w:r w:rsidRPr="00EE494F">
        <w:rPr>
          <w:rFonts w:eastAsia="Times New Roman" w:cstheme="minorHAnsi"/>
          <w:b/>
          <w:bCs/>
          <w:color w:val="00B0F0"/>
          <w:bdr w:val="none" w:sz="0" w:space="0" w:color="auto" w:frame="1"/>
          <w:lang w:eastAsia="tr-TR"/>
        </w:rPr>
        <w:lastRenderedPageBreak/>
        <w:t>T.7.3.24. Metinde ele alınan sorunlara farklı çözümler üretir.</w:t>
      </w:r>
    </w:p>
    <w:p w14:paraId="122184CD" w14:textId="77777777" w:rsidR="00796991" w:rsidRPr="00AC356E" w:rsidRDefault="00796991" w:rsidP="00796991">
      <w:pPr>
        <w:spacing w:after="0"/>
        <w:jc w:val="both"/>
        <w:rPr>
          <w:rFonts w:cstheme="minorHAnsi"/>
        </w:rPr>
      </w:pPr>
      <w:r w:rsidRPr="00AC356E">
        <w:rPr>
          <w:rFonts w:cstheme="minorHAnsi"/>
          <w:b/>
        </w:rPr>
        <w:t>5.</w:t>
      </w:r>
      <w:r w:rsidRPr="00AC356E">
        <w:rPr>
          <w:rFonts w:cstheme="minorHAnsi"/>
        </w:rPr>
        <w:t xml:space="preserve"> Günümüzde akıllı telefonlar ve oyun konsolları hayatımızın ayrılmaz bir parçası oldu. Ancak bu teknolojik araçların yoğun ve kontrolsüz kullanımı, özellikle gençler arasında ciddi bir sorun yaratıyor: </w:t>
      </w:r>
      <w:r w:rsidRPr="00AC356E">
        <w:rPr>
          <w:rFonts w:cstheme="minorHAnsi"/>
          <w:bCs/>
        </w:rPr>
        <w:t>Sosyal İzolasyon</w:t>
      </w:r>
      <w:r w:rsidRPr="00AC356E">
        <w:rPr>
          <w:rFonts w:cstheme="minorHAnsi"/>
        </w:rPr>
        <w:t>. Öğrenciler, okuldan eve geldiklerinde saatlerce ekran karşısında kalıyor, arkadaşlarıyla yüz yüze vakit geçirmek yerine sanal dünyalarda kalmayı tercih ediyor. Bu durum, onların sosyal becerilerini köreltiyor ve gerçek hayattaki iletişimlerini zayıflatıyor. Ekran süresinin artması aynı zamanda ders başarısını ve fiziksel aktiviteyi de olumsuz etkiliyor.</w:t>
      </w:r>
    </w:p>
    <w:p w14:paraId="2AF075D4" w14:textId="77777777" w:rsidR="00796991" w:rsidRPr="00AC356E" w:rsidRDefault="00796991" w:rsidP="00796991">
      <w:pPr>
        <w:spacing w:after="0"/>
        <w:rPr>
          <w:rFonts w:cstheme="minorHAnsi"/>
          <w:b/>
        </w:rPr>
      </w:pPr>
      <w:r>
        <w:rPr>
          <w:rFonts w:cstheme="minorHAnsi"/>
          <w:b/>
        </w:rPr>
        <w:t xml:space="preserve">Bu </w:t>
      </w:r>
      <w:r w:rsidRPr="00AC356E">
        <w:rPr>
          <w:rFonts w:cstheme="minorHAnsi"/>
          <w:b/>
        </w:rPr>
        <w:t xml:space="preserve">metinde ele alınan </w:t>
      </w:r>
      <w:r w:rsidRPr="006B0B0B">
        <w:rPr>
          <w:rFonts w:cstheme="minorHAnsi"/>
          <w:bCs/>
        </w:rPr>
        <w:t>"teknolojiye bağlı sosyal izolasyon"</w:t>
      </w:r>
      <w:r w:rsidRPr="00AC356E">
        <w:rPr>
          <w:rFonts w:cstheme="minorHAnsi"/>
          <w:b/>
        </w:rPr>
        <w:t xml:space="preserve"> sorununa yönelik bir tane çözüm önerisi geliştiriniz.</w:t>
      </w:r>
      <w:r w:rsidRPr="007172D2">
        <w:rPr>
          <w:rFonts w:cstheme="minorHAnsi"/>
          <w:b/>
        </w:rPr>
        <w:t xml:space="preserve"> (12 </w:t>
      </w:r>
      <w:r>
        <w:rPr>
          <w:rFonts w:cstheme="minorHAnsi"/>
          <w:b/>
        </w:rPr>
        <w:t>p</w:t>
      </w:r>
      <w:r w:rsidRPr="007172D2">
        <w:rPr>
          <w:rFonts w:cstheme="minorHAnsi"/>
          <w:b/>
        </w:rPr>
        <w:t>uan)</w:t>
      </w:r>
    </w:p>
    <w:p w14:paraId="65E5192F" w14:textId="2942EE16" w:rsidR="00796991" w:rsidRDefault="00796991" w:rsidP="00796991">
      <w:pPr>
        <w:spacing w:after="0"/>
        <w:rPr>
          <w:rFonts w:cstheme="minorHAnsi"/>
          <w:b/>
          <w:color w:val="FF0000"/>
        </w:rPr>
      </w:pPr>
    </w:p>
    <w:p w14:paraId="317B803A" w14:textId="77777777" w:rsidR="009066B1" w:rsidRPr="00AE4787" w:rsidRDefault="009066B1" w:rsidP="00796991">
      <w:pPr>
        <w:spacing w:after="0"/>
        <w:rPr>
          <w:rFonts w:cstheme="minorHAnsi"/>
          <w:b/>
          <w:color w:val="FF0000"/>
        </w:rPr>
      </w:pPr>
    </w:p>
    <w:p w14:paraId="210411BE" w14:textId="77777777" w:rsidR="00796991" w:rsidRPr="00AC356E" w:rsidRDefault="00796991" w:rsidP="00796991">
      <w:pPr>
        <w:spacing w:after="0"/>
        <w:rPr>
          <w:rFonts w:cstheme="minorHAnsi"/>
          <w:b/>
          <w:color w:val="0070C0"/>
        </w:rPr>
      </w:pPr>
    </w:p>
    <w:p w14:paraId="34296E8E" w14:textId="77777777" w:rsidR="00796991" w:rsidRPr="00EE494F" w:rsidRDefault="00796991" w:rsidP="00796991">
      <w:pPr>
        <w:spacing w:after="0"/>
        <w:rPr>
          <w:rFonts w:cstheme="minorHAnsi"/>
          <w:b/>
          <w:color w:val="00B0F0"/>
        </w:rPr>
      </w:pPr>
      <w:r w:rsidRPr="00EE494F">
        <w:rPr>
          <w:rFonts w:cstheme="minorHAnsi"/>
          <w:b/>
          <w:color w:val="00B0F0"/>
        </w:rPr>
        <w:t>T.7.3.28. Okudukları ile ilgili çıkarımlarda bulunur.</w:t>
      </w:r>
    </w:p>
    <w:p w14:paraId="348310D5" w14:textId="77777777" w:rsidR="00796991" w:rsidRPr="00AC356E" w:rsidRDefault="00796991" w:rsidP="00796991">
      <w:pPr>
        <w:pStyle w:val="NormalWeb"/>
        <w:spacing w:before="0" w:beforeAutospacing="0" w:after="0" w:afterAutospacing="0"/>
        <w:jc w:val="both"/>
        <w:rPr>
          <w:rFonts w:asciiTheme="minorHAnsi" w:hAnsiTheme="minorHAnsi" w:cstheme="minorHAnsi"/>
          <w:sz w:val="22"/>
          <w:szCs w:val="22"/>
        </w:rPr>
      </w:pPr>
      <w:r w:rsidRPr="00AC356E">
        <w:rPr>
          <w:rFonts w:asciiTheme="minorHAnsi" w:hAnsiTheme="minorHAnsi" w:cstheme="minorHAnsi"/>
          <w:b/>
          <w:sz w:val="22"/>
          <w:szCs w:val="22"/>
        </w:rPr>
        <w:t xml:space="preserve">6. </w:t>
      </w:r>
      <w:r w:rsidRPr="00AC356E">
        <w:rPr>
          <w:rFonts w:asciiTheme="minorHAnsi" w:hAnsiTheme="minorHAnsi" w:cstheme="minorHAnsi"/>
          <w:sz w:val="22"/>
          <w:szCs w:val="22"/>
        </w:rPr>
        <w:t>Geri dönüşüm kutuları, atık malzemelerin doğaya karışmasını engellemek için şehrin her köşesine yerleştirildi. İnsanların çevreye karşı duyarlı olması, bu sistemin başarılı olmasını sağlayan en önemli faktördür. Eğer atıklarımızı doğru kutulara ayırırsak hem doğayı korumuş oluruz hem de enerji tasarrufu sağlarız. Doğru ayrıştırılmayan atıklar, geri dönüşüm tesislerinde ek iş yükü yaratır. Bu bilinci erken yaşta kazanınca daha temiz bir geleceğe sahip oluruz.</w:t>
      </w:r>
    </w:p>
    <w:p w14:paraId="23298DA7" w14:textId="77777777" w:rsidR="00796991" w:rsidRPr="00AC356E" w:rsidRDefault="00796991" w:rsidP="00796991">
      <w:pPr>
        <w:pStyle w:val="NormalWeb"/>
        <w:spacing w:before="0" w:beforeAutospacing="0" w:after="0" w:afterAutospacing="0"/>
        <w:jc w:val="both"/>
        <w:rPr>
          <w:rFonts w:asciiTheme="minorHAnsi" w:hAnsiTheme="minorHAnsi" w:cstheme="minorHAnsi"/>
          <w:sz w:val="22"/>
          <w:szCs w:val="22"/>
        </w:rPr>
      </w:pPr>
      <w:r w:rsidRPr="00AC356E">
        <w:rPr>
          <w:rFonts w:asciiTheme="minorHAnsi" w:hAnsiTheme="minorHAnsi" w:cstheme="minorHAnsi"/>
          <w:b/>
          <w:sz w:val="22"/>
          <w:szCs w:val="22"/>
        </w:rPr>
        <w:t>Bu metinden yola çıkarak koşul cümlesine örnek cümle yazınız. (1</w:t>
      </w:r>
      <w:r>
        <w:rPr>
          <w:rFonts w:asciiTheme="minorHAnsi" w:hAnsiTheme="minorHAnsi" w:cstheme="minorHAnsi"/>
          <w:b/>
          <w:sz w:val="22"/>
          <w:szCs w:val="22"/>
        </w:rPr>
        <w:t>0</w:t>
      </w:r>
      <w:r w:rsidRPr="00AC356E">
        <w:rPr>
          <w:rFonts w:asciiTheme="minorHAnsi" w:hAnsiTheme="minorHAnsi" w:cstheme="minorHAnsi"/>
          <w:b/>
          <w:sz w:val="22"/>
          <w:szCs w:val="22"/>
        </w:rPr>
        <w:t xml:space="preserve"> </w:t>
      </w:r>
      <w:r>
        <w:rPr>
          <w:rFonts w:asciiTheme="minorHAnsi" w:hAnsiTheme="minorHAnsi" w:cstheme="minorHAnsi"/>
          <w:b/>
          <w:sz w:val="22"/>
          <w:szCs w:val="22"/>
        </w:rPr>
        <w:t>p</w:t>
      </w:r>
      <w:r w:rsidRPr="00AC356E">
        <w:rPr>
          <w:rFonts w:asciiTheme="minorHAnsi" w:hAnsiTheme="minorHAnsi" w:cstheme="minorHAnsi"/>
          <w:b/>
          <w:sz w:val="22"/>
          <w:szCs w:val="22"/>
        </w:rPr>
        <w:t>uan)</w:t>
      </w:r>
    </w:p>
    <w:p w14:paraId="01F82F80" w14:textId="77777777" w:rsidR="009066B1" w:rsidRDefault="009066B1" w:rsidP="00796991">
      <w:pPr>
        <w:rPr>
          <w:rFonts w:cstheme="minorHAnsi"/>
          <w:color w:val="FF0000"/>
        </w:rPr>
      </w:pPr>
    </w:p>
    <w:p w14:paraId="0FA546E4" w14:textId="3E9C01A7" w:rsidR="00796991" w:rsidRPr="00AC356E" w:rsidRDefault="00796991" w:rsidP="00796991">
      <w:pPr>
        <w:rPr>
          <w:rFonts w:cstheme="minorHAnsi"/>
          <w:b/>
          <w:color w:val="00B0F0"/>
        </w:rPr>
      </w:pPr>
      <w:r w:rsidRPr="00AC356E">
        <w:rPr>
          <w:rFonts w:cstheme="minorHAnsi"/>
          <w:b/>
          <w:color w:val="00B0F0"/>
        </w:rPr>
        <w:t xml:space="preserve">T.7.3.30. </w:t>
      </w:r>
      <w:r w:rsidRPr="00AC356E">
        <w:rPr>
          <w:rStyle w:val="Gl"/>
          <w:rFonts w:cstheme="minorHAnsi"/>
          <w:color w:val="00B0F0"/>
          <w:bdr w:val="none" w:sz="0" w:space="0" w:color="auto" w:frame="1"/>
          <w:shd w:val="clear" w:color="auto" w:fill="FFFFFF"/>
        </w:rPr>
        <w:t>Görsellerle ilgili soruları cevaplar.</w:t>
      </w:r>
    </w:p>
    <w:p w14:paraId="529D4137" w14:textId="5E6A9C98" w:rsidR="00796991" w:rsidRDefault="00796991" w:rsidP="00796991">
      <w:pPr>
        <w:rPr>
          <w:rFonts w:cstheme="minorHAnsi"/>
          <w:b/>
        </w:rPr>
      </w:pPr>
      <w:r>
        <w:rPr>
          <w:rFonts w:cstheme="minorHAnsi"/>
          <w:noProof/>
        </w:rPr>
        <w:drawing>
          <wp:anchor distT="0" distB="0" distL="114300" distR="114300" simplePos="0" relativeHeight="251658240" behindDoc="0" locked="0" layoutInCell="1" allowOverlap="1" wp14:anchorId="1200797D" wp14:editId="1A833F00">
            <wp:simplePos x="0" y="0"/>
            <wp:positionH relativeFrom="column">
              <wp:align>left</wp:align>
            </wp:positionH>
            <wp:positionV relativeFrom="paragraph">
              <wp:posOffset>0</wp:posOffset>
            </wp:positionV>
            <wp:extent cx="1973580" cy="1973580"/>
            <wp:effectExtent l="0" t="0" r="7620" b="7620"/>
            <wp:wrapSquare wrapText="right"/>
            <wp:docPr id="497567818" name="Resim 1" descr="noel ağacı, iç mekan, iç mekan tasarımı, neol arife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67818" name="Resim 1" descr="noel ağacı, iç mekan, iç mekan tasarımı, neol arifesi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3580" cy="1973580"/>
                    </a:xfrm>
                    <a:prstGeom prst="rect">
                      <a:avLst/>
                    </a:prstGeom>
                    <a:noFill/>
                  </pic:spPr>
                </pic:pic>
              </a:graphicData>
            </a:graphic>
            <wp14:sizeRelH relativeFrom="page">
              <wp14:pctWidth>0</wp14:pctWidth>
            </wp14:sizeRelH>
            <wp14:sizeRelV relativeFrom="page">
              <wp14:pctHeight>0</wp14:pctHeight>
            </wp14:sizeRelV>
          </wp:anchor>
        </w:drawing>
      </w:r>
      <w:r w:rsidRPr="00AC356E">
        <w:rPr>
          <w:rFonts w:cstheme="minorHAnsi"/>
          <w:b/>
          <w:bCs/>
        </w:rPr>
        <w:t>7. Bu görselde verilmek istenen mesaj nedir? Yazınız.</w:t>
      </w:r>
      <w:r w:rsidRPr="007172D2">
        <w:rPr>
          <w:rFonts w:cstheme="minorHAnsi"/>
          <w:b/>
        </w:rPr>
        <w:t xml:space="preserve"> </w:t>
      </w:r>
      <w:r w:rsidRPr="00AC356E">
        <w:rPr>
          <w:rFonts w:cstheme="minorHAnsi"/>
          <w:b/>
        </w:rPr>
        <w:t>(1</w:t>
      </w:r>
      <w:r>
        <w:rPr>
          <w:rFonts w:cstheme="minorHAnsi"/>
          <w:b/>
        </w:rPr>
        <w:t>0</w:t>
      </w:r>
      <w:r w:rsidRPr="00AC356E">
        <w:rPr>
          <w:rFonts w:cstheme="minorHAnsi"/>
          <w:b/>
        </w:rPr>
        <w:t xml:space="preserve"> </w:t>
      </w:r>
      <w:r>
        <w:rPr>
          <w:rFonts w:cstheme="minorHAnsi"/>
          <w:b/>
        </w:rPr>
        <w:t>p</w:t>
      </w:r>
      <w:r w:rsidRPr="00AC356E">
        <w:rPr>
          <w:rFonts w:cstheme="minorHAnsi"/>
          <w:b/>
        </w:rPr>
        <w:t>uan)</w:t>
      </w:r>
    </w:p>
    <w:p w14:paraId="75DBB125" w14:textId="5468413F" w:rsidR="00796991" w:rsidRPr="00AE4787" w:rsidRDefault="00796991" w:rsidP="00796991">
      <w:pPr>
        <w:rPr>
          <w:rFonts w:cstheme="minorHAnsi"/>
          <w:b/>
          <w:bCs/>
          <w:color w:val="FF0000"/>
        </w:rPr>
      </w:pPr>
      <w:r w:rsidRPr="00AE4787">
        <w:rPr>
          <w:rFonts w:cstheme="minorHAnsi"/>
          <w:b/>
          <w:bCs/>
          <w:color w:val="FF0000"/>
        </w:rPr>
        <w:br w:type="textWrapping" w:clear="all"/>
      </w:r>
    </w:p>
    <w:p w14:paraId="0827D44D" w14:textId="77777777" w:rsidR="00796991" w:rsidRPr="00EE494F" w:rsidRDefault="00796991" w:rsidP="00796991">
      <w:pPr>
        <w:spacing w:after="0" w:line="240" w:lineRule="auto"/>
        <w:rPr>
          <w:rFonts w:cstheme="minorHAnsi"/>
          <w:b/>
          <w:color w:val="00B0F0"/>
        </w:rPr>
      </w:pPr>
      <w:r w:rsidRPr="00EE494F">
        <w:rPr>
          <w:rFonts w:cstheme="minorHAnsi"/>
          <w:b/>
          <w:color w:val="00B0F0"/>
        </w:rPr>
        <w:t xml:space="preserve">T.7.4.4. Yazma stratejilerini uygular. </w:t>
      </w:r>
    </w:p>
    <w:p w14:paraId="7B084B30" w14:textId="77777777" w:rsidR="00796991" w:rsidRPr="00EE494F" w:rsidRDefault="00796991" w:rsidP="00796991">
      <w:pPr>
        <w:shd w:val="clear" w:color="auto" w:fill="FFFFFF"/>
        <w:spacing w:after="0" w:line="240" w:lineRule="auto"/>
        <w:textAlignment w:val="baseline"/>
        <w:rPr>
          <w:rFonts w:eastAsia="Times New Roman" w:cstheme="minorHAnsi"/>
          <w:color w:val="00B0F0"/>
          <w:lang w:eastAsia="tr-TR"/>
        </w:rPr>
      </w:pPr>
      <w:r w:rsidRPr="00EE494F">
        <w:rPr>
          <w:rFonts w:eastAsia="Times New Roman" w:cstheme="minorHAnsi"/>
          <w:b/>
          <w:bCs/>
          <w:color w:val="00B0F0"/>
          <w:bdr w:val="none" w:sz="0" w:space="0" w:color="auto" w:frame="1"/>
          <w:lang w:eastAsia="tr-TR"/>
        </w:rPr>
        <w:t>T.7.4.7. Yazılarını zenginleştirmek için atasözleri, deyimler ve özdeyişler kullanır.</w:t>
      </w:r>
    </w:p>
    <w:p w14:paraId="083959A4" w14:textId="77777777" w:rsidR="00796991" w:rsidRPr="00AC356E" w:rsidRDefault="00796991" w:rsidP="00796991">
      <w:pPr>
        <w:pStyle w:val="NormalWeb"/>
        <w:spacing w:before="0" w:beforeAutospacing="0"/>
        <w:rPr>
          <w:rFonts w:asciiTheme="minorHAnsi" w:hAnsiTheme="minorHAnsi" w:cstheme="minorHAnsi"/>
          <w:b/>
          <w:sz w:val="22"/>
          <w:szCs w:val="22"/>
        </w:rPr>
      </w:pPr>
      <w:r w:rsidRPr="00AC356E">
        <w:rPr>
          <w:rFonts w:asciiTheme="minorHAnsi" w:hAnsiTheme="minorHAnsi" w:cstheme="minorHAnsi"/>
          <w:b/>
          <w:sz w:val="22"/>
          <w:szCs w:val="22"/>
        </w:rPr>
        <w:t xml:space="preserve">8. </w:t>
      </w:r>
      <w:r w:rsidRPr="00AC356E">
        <w:rPr>
          <w:rFonts w:asciiTheme="minorHAnsi" w:hAnsiTheme="minorHAnsi" w:cstheme="minorHAnsi"/>
          <w:b/>
          <w:bCs/>
          <w:sz w:val="22"/>
          <w:szCs w:val="22"/>
        </w:rPr>
        <w:t>Aşağıda verilen kelime ve kavram havuzunu kullanarak</w:t>
      </w:r>
      <w:r>
        <w:rPr>
          <w:rFonts w:asciiTheme="minorHAnsi" w:hAnsiTheme="minorHAnsi" w:cstheme="minorHAnsi"/>
          <w:b/>
          <w:bCs/>
          <w:sz w:val="22"/>
          <w:szCs w:val="22"/>
        </w:rPr>
        <w:t xml:space="preserve"> </w:t>
      </w:r>
      <w:r w:rsidRPr="00EE494F">
        <w:rPr>
          <w:rFonts w:asciiTheme="minorHAnsi" w:hAnsiTheme="minorHAnsi" w:cstheme="minorHAnsi"/>
          <w:sz w:val="22"/>
          <w:szCs w:val="22"/>
        </w:rPr>
        <w:t>"Geleceğin Okulu"</w:t>
      </w:r>
      <w:r w:rsidRPr="00AC356E">
        <w:rPr>
          <w:rFonts w:asciiTheme="minorHAnsi" w:hAnsiTheme="minorHAnsi" w:cstheme="minorHAnsi"/>
          <w:b/>
          <w:bCs/>
          <w:sz w:val="22"/>
          <w:szCs w:val="22"/>
        </w:rPr>
        <w:t xml:space="preserve"> konulu, en az 5 cümlelik bir bilgilendirici bir metin yazınız. </w:t>
      </w:r>
      <w:r w:rsidRPr="00AC356E">
        <w:rPr>
          <w:rFonts w:asciiTheme="minorHAnsi" w:hAnsiTheme="minorHAnsi" w:cstheme="minorHAnsi"/>
          <w:b/>
          <w:bCs/>
          <w:sz w:val="22"/>
          <w:szCs w:val="22"/>
          <w:bdr w:val="none" w:sz="0" w:space="0" w:color="auto" w:frame="1"/>
        </w:rPr>
        <w:t>Yazınızda atasözleri, deyimler ve özdeyişler kullanınız.</w:t>
      </w:r>
      <w:r w:rsidRPr="00AC356E">
        <w:rPr>
          <w:rFonts w:asciiTheme="minorHAnsi" w:hAnsiTheme="minorHAnsi" w:cstheme="minorHAnsi"/>
          <w:b/>
          <w:sz w:val="22"/>
          <w:szCs w:val="22"/>
        </w:rPr>
        <w:t xml:space="preserve"> Metninizde, havuzdaki kelime ve kavramlardan </w:t>
      </w:r>
      <w:r>
        <w:rPr>
          <w:rFonts w:asciiTheme="minorHAnsi" w:hAnsiTheme="minorHAnsi" w:cstheme="minorHAnsi"/>
          <w:b/>
          <w:bCs/>
          <w:sz w:val="22"/>
          <w:szCs w:val="22"/>
        </w:rPr>
        <w:t xml:space="preserve">en az dördünü </w:t>
      </w:r>
      <w:r w:rsidRPr="00AC356E">
        <w:rPr>
          <w:rFonts w:asciiTheme="minorHAnsi" w:hAnsiTheme="minorHAnsi" w:cstheme="minorHAnsi"/>
          <w:b/>
          <w:sz w:val="22"/>
          <w:szCs w:val="22"/>
        </w:rPr>
        <w:t>kullanmaya özen gösteriniz. Yazım ve noktalama kurallarına dikkat ediniz.</w:t>
      </w:r>
      <w:r w:rsidRPr="007172D2">
        <w:rPr>
          <w:rFonts w:asciiTheme="minorHAnsi" w:hAnsiTheme="minorHAnsi" w:cstheme="minorHAnsi"/>
          <w:b/>
          <w:sz w:val="22"/>
          <w:szCs w:val="22"/>
        </w:rPr>
        <w:t xml:space="preserve"> </w:t>
      </w:r>
      <w:r w:rsidRPr="00AC356E">
        <w:rPr>
          <w:rFonts w:asciiTheme="minorHAnsi" w:hAnsiTheme="minorHAnsi" w:cstheme="minorHAnsi"/>
          <w:b/>
          <w:sz w:val="22"/>
          <w:szCs w:val="22"/>
        </w:rPr>
        <w:t>(</w:t>
      </w:r>
      <w:r>
        <w:rPr>
          <w:rFonts w:asciiTheme="minorHAnsi" w:hAnsiTheme="minorHAnsi" w:cstheme="minorHAnsi"/>
          <w:b/>
          <w:sz w:val="22"/>
          <w:szCs w:val="22"/>
        </w:rPr>
        <w:t>20</w:t>
      </w:r>
      <w:r w:rsidRPr="00AC356E">
        <w:rPr>
          <w:rFonts w:asciiTheme="minorHAnsi" w:hAnsiTheme="minorHAnsi" w:cstheme="minorHAnsi"/>
          <w:b/>
          <w:sz w:val="22"/>
          <w:szCs w:val="22"/>
        </w:rPr>
        <w:t xml:space="preserve"> </w:t>
      </w:r>
      <w:r>
        <w:rPr>
          <w:rFonts w:asciiTheme="minorHAnsi" w:hAnsiTheme="minorHAnsi" w:cstheme="minorHAnsi"/>
          <w:b/>
          <w:sz w:val="22"/>
          <w:szCs w:val="22"/>
        </w:rPr>
        <w:t>p</w:t>
      </w:r>
      <w:r w:rsidRPr="00AC356E">
        <w:rPr>
          <w:rFonts w:asciiTheme="minorHAnsi" w:hAnsiTheme="minorHAnsi" w:cstheme="minorHAnsi"/>
          <w:b/>
          <w:sz w:val="22"/>
          <w:szCs w:val="22"/>
        </w:rPr>
        <w:t>uan)</w:t>
      </w:r>
    </w:p>
    <w:p w14:paraId="1B309CF5" w14:textId="38C41C99" w:rsidR="00796991" w:rsidRPr="00AE4787" w:rsidRDefault="00796991" w:rsidP="00796991">
      <w:pPr>
        <w:pStyle w:val="NormalWeb"/>
        <w:rPr>
          <w:rFonts w:asciiTheme="minorHAnsi" w:hAnsiTheme="minorHAnsi" w:cstheme="minorHAnsi"/>
          <w:b/>
          <w:bCs/>
          <w:sz w:val="22"/>
          <w:szCs w:val="22"/>
        </w:rPr>
      </w:pPr>
      <w:r w:rsidRPr="00AC356E">
        <w:rPr>
          <w:rFonts w:asciiTheme="minorHAnsi" w:hAnsiTheme="minorHAnsi" w:cstheme="minorHAnsi"/>
          <w:b/>
          <w:bCs/>
          <w:sz w:val="22"/>
          <w:szCs w:val="22"/>
        </w:rPr>
        <w:t>Kelime ve Kavram Havuzu:</w:t>
      </w:r>
      <w:r>
        <w:rPr>
          <w:rFonts w:asciiTheme="minorHAnsi" w:hAnsiTheme="minorHAnsi" w:cstheme="minorHAnsi"/>
          <w:b/>
          <w:bCs/>
          <w:sz w:val="22"/>
          <w:szCs w:val="22"/>
        </w:rPr>
        <w:t xml:space="preserve">           </w:t>
      </w:r>
    </w:p>
    <w:p w14:paraId="33021535" w14:textId="269EE501" w:rsidR="00796991" w:rsidRPr="00AE4787" w:rsidRDefault="00796991" w:rsidP="00796991">
      <w:pPr>
        <w:pStyle w:val="NormalWeb"/>
        <w:numPr>
          <w:ilvl w:val="0"/>
          <w:numId w:val="7"/>
        </w:numPr>
        <w:rPr>
          <w:rFonts w:asciiTheme="minorHAnsi" w:hAnsiTheme="minorHAnsi" w:cstheme="minorHAnsi"/>
          <w:color w:val="FF0000"/>
          <w:sz w:val="22"/>
          <w:szCs w:val="22"/>
        </w:rPr>
      </w:pPr>
      <w:r w:rsidRPr="00AC356E">
        <w:rPr>
          <w:rFonts w:asciiTheme="minorHAnsi" w:hAnsiTheme="minorHAnsi" w:cstheme="minorHAnsi"/>
          <w:sz w:val="22"/>
          <w:szCs w:val="22"/>
        </w:rPr>
        <w:t>Yapay Zekâ (YZ)</w:t>
      </w:r>
      <w:r>
        <w:rPr>
          <w:rFonts w:asciiTheme="minorHAnsi" w:hAnsiTheme="minorHAnsi" w:cstheme="minorHAnsi"/>
          <w:sz w:val="22"/>
          <w:szCs w:val="22"/>
        </w:rPr>
        <w:tab/>
      </w:r>
      <w:r>
        <w:rPr>
          <w:rFonts w:asciiTheme="minorHAnsi" w:hAnsiTheme="minorHAnsi" w:cstheme="minorHAnsi"/>
          <w:sz w:val="22"/>
          <w:szCs w:val="22"/>
        </w:rPr>
        <w:tab/>
        <w:t xml:space="preserve">   </w:t>
      </w:r>
    </w:p>
    <w:p w14:paraId="71F4608D" w14:textId="471FB63C" w:rsidR="00796991" w:rsidRPr="00AE4787" w:rsidRDefault="00796991" w:rsidP="00796991">
      <w:pPr>
        <w:pStyle w:val="NormalWeb"/>
        <w:numPr>
          <w:ilvl w:val="0"/>
          <w:numId w:val="7"/>
        </w:numPr>
        <w:rPr>
          <w:rFonts w:asciiTheme="minorHAnsi" w:hAnsiTheme="minorHAnsi" w:cstheme="minorHAnsi"/>
          <w:color w:val="FF0000"/>
          <w:sz w:val="22"/>
          <w:szCs w:val="22"/>
        </w:rPr>
      </w:pPr>
      <w:r w:rsidRPr="00AC356E">
        <w:rPr>
          <w:rFonts w:asciiTheme="minorHAnsi" w:hAnsiTheme="minorHAnsi" w:cstheme="minorHAnsi"/>
          <w:sz w:val="22"/>
          <w:szCs w:val="22"/>
        </w:rPr>
        <w:t>Sanal Gerçeklik (VR)</w:t>
      </w:r>
      <w:r>
        <w:rPr>
          <w:rFonts w:asciiTheme="minorHAnsi" w:hAnsiTheme="minorHAnsi" w:cstheme="minorHAnsi"/>
          <w:sz w:val="22"/>
          <w:szCs w:val="22"/>
        </w:rPr>
        <w:tab/>
        <w:t xml:space="preserve">    </w:t>
      </w:r>
    </w:p>
    <w:p w14:paraId="4728FA4F" w14:textId="6491C42C" w:rsidR="00796991" w:rsidRPr="00AC356E" w:rsidRDefault="00796991" w:rsidP="00796991">
      <w:pPr>
        <w:pStyle w:val="NormalWeb"/>
        <w:numPr>
          <w:ilvl w:val="0"/>
          <w:numId w:val="7"/>
        </w:numPr>
        <w:rPr>
          <w:rFonts w:asciiTheme="minorHAnsi" w:hAnsiTheme="minorHAnsi" w:cstheme="minorHAnsi"/>
          <w:sz w:val="22"/>
          <w:szCs w:val="22"/>
        </w:rPr>
      </w:pPr>
      <w:r w:rsidRPr="00AC356E">
        <w:rPr>
          <w:rFonts w:asciiTheme="minorHAnsi" w:hAnsiTheme="minorHAnsi" w:cstheme="minorHAnsi"/>
          <w:sz w:val="22"/>
          <w:szCs w:val="22"/>
        </w:rPr>
        <w:t>Uzaktan Eğitim</w:t>
      </w:r>
      <w:r>
        <w:rPr>
          <w:rFonts w:asciiTheme="minorHAnsi" w:hAnsiTheme="minorHAnsi" w:cstheme="minorHAnsi"/>
          <w:sz w:val="22"/>
          <w:szCs w:val="22"/>
        </w:rPr>
        <w:tab/>
      </w:r>
      <w:r>
        <w:rPr>
          <w:rFonts w:asciiTheme="minorHAnsi" w:hAnsiTheme="minorHAnsi" w:cstheme="minorHAnsi"/>
          <w:sz w:val="22"/>
          <w:szCs w:val="22"/>
        </w:rPr>
        <w:tab/>
        <w:t xml:space="preserve">     </w:t>
      </w:r>
    </w:p>
    <w:p w14:paraId="0A17708F" w14:textId="77777777" w:rsidR="00796991" w:rsidRPr="00AC356E" w:rsidRDefault="00796991" w:rsidP="00796991">
      <w:pPr>
        <w:pStyle w:val="NormalWeb"/>
        <w:numPr>
          <w:ilvl w:val="0"/>
          <w:numId w:val="7"/>
        </w:numPr>
        <w:rPr>
          <w:rFonts w:asciiTheme="minorHAnsi" w:hAnsiTheme="minorHAnsi" w:cstheme="minorHAnsi"/>
          <w:sz w:val="22"/>
          <w:szCs w:val="22"/>
        </w:rPr>
      </w:pPr>
      <w:r w:rsidRPr="00AC356E">
        <w:rPr>
          <w:rFonts w:asciiTheme="minorHAnsi" w:hAnsiTheme="minorHAnsi" w:cstheme="minorHAnsi"/>
          <w:sz w:val="22"/>
          <w:szCs w:val="22"/>
        </w:rPr>
        <w:t>Robot Öğretmen</w:t>
      </w:r>
    </w:p>
    <w:p w14:paraId="2CB7068B" w14:textId="6E890B4B" w:rsidR="00CB3A8A" w:rsidRPr="00796991" w:rsidRDefault="00796991" w:rsidP="00796991">
      <w:pPr>
        <w:pStyle w:val="NormalWeb"/>
        <w:numPr>
          <w:ilvl w:val="0"/>
          <w:numId w:val="7"/>
        </w:numPr>
        <w:rPr>
          <w:rFonts w:asciiTheme="minorHAnsi" w:hAnsiTheme="minorHAnsi" w:cstheme="minorHAnsi"/>
          <w:sz w:val="22"/>
          <w:szCs w:val="22"/>
        </w:rPr>
      </w:pPr>
      <w:r w:rsidRPr="00AC356E">
        <w:rPr>
          <w:rFonts w:asciiTheme="minorHAnsi" w:hAnsiTheme="minorHAnsi" w:cstheme="minorHAnsi"/>
          <w:sz w:val="22"/>
          <w:szCs w:val="22"/>
        </w:rPr>
        <w:t>Çevreci Alanlar</w:t>
      </w:r>
    </w:p>
    <w:sectPr w:rsidR="00CB3A8A" w:rsidRPr="00796991"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6"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341204597">
    <w:abstractNumId w:val="5"/>
  </w:num>
  <w:num w:numId="2" w16cid:durableId="47732285">
    <w:abstractNumId w:val="0"/>
  </w:num>
  <w:num w:numId="3" w16cid:durableId="862330843">
    <w:abstractNumId w:val="6"/>
  </w:num>
  <w:num w:numId="4" w16cid:durableId="679547794">
    <w:abstractNumId w:val="1"/>
  </w:num>
  <w:num w:numId="5" w16cid:durableId="393504414">
    <w:abstractNumId w:val="4"/>
  </w:num>
  <w:num w:numId="6" w16cid:durableId="154802311">
    <w:abstractNumId w:val="3"/>
  </w:num>
  <w:num w:numId="7" w16cid:durableId="107828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41938"/>
    <w:rsid w:val="001C125B"/>
    <w:rsid w:val="002007BA"/>
    <w:rsid w:val="00271FCD"/>
    <w:rsid w:val="002A4378"/>
    <w:rsid w:val="002C17E4"/>
    <w:rsid w:val="002E7AE5"/>
    <w:rsid w:val="002F44ED"/>
    <w:rsid w:val="00337CAC"/>
    <w:rsid w:val="0036750F"/>
    <w:rsid w:val="00373B60"/>
    <w:rsid w:val="00450343"/>
    <w:rsid w:val="004B60A9"/>
    <w:rsid w:val="004D1976"/>
    <w:rsid w:val="004E0975"/>
    <w:rsid w:val="004F07EE"/>
    <w:rsid w:val="00506009"/>
    <w:rsid w:val="00532442"/>
    <w:rsid w:val="005516AD"/>
    <w:rsid w:val="0055373C"/>
    <w:rsid w:val="005706FB"/>
    <w:rsid w:val="005D7964"/>
    <w:rsid w:val="0061340D"/>
    <w:rsid w:val="00616764"/>
    <w:rsid w:val="006E71B4"/>
    <w:rsid w:val="007172D2"/>
    <w:rsid w:val="00734DA4"/>
    <w:rsid w:val="00737055"/>
    <w:rsid w:val="007423AE"/>
    <w:rsid w:val="00765688"/>
    <w:rsid w:val="00796991"/>
    <w:rsid w:val="00804045"/>
    <w:rsid w:val="00862612"/>
    <w:rsid w:val="008B02E2"/>
    <w:rsid w:val="009066B1"/>
    <w:rsid w:val="009240BE"/>
    <w:rsid w:val="00950440"/>
    <w:rsid w:val="00962F69"/>
    <w:rsid w:val="00A913B7"/>
    <w:rsid w:val="00AC356E"/>
    <w:rsid w:val="00B76AFD"/>
    <w:rsid w:val="00BB3524"/>
    <w:rsid w:val="00C61822"/>
    <w:rsid w:val="00C63526"/>
    <w:rsid w:val="00CB3A8A"/>
    <w:rsid w:val="00D70AFE"/>
    <w:rsid w:val="00DA6352"/>
    <w:rsid w:val="00DC60FA"/>
    <w:rsid w:val="00DF38B3"/>
    <w:rsid w:val="00EA6580"/>
    <w:rsid w:val="00EF14A3"/>
    <w:rsid w:val="00FE0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4251"/>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716</Words>
  <Characters>4084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12</cp:revision>
  <dcterms:created xsi:type="dcterms:W3CDTF">2025-12-07T14:34:00Z</dcterms:created>
  <dcterms:modified xsi:type="dcterms:W3CDTF">2025-12-09T15:46:00Z</dcterms:modified>
</cp:coreProperties>
</file>