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C5907D" w14:textId="08FE750E" w:rsidR="005549CF" w:rsidRPr="00D2268F" w:rsidRDefault="005549CF" w:rsidP="005549CF">
      <w:pPr>
        <w:rPr>
          <w:rFonts w:ascii="Calibri" w:hAnsi="Calibri" w:cs="Calibri"/>
          <w:b/>
          <w:sz w:val="22"/>
          <w:szCs w:val="22"/>
        </w:rPr>
      </w:pPr>
      <w:bookmarkStart w:id="0" w:name="_Hlk216222247"/>
      <w:r w:rsidRPr="00F52985">
        <w:rPr>
          <w:rFonts w:ascii="Calibri" w:hAnsi="Calibri" w:cs="Calibri"/>
          <w:b/>
          <w:sz w:val="22"/>
          <w:szCs w:val="22"/>
        </w:rPr>
        <w:t>2025-2026 EĞİTİM-ÖĞRETİM YILI 5. SINIF TÜRKÇE DERSİ 1. DÖNEM 2. YAZILI SORULARI (</w:t>
      </w:r>
      <w:r>
        <w:rPr>
          <w:rFonts w:ascii="Calibri" w:hAnsi="Calibri" w:cs="Calibri"/>
          <w:b/>
          <w:sz w:val="22"/>
          <w:szCs w:val="22"/>
        </w:rPr>
        <w:t>6</w:t>
      </w:r>
      <w:r w:rsidRPr="00F52985">
        <w:rPr>
          <w:rFonts w:ascii="Calibri" w:hAnsi="Calibri" w:cs="Calibri"/>
          <w:b/>
          <w:sz w:val="22"/>
          <w:szCs w:val="22"/>
        </w:rPr>
        <w:t>. SENARYO)</w:t>
      </w:r>
    </w:p>
    <w:p w14:paraId="4644F728" w14:textId="77777777" w:rsidR="005549CF" w:rsidRPr="00D2268F" w:rsidRDefault="005549CF" w:rsidP="005549CF">
      <w:pPr>
        <w:rPr>
          <w:rFonts w:ascii="Calibri" w:hAnsi="Calibri" w:cs="Calibri"/>
          <w:b/>
          <w:sz w:val="22"/>
          <w:szCs w:val="22"/>
        </w:rPr>
      </w:pPr>
      <w:r w:rsidRPr="00D2268F">
        <w:rPr>
          <w:rFonts w:ascii="Calibri" w:hAnsi="Calibri" w:cs="Calibri"/>
          <w:b/>
          <w:sz w:val="22"/>
          <w:szCs w:val="22"/>
        </w:rPr>
        <w:t xml:space="preserve">Adı- </w:t>
      </w:r>
      <w:proofErr w:type="gramStart"/>
      <w:r w:rsidRPr="00D2268F">
        <w:rPr>
          <w:rFonts w:ascii="Calibri" w:hAnsi="Calibri" w:cs="Calibri"/>
          <w:b/>
          <w:sz w:val="22"/>
          <w:szCs w:val="22"/>
        </w:rPr>
        <w:t xml:space="preserve">Soyadı:   </w:t>
      </w:r>
      <w:proofErr w:type="gramEnd"/>
      <w:r w:rsidRPr="00D2268F">
        <w:rPr>
          <w:rFonts w:ascii="Calibri" w:hAnsi="Calibri" w:cs="Calibri"/>
          <w:b/>
          <w:sz w:val="22"/>
          <w:szCs w:val="22"/>
        </w:rPr>
        <w:t xml:space="preserve">                                                                                                                               Aldığı Not:</w:t>
      </w:r>
    </w:p>
    <w:p w14:paraId="5ECA9B03" w14:textId="7BBBCD59" w:rsidR="005549CF" w:rsidRPr="0018713E" w:rsidRDefault="005549CF" w:rsidP="005549CF">
      <w:pPr>
        <w:rPr>
          <w:rFonts w:ascii="Calibri" w:hAnsi="Calibri" w:cs="Calibri"/>
          <w:b/>
          <w:color w:val="EE0000"/>
          <w:sz w:val="22"/>
          <w:szCs w:val="22"/>
        </w:rPr>
      </w:pPr>
      <w:r w:rsidRPr="00D2268F">
        <w:rPr>
          <w:rFonts w:ascii="Calibri" w:hAnsi="Calibri" w:cs="Calibri"/>
          <w:b/>
          <w:sz w:val="22"/>
          <w:szCs w:val="22"/>
        </w:rPr>
        <w:t>Sınıfı:</w:t>
      </w:r>
      <w:r w:rsidR="0018713E">
        <w:rPr>
          <w:rFonts w:ascii="Calibri" w:hAnsi="Calibri" w:cs="Calibri"/>
          <w:b/>
          <w:sz w:val="22"/>
          <w:szCs w:val="22"/>
        </w:rPr>
        <w:t xml:space="preserve">                                                                </w:t>
      </w:r>
    </w:p>
    <w:tbl>
      <w:tblPr>
        <w:tblStyle w:val="TabloKlavuzu"/>
        <w:tblW w:w="0" w:type="auto"/>
        <w:tblLook w:val="04A0" w:firstRow="1" w:lastRow="0" w:firstColumn="1" w:lastColumn="0" w:noHBand="0" w:noVBand="1"/>
      </w:tblPr>
      <w:tblGrid>
        <w:gridCol w:w="10456"/>
      </w:tblGrid>
      <w:tr w:rsidR="005549CF" w14:paraId="53188D55" w14:textId="77777777" w:rsidTr="005549CF">
        <w:tc>
          <w:tcPr>
            <w:tcW w:w="10456" w:type="dxa"/>
          </w:tcPr>
          <w:bookmarkEnd w:id="0"/>
          <w:p w14:paraId="0F7D404D" w14:textId="705F297F" w:rsidR="005549CF" w:rsidRDefault="005549CF" w:rsidP="005549CF">
            <w:r w:rsidRPr="00BE5161">
              <w:rPr>
                <w:rFonts w:ascii="Calibri" w:hAnsi="Calibri" w:cs="Calibri"/>
                <w:sz w:val="22"/>
                <w:szCs w:val="22"/>
              </w:rPr>
              <w:t>T.O.5.14. Öyküleyici metinlerdeki hikâye unsurlarını belirlemeye yönelik çözümleme yapabilme</w:t>
            </w:r>
          </w:p>
        </w:tc>
      </w:tr>
    </w:tbl>
    <w:p w14:paraId="00AFD746" w14:textId="77777777" w:rsidR="00876FC8" w:rsidRDefault="00876FC8" w:rsidP="005549CF">
      <w:pPr>
        <w:rPr>
          <w:rFonts w:ascii="Calibri" w:hAnsi="Calibri" w:cs="Calibri"/>
          <w:b/>
          <w:sz w:val="22"/>
          <w:szCs w:val="22"/>
        </w:rPr>
      </w:pPr>
      <w:bookmarkStart w:id="1" w:name="_Hlk216222196"/>
    </w:p>
    <w:p w14:paraId="56519FC1" w14:textId="33C1DDE3" w:rsidR="00876FC8" w:rsidRPr="00876FC8" w:rsidRDefault="00876FC8" w:rsidP="005549CF">
      <w:pPr>
        <w:rPr>
          <w:rFonts w:ascii="Calibri" w:hAnsi="Calibri" w:cs="Calibri"/>
          <w:bCs/>
          <w:sz w:val="22"/>
          <w:szCs w:val="22"/>
        </w:rPr>
      </w:pPr>
      <w:r>
        <w:rPr>
          <w:rFonts w:ascii="Calibri" w:hAnsi="Calibri" w:cs="Calibri"/>
          <w:bCs/>
          <w:sz w:val="22"/>
          <w:szCs w:val="22"/>
        </w:rPr>
        <w:t>Şehrin gürültüsünden, koşturmasından yorulan Rıza Bey</w:t>
      </w:r>
      <w:r w:rsidR="0018713E">
        <w:rPr>
          <w:rFonts w:ascii="Calibri" w:hAnsi="Calibri" w:cs="Calibri"/>
          <w:bCs/>
          <w:sz w:val="22"/>
          <w:szCs w:val="22"/>
        </w:rPr>
        <w:t>;</w:t>
      </w:r>
      <w:r>
        <w:rPr>
          <w:rFonts w:ascii="Calibri" w:hAnsi="Calibri" w:cs="Calibri"/>
          <w:bCs/>
          <w:sz w:val="22"/>
          <w:szCs w:val="22"/>
        </w:rPr>
        <w:t xml:space="preserve"> babasının anlata anlata bitiremediği deniz kenarındaki o güzel kasabaya taşınma kararı verdi. Kasaba belli ki babasının yaşadığı yılları geride bırakmış, kocaman bir yerleşim yerine dönmüştü ama insanlar birbirlerini tanıyor, selamlaşıyordu. Kasabaya bir yabancının gelişi konuşulmaya başlanmıştı fakat kimse rahatsız etmemek için gelen yabancıya soru sormuyordu. Günler böyle geçerken Rıza Bey, kasabanın meydanında bulunan saat kulesinin bozuk olduğunu fark etti. </w:t>
      </w:r>
      <w:r w:rsidR="00FC2355" w:rsidRPr="00FC2355">
        <w:rPr>
          <w:rFonts w:ascii="Calibri" w:hAnsi="Calibri" w:cs="Calibri"/>
          <w:bCs/>
          <w:sz w:val="22"/>
          <w:szCs w:val="22"/>
        </w:rPr>
        <w:t>Yakından incelediğinde kulenin üst kısmındaki çarkların hareketsiz olduğunu, bazı parçaların pas içinde kaldığını gördü. Merakı kabardı; yıllardır saatçilik yapan biri olarak böyle eski bir mekanizmanın sessizce çürümesine içi elvermedi. Ertesi gün küçük bir çanta dolusu aletiyle meydana geldi.</w:t>
      </w:r>
      <w:r w:rsidR="00FC2355">
        <w:rPr>
          <w:rFonts w:ascii="Calibri" w:hAnsi="Calibri" w:cs="Calibri"/>
          <w:bCs/>
          <w:sz w:val="22"/>
          <w:szCs w:val="22"/>
        </w:rPr>
        <w:t xml:space="preserve"> Saatin p</w:t>
      </w:r>
      <w:r w:rsidR="00FC2355" w:rsidRPr="00FC2355">
        <w:rPr>
          <w:rFonts w:ascii="Calibri" w:hAnsi="Calibri" w:cs="Calibri"/>
          <w:bCs/>
          <w:sz w:val="22"/>
          <w:szCs w:val="22"/>
        </w:rPr>
        <w:t>aslı dişlileri</w:t>
      </w:r>
      <w:r w:rsidR="00FC2355">
        <w:rPr>
          <w:rFonts w:ascii="Calibri" w:hAnsi="Calibri" w:cs="Calibri"/>
          <w:bCs/>
          <w:sz w:val="22"/>
          <w:szCs w:val="22"/>
        </w:rPr>
        <w:t>ni</w:t>
      </w:r>
      <w:r w:rsidR="00FC2355" w:rsidRPr="00FC2355">
        <w:rPr>
          <w:rFonts w:ascii="Calibri" w:hAnsi="Calibri" w:cs="Calibri"/>
          <w:bCs/>
          <w:sz w:val="22"/>
          <w:szCs w:val="22"/>
        </w:rPr>
        <w:t xml:space="preserve"> yağladı, kopmuş yayları</w:t>
      </w:r>
      <w:r w:rsidR="00FC2355">
        <w:rPr>
          <w:rFonts w:ascii="Calibri" w:hAnsi="Calibri" w:cs="Calibri"/>
          <w:bCs/>
          <w:sz w:val="22"/>
          <w:szCs w:val="22"/>
        </w:rPr>
        <w:t>nı</w:t>
      </w:r>
      <w:r w:rsidR="00FC2355" w:rsidRPr="00FC2355">
        <w:rPr>
          <w:rFonts w:ascii="Calibri" w:hAnsi="Calibri" w:cs="Calibri"/>
          <w:bCs/>
          <w:sz w:val="22"/>
          <w:szCs w:val="22"/>
        </w:rPr>
        <w:t xml:space="preserve"> değiştirdi, kırık camı</w:t>
      </w:r>
      <w:r w:rsidR="00FC2355">
        <w:rPr>
          <w:rFonts w:ascii="Calibri" w:hAnsi="Calibri" w:cs="Calibri"/>
          <w:bCs/>
          <w:sz w:val="22"/>
          <w:szCs w:val="22"/>
        </w:rPr>
        <w:t>nı</w:t>
      </w:r>
      <w:r w:rsidR="00FC2355" w:rsidRPr="00FC2355">
        <w:rPr>
          <w:rFonts w:ascii="Calibri" w:hAnsi="Calibri" w:cs="Calibri"/>
          <w:bCs/>
          <w:sz w:val="22"/>
          <w:szCs w:val="22"/>
        </w:rPr>
        <w:t xml:space="preserve"> dikkatle söküp yenisi</w:t>
      </w:r>
      <w:r w:rsidR="00FC2355">
        <w:rPr>
          <w:rFonts w:ascii="Calibri" w:hAnsi="Calibri" w:cs="Calibri"/>
          <w:bCs/>
          <w:sz w:val="22"/>
          <w:szCs w:val="22"/>
        </w:rPr>
        <w:t>ni</w:t>
      </w:r>
      <w:r w:rsidR="00FC2355" w:rsidRPr="00FC2355">
        <w:rPr>
          <w:rFonts w:ascii="Calibri" w:hAnsi="Calibri" w:cs="Calibri"/>
          <w:bCs/>
          <w:sz w:val="22"/>
          <w:szCs w:val="22"/>
        </w:rPr>
        <w:t xml:space="preserve"> </w:t>
      </w:r>
      <w:r w:rsidR="00FC2355">
        <w:rPr>
          <w:rFonts w:ascii="Calibri" w:hAnsi="Calibri" w:cs="Calibri"/>
          <w:bCs/>
          <w:sz w:val="22"/>
          <w:szCs w:val="22"/>
        </w:rPr>
        <w:t xml:space="preserve">taktı. </w:t>
      </w:r>
      <w:r w:rsidR="00FC2355" w:rsidRPr="00FC2355">
        <w:rPr>
          <w:rFonts w:ascii="Calibri" w:hAnsi="Calibri" w:cs="Calibri"/>
          <w:bCs/>
          <w:sz w:val="22"/>
          <w:szCs w:val="22"/>
        </w:rPr>
        <w:t>Günler süren uğraşın ardından son ayarı da yaptığında</w:t>
      </w:r>
      <w:r w:rsidR="00FC2355">
        <w:rPr>
          <w:rFonts w:ascii="Calibri" w:hAnsi="Calibri" w:cs="Calibri"/>
          <w:bCs/>
          <w:sz w:val="22"/>
          <w:szCs w:val="22"/>
        </w:rPr>
        <w:t xml:space="preserve"> saat çalışmaya başladı.</w:t>
      </w:r>
      <w:r w:rsidR="00FC2355" w:rsidRPr="00FC2355">
        <w:t xml:space="preserve"> </w:t>
      </w:r>
      <w:r w:rsidR="00FC2355" w:rsidRPr="00FC2355">
        <w:rPr>
          <w:rFonts w:ascii="Calibri" w:hAnsi="Calibri" w:cs="Calibri"/>
          <w:bCs/>
          <w:sz w:val="22"/>
          <w:szCs w:val="22"/>
        </w:rPr>
        <w:t xml:space="preserve">Meydandaki insanlar şaşkınlıkla </w:t>
      </w:r>
      <w:r w:rsidR="0018713E">
        <w:rPr>
          <w:rFonts w:ascii="Calibri" w:hAnsi="Calibri" w:cs="Calibri"/>
          <w:bCs/>
          <w:sz w:val="22"/>
          <w:szCs w:val="22"/>
        </w:rPr>
        <w:t>saatin</w:t>
      </w:r>
      <w:r w:rsidR="00FC2355" w:rsidRPr="00FC2355">
        <w:rPr>
          <w:rFonts w:ascii="Calibri" w:hAnsi="Calibri" w:cs="Calibri"/>
          <w:bCs/>
          <w:sz w:val="22"/>
          <w:szCs w:val="22"/>
        </w:rPr>
        <w:t xml:space="preserve"> canlanışını izlerken Rıza Bey onların bakışlarından sessiz bir teşekkür aldığını hissetti</w:t>
      </w:r>
      <w:r w:rsidR="00FC2355">
        <w:rPr>
          <w:rFonts w:ascii="Calibri" w:hAnsi="Calibri" w:cs="Calibri"/>
          <w:bCs/>
          <w:sz w:val="22"/>
          <w:szCs w:val="22"/>
        </w:rPr>
        <w:t>.</w:t>
      </w:r>
    </w:p>
    <w:p w14:paraId="60908F61" w14:textId="1CB6A2F2" w:rsidR="005549CF" w:rsidRPr="001F7CCC" w:rsidRDefault="005549CF" w:rsidP="005549CF">
      <w:pPr>
        <w:rPr>
          <w:rFonts w:ascii="Calibri" w:hAnsi="Calibri" w:cs="Calibri"/>
          <w:b/>
          <w:sz w:val="22"/>
          <w:szCs w:val="22"/>
        </w:rPr>
      </w:pPr>
      <w:r>
        <w:rPr>
          <w:rFonts w:ascii="Calibri" w:hAnsi="Calibri" w:cs="Calibri"/>
          <w:b/>
          <w:sz w:val="22"/>
          <w:szCs w:val="22"/>
        </w:rPr>
        <w:t xml:space="preserve">1. </w:t>
      </w:r>
      <w:r w:rsidRPr="001F7CCC">
        <w:rPr>
          <w:rFonts w:ascii="Calibri" w:hAnsi="Calibri" w:cs="Calibri"/>
          <w:b/>
          <w:sz w:val="22"/>
          <w:szCs w:val="22"/>
        </w:rPr>
        <w:t xml:space="preserve">Bu öyküleyici metindeki hikâye unsurlarını yazınız. </w:t>
      </w:r>
      <w:r w:rsidR="002E06A4">
        <w:rPr>
          <w:rFonts w:ascii="Calibri" w:hAnsi="Calibri" w:cs="Calibri"/>
          <w:b/>
          <w:sz w:val="22"/>
          <w:szCs w:val="22"/>
        </w:rPr>
        <w:t>(40 puan)</w:t>
      </w:r>
    </w:p>
    <w:p w14:paraId="24D95F72" w14:textId="77777777" w:rsidR="005549CF" w:rsidRPr="001F7CCC" w:rsidRDefault="005549CF" w:rsidP="005549CF">
      <w:pPr>
        <w:rPr>
          <w:rFonts w:ascii="Calibri" w:hAnsi="Calibri" w:cs="Calibri"/>
          <w:b/>
          <w:sz w:val="22"/>
          <w:szCs w:val="22"/>
        </w:rPr>
      </w:pPr>
      <w:r w:rsidRPr="001F7CCC">
        <w:rPr>
          <w:rFonts w:ascii="Calibri" w:hAnsi="Calibri" w:cs="Calibri"/>
          <w:b/>
          <w:sz w:val="22"/>
          <w:szCs w:val="22"/>
        </w:rPr>
        <w:t xml:space="preserve">Yer: </w:t>
      </w:r>
    </w:p>
    <w:p w14:paraId="422F5EC6" w14:textId="77777777" w:rsidR="005549CF" w:rsidRPr="001F7CCC" w:rsidRDefault="005549CF" w:rsidP="005549CF">
      <w:pPr>
        <w:rPr>
          <w:rFonts w:ascii="Calibri" w:hAnsi="Calibri" w:cs="Calibri"/>
          <w:b/>
          <w:sz w:val="22"/>
          <w:szCs w:val="22"/>
        </w:rPr>
      </w:pPr>
      <w:r w:rsidRPr="001F7CCC">
        <w:rPr>
          <w:rFonts w:ascii="Calibri" w:hAnsi="Calibri" w:cs="Calibri"/>
          <w:b/>
          <w:sz w:val="22"/>
          <w:szCs w:val="22"/>
        </w:rPr>
        <w:t xml:space="preserve">Zaman: </w:t>
      </w:r>
    </w:p>
    <w:p w14:paraId="2E539AE9" w14:textId="77777777" w:rsidR="005549CF" w:rsidRPr="001F7CCC" w:rsidRDefault="005549CF" w:rsidP="005549CF">
      <w:pPr>
        <w:rPr>
          <w:rFonts w:ascii="Calibri" w:hAnsi="Calibri" w:cs="Calibri"/>
          <w:b/>
          <w:sz w:val="22"/>
          <w:szCs w:val="22"/>
        </w:rPr>
      </w:pPr>
      <w:r w:rsidRPr="001F7CCC">
        <w:rPr>
          <w:rFonts w:ascii="Calibri" w:hAnsi="Calibri" w:cs="Calibri"/>
          <w:b/>
          <w:sz w:val="22"/>
          <w:szCs w:val="22"/>
        </w:rPr>
        <w:t>Kişiler:</w:t>
      </w:r>
    </w:p>
    <w:p w14:paraId="586AB356" w14:textId="77777777" w:rsidR="005549CF" w:rsidRPr="001F7CCC" w:rsidRDefault="005549CF" w:rsidP="005549CF">
      <w:pPr>
        <w:rPr>
          <w:rFonts w:ascii="Calibri" w:hAnsi="Calibri" w:cs="Calibri"/>
          <w:b/>
          <w:sz w:val="22"/>
          <w:szCs w:val="22"/>
        </w:rPr>
      </w:pPr>
      <w:r w:rsidRPr="001F7CCC">
        <w:rPr>
          <w:rFonts w:ascii="Calibri" w:hAnsi="Calibri" w:cs="Calibri"/>
          <w:b/>
          <w:sz w:val="22"/>
          <w:szCs w:val="22"/>
        </w:rPr>
        <w:t>Olay:</w:t>
      </w:r>
    </w:p>
    <w:bookmarkEnd w:id="1"/>
    <w:p w14:paraId="291C1B5A" w14:textId="77777777" w:rsidR="005549CF" w:rsidRDefault="005549CF" w:rsidP="005549CF"/>
    <w:tbl>
      <w:tblPr>
        <w:tblStyle w:val="TabloKlavuzu"/>
        <w:tblW w:w="0" w:type="auto"/>
        <w:tblLook w:val="04A0" w:firstRow="1" w:lastRow="0" w:firstColumn="1" w:lastColumn="0" w:noHBand="0" w:noVBand="1"/>
      </w:tblPr>
      <w:tblGrid>
        <w:gridCol w:w="10456"/>
      </w:tblGrid>
      <w:tr w:rsidR="00527EEC" w14:paraId="24CFB2A5" w14:textId="77777777" w:rsidTr="00527EEC">
        <w:tc>
          <w:tcPr>
            <w:tcW w:w="10456" w:type="dxa"/>
          </w:tcPr>
          <w:p w14:paraId="587BEA13" w14:textId="5F670A79" w:rsidR="00527EEC" w:rsidRDefault="00527EEC" w:rsidP="005549CF">
            <w:pPr>
              <w:tabs>
                <w:tab w:val="left" w:pos="1572"/>
              </w:tabs>
            </w:pPr>
            <w:r w:rsidRPr="00583B2A">
              <w:rPr>
                <w:rFonts w:ascii="Calibri" w:hAnsi="Calibri" w:cs="Calibri"/>
                <w:sz w:val="22"/>
                <w:szCs w:val="22"/>
              </w:rPr>
              <w:t>T.O.5.17. Metnin bölümlerini belirlemeye yönelik çözümleme yapabilme</w:t>
            </w:r>
          </w:p>
        </w:tc>
      </w:tr>
    </w:tbl>
    <w:p w14:paraId="77BF9917" w14:textId="3A817A54" w:rsidR="00527EEC" w:rsidRPr="00562D53" w:rsidRDefault="00527EEC" w:rsidP="00527EEC">
      <w:pPr>
        <w:rPr>
          <w:rFonts w:ascii="Calibri" w:hAnsi="Calibri" w:cs="Calibri"/>
          <w:b/>
          <w:sz w:val="22"/>
          <w:szCs w:val="22"/>
        </w:rPr>
      </w:pPr>
      <w:r w:rsidRPr="00527EEC">
        <w:rPr>
          <w:rFonts w:ascii="Calibri" w:hAnsi="Calibri" w:cs="Calibri"/>
          <w:b/>
          <w:bCs/>
          <w:sz w:val="22"/>
          <w:szCs w:val="22"/>
        </w:rPr>
        <w:t xml:space="preserve">2. </w:t>
      </w:r>
      <w:bookmarkStart w:id="2" w:name="_Hlk216224273"/>
      <w:r w:rsidRPr="00527EEC">
        <w:rPr>
          <w:rFonts w:ascii="Calibri" w:hAnsi="Calibri" w:cs="Calibri"/>
          <w:b/>
          <w:bCs/>
          <w:sz w:val="22"/>
          <w:szCs w:val="22"/>
        </w:rPr>
        <w:t>Aşağıdaki</w:t>
      </w:r>
      <w:r w:rsidRPr="00562D53">
        <w:rPr>
          <w:rFonts w:ascii="Calibri" w:hAnsi="Calibri" w:cs="Calibri"/>
          <w:b/>
          <w:sz w:val="22"/>
          <w:szCs w:val="22"/>
        </w:rPr>
        <w:t xml:space="preserve"> metnin serim, düğüm, çözüm bölümleri karışık olarak verilmiştir. Kutuların yanına metnin bölümlerini yazınız.</w:t>
      </w:r>
      <w:r w:rsidR="002E06A4">
        <w:rPr>
          <w:rFonts w:ascii="Calibri" w:hAnsi="Calibri" w:cs="Calibri"/>
          <w:b/>
          <w:sz w:val="22"/>
          <w:szCs w:val="22"/>
        </w:rPr>
        <w:t xml:space="preserve"> </w:t>
      </w:r>
      <w:r w:rsidR="002E06A4" w:rsidRPr="0018713E">
        <w:rPr>
          <w:rFonts w:ascii="Calibri" w:hAnsi="Calibri" w:cs="Calibri"/>
          <w:b/>
          <w:sz w:val="22"/>
          <w:szCs w:val="22"/>
        </w:rPr>
        <w:t>(30 puan)</w:t>
      </w:r>
    </w:p>
    <w:tbl>
      <w:tblPr>
        <w:tblStyle w:val="TabloKlavuzu"/>
        <w:tblW w:w="0" w:type="auto"/>
        <w:tblLook w:val="04A0" w:firstRow="1" w:lastRow="0" w:firstColumn="1" w:lastColumn="0" w:noHBand="0" w:noVBand="1"/>
      </w:tblPr>
      <w:tblGrid>
        <w:gridCol w:w="9209"/>
        <w:gridCol w:w="1247"/>
      </w:tblGrid>
      <w:tr w:rsidR="00FD2715" w14:paraId="06BE7309" w14:textId="77777777" w:rsidTr="00FD2715">
        <w:tc>
          <w:tcPr>
            <w:tcW w:w="9209" w:type="dxa"/>
          </w:tcPr>
          <w:bookmarkEnd w:id="2"/>
          <w:p w14:paraId="379FAE67" w14:textId="43363EEB" w:rsidR="00FD2715" w:rsidRPr="00237B9E" w:rsidRDefault="00237B9E" w:rsidP="005549CF">
            <w:pPr>
              <w:tabs>
                <w:tab w:val="left" w:pos="1572"/>
              </w:tabs>
              <w:rPr>
                <w:rFonts w:ascii="Calibri" w:hAnsi="Calibri" w:cs="Calibri"/>
                <w:sz w:val="22"/>
                <w:szCs w:val="22"/>
              </w:rPr>
            </w:pPr>
            <w:r w:rsidRPr="00237B9E">
              <w:rPr>
                <w:rFonts w:ascii="Calibri" w:hAnsi="Calibri" w:cs="Calibri"/>
                <w:sz w:val="22"/>
                <w:szCs w:val="22"/>
              </w:rPr>
              <w:t xml:space="preserve">Ormandaki tüm canlılar, dayanışmanın ve doğaya saygının gücünü </w:t>
            </w:r>
            <w:r w:rsidR="0018713E">
              <w:rPr>
                <w:rFonts w:ascii="Calibri" w:hAnsi="Calibri" w:cs="Calibri"/>
                <w:sz w:val="22"/>
                <w:szCs w:val="22"/>
              </w:rPr>
              <w:t xml:space="preserve">böylelikle </w:t>
            </w:r>
            <w:r w:rsidRPr="00237B9E">
              <w:rPr>
                <w:rFonts w:ascii="Calibri" w:hAnsi="Calibri" w:cs="Calibri"/>
                <w:sz w:val="22"/>
                <w:szCs w:val="22"/>
              </w:rPr>
              <w:t>öğrenmiş</w:t>
            </w:r>
            <w:r w:rsidR="0018713E">
              <w:rPr>
                <w:rFonts w:ascii="Calibri" w:hAnsi="Calibri" w:cs="Calibri"/>
                <w:sz w:val="22"/>
                <w:szCs w:val="22"/>
              </w:rPr>
              <w:t>;</w:t>
            </w:r>
            <w:r w:rsidRPr="00237B9E">
              <w:rPr>
                <w:rFonts w:ascii="Calibri" w:hAnsi="Calibri" w:cs="Calibri"/>
                <w:sz w:val="22"/>
                <w:szCs w:val="22"/>
              </w:rPr>
              <w:t xml:space="preserve"> birlikte hareket ettiklerinde en büyük tehlikelerin bile üstesinden gelebileceklerini anlamışlar.</w:t>
            </w:r>
          </w:p>
        </w:tc>
        <w:tc>
          <w:tcPr>
            <w:tcW w:w="1247" w:type="dxa"/>
          </w:tcPr>
          <w:p w14:paraId="03F26FFA" w14:textId="77777777" w:rsidR="00FD2715" w:rsidRPr="00237B9E" w:rsidRDefault="00FD2715" w:rsidP="005549CF">
            <w:pPr>
              <w:tabs>
                <w:tab w:val="left" w:pos="1572"/>
              </w:tabs>
              <w:rPr>
                <w:rFonts w:ascii="Calibri" w:hAnsi="Calibri" w:cs="Calibri"/>
                <w:sz w:val="22"/>
                <w:szCs w:val="22"/>
              </w:rPr>
            </w:pPr>
          </w:p>
        </w:tc>
      </w:tr>
      <w:tr w:rsidR="00FD2715" w14:paraId="5B96224E" w14:textId="77777777" w:rsidTr="00FD2715">
        <w:tc>
          <w:tcPr>
            <w:tcW w:w="9209" w:type="dxa"/>
          </w:tcPr>
          <w:p w14:paraId="534FCFFF" w14:textId="1A09FB3B" w:rsidR="00FD2715" w:rsidRPr="00237B9E" w:rsidRDefault="00237B9E" w:rsidP="00237B9E">
            <w:pPr>
              <w:tabs>
                <w:tab w:val="left" w:pos="1572"/>
              </w:tabs>
              <w:rPr>
                <w:rFonts w:ascii="Calibri" w:hAnsi="Calibri" w:cs="Calibri"/>
                <w:sz w:val="22"/>
                <w:szCs w:val="22"/>
              </w:rPr>
            </w:pPr>
            <w:r w:rsidRPr="00237B9E">
              <w:rPr>
                <w:rFonts w:ascii="Calibri" w:hAnsi="Calibri" w:cs="Calibri"/>
                <w:sz w:val="22"/>
                <w:szCs w:val="22"/>
              </w:rPr>
              <w:t xml:space="preserve">Yıllar, yıllar önce tüm canlıların birbiriyle iyi geçindiği, ormanın ve göllerin huzur içinde olduğu bir </w:t>
            </w:r>
            <w:r w:rsidR="0018713E">
              <w:rPr>
                <w:rFonts w:ascii="Calibri" w:hAnsi="Calibri" w:cs="Calibri"/>
                <w:sz w:val="22"/>
                <w:szCs w:val="22"/>
              </w:rPr>
              <w:t>orman</w:t>
            </w:r>
            <w:r w:rsidRPr="00237B9E">
              <w:rPr>
                <w:rFonts w:ascii="Calibri" w:hAnsi="Calibri" w:cs="Calibri"/>
                <w:sz w:val="22"/>
                <w:szCs w:val="22"/>
              </w:rPr>
              <w:t xml:space="preserve"> varmış. İnsanlar, hayvanlar ve doğa sanki tek bir aile gibi birbirine saygı gösterir</w:t>
            </w:r>
            <w:r w:rsidR="0018713E">
              <w:rPr>
                <w:rFonts w:ascii="Calibri" w:hAnsi="Calibri" w:cs="Calibri"/>
                <w:sz w:val="22"/>
                <w:szCs w:val="22"/>
              </w:rPr>
              <w:t>;</w:t>
            </w:r>
            <w:r w:rsidRPr="00237B9E">
              <w:rPr>
                <w:rFonts w:ascii="Calibri" w:hAnsi="Calibri" w:cs="Calibri"/>
                <w:sz w:val="22"/>
                <w:szCs w:val="22"/>
              </w:rPr>
              <w:t xml:space="preserve"> kimse kimseye zarar vermezmiş.</w:t>
            </w:r>
          </w:p>
        </w:tc>
        <w:tc>
          <w:tcPr>
            <w:tcW w:w="1247" w:type="dxa"/>
          </w:tcPr>
          <w:p w14:paraId="37EB5E87" w14:textId="77777777" w:rsidR="00FD2715" w:rsidRPr="00237B9E" w:rsidRDefault="00FD2715" w:rsidP="005549CF">
            <w:pPr>
              <w:tabs>
                <w:tab w:val="left" w:pos="1572"/>
              </w:tabs>
              <w:rPr>
                <w:rFonts w:ascii="Calibri" w:hAnsi="Calibri" w:cs="Calibri"/>
                <w:sz w:val="22"/>
                <w:szCs w:val="22"/>
              </w:rPr>
            </w:pPr>
          </w:p>
        </w:tc>
      </w:tr>
      <w:tr w:rsidR="00FD2715" w14:paraId="649C2F81" w14:textId="77777777" w:rsidTr="00FD2715">
        <w:tc>
          <w:tcPr>
            <w:tcW w:w="9209" w:type="dxa"/>
          </w:tcPr>
          <w:p w14:paraId="29AEEC32" w14:textId="5806AC3E" w:rsidR="00FD2715" w:rsidRPr="00237B9E" w:rsidRDefault="00237B9E" w:rsidP="005549CF">
            <w:pPr>
              <w:tabs>
                <w:tab w:val="left" w:pos="1572"/>
              </w:tabs>
              <w:rPr>
                <w:rFonts w:ascii="Calibri" w:hAnsi="Calibri" w:cs="Calibri"/>
                <w:sz w:val="22"/>
                <w:szCs w:val="22"/>
              </w:rPr>
            </w:pPr>
            <w:r w:rsidRPr="00237B9E">
              <w:rPr>
                <w:rFonts w:ascii="Calibri" w:hAnsi="Calibri" w:cs="Calibri"/>
                <w:sz w:val="22"/>
                <w:szCs w:val="22"/>
              </w:rPr>
              <w:t>Bir gün ormana bir avcı gelmiş. Sessizliği bozmuş, hayvanları korkutmuş ve ağaçlara zarar vermiş. Ormandaki canlılar önce çok şaşırmış ve ne yapacaklarını bilememişler. Kuşlar yüksek sesle uçarak tehlikeyi haber vermiş, sincaplar ve tavşanlar güvenli yerlere saklanmış, insanlar ise hemen bir plan yaparak ormanı korumaya başlamış. Herkes üzerine düşeni yapınca avcı, beklemediği kadar dirençle karşılaşmış ve ormandan çekilmek zorunda kalmış.</w:t>
            </w:r>
          </w:p>
        </w:tc>
        <w:tc>
          <w:tcPr>
            <w:tcW w:w="1247" w:type="dxa"/>
          </w:tcPr>
          <w:p w14:paraId="36A7F62F" w14:textId="77777777" w:rsidR="00FD2715" w:rsidRPr="00237B9E" w:rsidRDefault="00FD2715" w:rsidP="005549CF">
            <w:pPr>
              <w:tabs>
                <w:tab w:val="left" w:pos="1572"/>
              </w:tabs>
              <w:rPr>
                <w:rFonts w:ascii="Calibri" w:hAnsi="Calibri" w:cs="Calibri"/>
                <w:sz w:val="22"/>
                <w:szCs w:val="22"/>
              </w:rPr>
            </w:pPr>
          </w:p>
        </w:tc>
      </w:tr>
    </w:tbl>
    <w:p w14:paraId="2786D9E8" w14:textId="77777777" w:rsidR="0018713E" w:rsidRDefault="0018713E" w:rsidP="005549CF">
      <w:pPr>
        <w:tabs>
          <w:tab w:val="left" w:pos="1572"/>
        </w:tabs>
        <w:rPr>
          <w:rFonts w:ascii="Calibri" w:hAnsi="Calibri" w:cs="Calibri"/>
          <w:b/>
          <w:sz w:val="22"/>
          <w:szCs w:val="22"/>
        </w:rPr>
      </w:pPr>
    </w:p>
    <w:p w14:paraId="150B5D2D" w14:textId="77777777" w:rsidR="0018713E" w:rsidRDefault="0018713E" w:rsidP="005549CF">
      <w:pPr>
        <w:tabs>
          <w:tab w:val="left" w:pos="1572"/>
        </w:tabs>
        <w:rPr>
          <w:rFonts w:ascii="Calibri" w:hAnsi="Calibri" w:cs="Calibri"/>
          <w:b/>
          <w:sz w:val="22"/>
          <w:szCs w:val="22"/>
        </w:rPr>
      </w:pPr>
    </w:p>
    <w:p w14:paraId="22FBC6C8" w14:textId="77777777" w:rsidR="0018713E" w:rsidRDefault="0018713E" w:rsidP="005549CF">
      <w:pPr>
        <w:tabs>
          <w:tab w:val="left" w:pos="1572"/>
        </w:tabs>
        <w:rPr>
          <w:rFonts w:ascii="Calibri" w:hAnsi="Calibri" w:cs="Calibri"/>
          <w:b/>
          <w:sz w:val="22"/>
          <w:szCs w:val="22"/>
        </w:rPr>
      </w:pPr>
    </w:p>
    <w:p w14:paraId="6297D4C8" w14:textId="77777777" w:rsidR="0018713E" w:rsidRDefault="0018713E" w:rsidP="005549CF">
      <w:pPr>
        <w:tabs>
          <w:tab w:val="left" w:pos="1572"/>
        </w:tabs>
        <w:rPr>
          <w:rFonts w:ascii="Calibri" w:hAnsi="Calibri" w:cs="Calibri"/>
          <w:b/>
          <w:sz w:val="22"/>
          <w:szCs w:val="22"/>
        </w:rPr>
      </w:pPr>
    </w:p>
    <w:p w14:paraId="016B59A0" w14:textId="77777777" w:rsidR="0018713E" w:rsidRDefault="0018713E" w:rsidP="005549CF">
      <w:pPr>
        <w:tabs>
          <w:tab w:val="left" w:pos="1572"/>
        </w:tabs>
        <w:rPr>
          <w:rFonts w:ascii="Calibri" w:hAnsi="Calibri" w:cs="Calibri"/>
          <w:b/>
          <w:sz w:val="22"/>
          <w:szCs w:val="22"/>
        </w:rPr>
      </w:pPr>
    </w:p>
    <w:p w14:paraId="2B37413F" w14:textId="77777777" w:rsidR="0018713E" w:rsidRDefault="0018713E" w:rsidP="005549CF">
      <w:pPr>
        <w:tabs>
          <w:tab w:val="left" w:pos="1572"/>
        </w:tabs>
        <w:rPr>
          <w:rFonts w:ascii="Calibri" w:hAnsi="Calibri" w:cs="Calibri"/>
          <w:b/>
          <w:sz w:val="22"/>
          <w:szCs w:val="22"/>
        </w:rPr>
      </w:pPr>
    </w:p>
    <w:p w14:paraId="751D6009" w14:textId="77777777" w:rsidR="0018713E" w:rsidRDefault="0018713E" w:rsidP="005549CF">
      <w:pPr>
        <w:tabs>
          <w:tab w:val="left" w:pos="1572"/>
        </w:tabs>
        <w:rPr>
          <w:rFonts w:ascii="Calibri" w:hAnsi="Calibri" w:cs="Calibri"/>
          <w:b/>
          <w:sz w:val="22"/>
          <w:szCs w:val="22"/>
        </w:rPr>
      </w:pPr>
    </w:p>
    <w:tbl>
      <w:tblPr>
        <w:tblStyle w:val="TabloKlavuzu"/>
        <w:tblW w:w="0" w:type="auto"/>
        <w:tblLook w:val="04A0" w:firstRow="1" w:lastRow="0" w:firstColumn="1" w:lastColumn="0" w:noHBand="0" w:noVBand="1"/>
      </w:tblPr>
      <w:tblGrid>
        <w:gridCol w:w="10456"/>
      </w:tblGrid>
      <w:tr w:rsidR="0018713E" w14:paraId="1AA97BEF" w14:textId="77777777" w:rsidTr="0018713E">
        <w:tc>
          <w:tcPr>
            <w:tcW w:w="10456" w:type="dxa"/>
          </w:tcPr>
          <w:p w14:paraId="08BECC1F" w14:textId="7D8EC836" w:rsidR="0018713E" w:rsidRPr="0018713E" w:rsidRDefault="0018713E" w:rsidP="0018713E">
            <w:pPr>
              <w:rPr>
                <w:rFonts w:ascii="Calibri" w:hAnsi="Calibri" w:cs="Calibri"/>
                <w:bCs/>
                <w:color w:val="00B0F0"/>
                <w:sz w:val="22"/>
                <w:szCs w:val="22"/>
              </w:rPr>
            </w:pPr>
            <w:r w:rsidRPr="0018713E">
              <w:rPr>
                <w:rFonts w:ascii="Calibri" w:hAnsi="Calibri" w:cs="Calibri"/>
                <w:bCs/>
                <w:sz w:val="22"/>
                <w:szCs w:val="22"/>
              </w:rPr>
              <w:lastRenderedPageBreak/>
              <w:t>T.Y.5.17. Yazısında düşünceyi geliştirme yollarını kullanabilme</w:t>
            </w:r>
          </w:p>
        </w:tc>
      </w:tr>
    </w:tbl>
    <w:p w14:paraId="5614887A" w14:textId="3B62973A" w:rsidR="0018713E" w:rsidRPr="002E06A4" w:rsidRDefault="0018713E" w:rsidP="002E06A4">
      <w:pPr>
        <w:tabs>
          <w:tab w:val="left" w:pos="1572"/>
        </w:tabs>
      </w:pPr>
      <w:r w:rsidRPr="0018713E">
        <w:rPr>
          <w:rFonts w:ascii="Calibri" w:hAnsi="Calibri" w:cs="Calibri"/>
          <w:b/>
          <w:sz w:val="22"/>
          <w:szCs w:val="22"/>
        </w:rPr>
        <w:t xml:space="preserve">3. </w:t>
      </w:r>
      <w:r w:rsidRPr="0018713E">
        <w:rPr>
          <w:rFonts w:ascii="Calibri" w:hAnsi="Calibri" w:cs="Calibri"/>
          <w:bCs/>
          <w:sz w:val="22"/>
          <w:szCs w:val="22"/>
        </w:rPr>
        <w:t>“Dengeli beslenme nasıl olmalıdır? Sağlığımız için neden önemlidir?”</w:t>
      </w:r>
      <w:r w:rsidRPr="0018713E">
        <w:rPr>
          <w:rFonts w:ascii="Calibri" w:hAnsi="Calibri" w:cs="Calibri"/>
          <w:b/>
          <w:sz w:val="22"/>
          <w:szCs w:val="22"/>
        </w:rPr>
        <w:t xml:space="preserve"> konusunda bilgilendirici bir paragraf yazınız.</w:t>
      </w:r>
      <w:r w:rsidRPr="0018713E">
        <w:rPr>
          <w:rFonts w:ascii="Calibri" w:hAnsi="Calibri" w:cs="Calibri"/>
          <w:sz w:val="22"/>
          <w:szCs w:val="22"/>
        </w:rPr>
        <w:t xml:space="preserve"> </w:t>
      </w:r>
      <w:r w:rsidRPr="0018713E">
        <w:rPr>
          <w:rFonts w:ascii="Calibri" w:hAnsi="Calibri" w:cs="Calibri"/>
          <w:b/>
          <w:sz w:val="22"/>
          <w:szCs w:val="22"/>
        </w:rPr>
        <w:t xml:space="preserve">Yazınızda tanımlama, örnekleme, karşılaştırma ve benzetme gibi düşünceyi geliştirme yollarının </w:t>
      </w:r>
      <w:r w:rsidRPr="0018713E">
        <w:rPr>
          <w:rFonts w:ascii="Calibri" w:hAnsi="Calibri" w:cs="Calibri"/>
          <w:b/>
          <w:sz w:val="22"/>
          <w:szCs w:val="22"/>
          <w:u w:val="single"/>
        </w:rPr>
        <w:t>en az ikisinden</w:t>
      </w:r>
      <w:r w:rsidRPr="0018713E">
        <w:rPr>
          <w:rFonts w:ascii="Calibri" w:hAnsi="Calibri" w:cs="Calibri"/>
          <w:b/>
          <w:sz w:val="22"/>
          <w:szCs w:val="22"/>
        </w:rPr>
        <w:t xml:space="preserve"> faydalanınız.  Yazınızın giriş, gelişme ve sonuç bölümlerinden oluşmasına dikkat ediniz. </w:t>
      </w:r>
      <w:r w:rsidR="002E06A4">
        <w:rPr>
          <w:rFonts w:ascii="Calibri" w:hAnsi="Calibri" w:cs="Calibri"/>
          <w:b/>
          <w:sz w:val="22"/>
          <w:szCs w:val="22"/>
        </w:rPr>
        <w:t>Yazınıza uygun başlık koymayı unutmayınız.</w:t>
      </w:r>
      <w:r w:rsidR="002E06A4">
        <w:t xml:space="preserve"> </w:t>
      </w:r>
      <w:r w:rsidRPr="0018713E">
        <w:rPr>
          <w:rFonts w:ascii="Calibri" w:hAnsi="Calibri" w:cs="Calibri"/>
          <w:b/>
          <w:sz w:val="22"/>
          <w:szCs w:val="22"/>
        </w:rPr>
        <w:t>(30 puan)</w:t>
      </w:r>
    </w:p>
    <w:p w14:paraId="086B4AF6" w14:textId="0D2EBDD9" w:rsidR="005549CF" w:rsidRPr="005549CF" w:rsidRDefault="005549CF" w:rsidP="005549CF">
      <w:pPr>
        <w:tabs>
          <w:tab w:val="left" w:pos="1572"/>
        </w:tabs>
      </w:pPr>
    </w:p>
    <w:sectPr w:rsidR="005549CF" w:rsidRPr="005549CF" w:rsidSect="005549CF">
      <w:pgSz w:w="11906" w:h="16838" w:code="9"/>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1304"/>
    <w:rsid w:val="00121AF7"/>
    <w:rsid w:val="0018713E"/>
    <w:rsid w:val="001B32F9"/>
    <w:rsid w:val="00237B9E"/>
    <w:rsid w:val="002E06A4"/>
    <w:rsid w:val="00337D64"/>
    <w:rsid w:val="003D2694"/>
    <w:rsid w:val="003E6AD7"/>
    <w:rsid w:val="00527EEC"/>
    <w:rsid w:val="005549CF"/>
    <w:rsid w:val="005D12F3"/>
    <w:rsid w:val="00773231"/>
    <w:rsid w:val="00876FC8"/>
    <w:rsid w:val="00A61304"/>
    <w:rsid w:val="00AB5F21"/>
    <w:rsid w:val="00BB01C0"/>
    <w:rsid w:val="00BB3010"/>
    <w:rsid w:val="00CA297D"/>
    <w:rsid w:val="00FC2355"/>
    <w:rsid w:val="00FD271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828382"/>
  <w15:chartTrackingRefBased/>
  <w15:docId w15:val="{B5882503-2004-4DB2-AE77-7837B0B10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06A4"/>
  </w:style>
  <w:style w:type="paragraph" w:styleId="Balk1">
    <w:name w:val="heading 1"/>
    <w:basedOn w:val="Normal"/>
    <w:next w:val="Normal"/>
    <w:link w:val="Balk1Char"/>
    <w:uiPriority w:val="9"/>
    <w:qFormat/>
    <w:rsid w:val="00A613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A613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A61304"/>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A61304"/>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A61304"/>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A61304"/>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A61304"/>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A61304"/>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A61304"/>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A61304"/>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A61304"/>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A61304"/>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A61304"/>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A61304"/>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A61304"/>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A61304"/>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A61304"/>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A61304"/>
    <w:rPr>
      <w:rFonts w:eastAsiaTheme="majorEastAsia" w:cstheme="majorBidi"/>
      <w:color w:val="272727" w:themeColor="text1" w:themeTint="D8"/>
    </w:rPr>
  </w:style>
  <w:style w:type="paragraph" w:styleId="KonuBal">
    <w:name w:val="Title"/>
    <w:basedOn w:val="Normal"/>
    <w:next w:val="Normal"/>
    <w:link w:val="KonuBalChar"/>
    <w:uiPriority w:val="10"/>
    <w:qFormat/>
    <w:rsid w:val="00A613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A61304"/>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A61304"/>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A61304"/>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A61304"/>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A61304"/>
    <w:rPr>
      <w:i/>
      <w:iCs/>
      <w:color w:val="404040" w:themeColor="text1" w:themeTint="BF"/>
    </w:rPr>
  </w:style>
  <w:style w:type="paragraph" w:styleId="ListeParagraf">
    <w:name w:val="List Paragraph"/>
    <w:basedOn w:val="Normal"/>
    <w:uiPriority w:val="34"/>
    <w:qFormat/>
    <w:rsid w:val="00A61304"/>
    <w:pPr>
      <w:ind w:left="720"/>
      <w:contextualSpacing/>
    </w:pPr>
  </w:style>
  <w:style w:type="character" w:styleId="GlVurgulama">
    <w:name w:val="Intense Emphasis"/>
    <w:basedOn w:val="VarsaylanParagrafYazTipi"/>
    <w:uiPriority w:val="21"/>
    <w:qFormat/>
    <w:rsid w:val="00A61304"/>
    <w:rPr>
      <w:i/>
      <w:iCs/>
      <w:color w:val="0F4761" w:themeColor="accent1" w:themeShade="BF"/>
    </w:rPr>
  </w:style>
  <w:style w:type="paragraph" w:styleId="GlAlnt">
    <w:name w:val="Intense Quote"/>
    <w:basedOn w:val="Normal"/>
    <w:next w:val="Normal"/>
    <w:link w:val="GlAlntChar"/>
    <w:uiPriority w:val="30"/>
    <w:qFormat/>
    <w:rsid w:val="00A613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A61304"/>
    <w:rPr>
      <w:i/>
      <w:iCs/>
      <w:color w:val="0F4761" w:themeColor="accent1" w:themeShade="BF"/>
    </w:rPr>
  </w:style>
  <w:style w:type="character" w:styleId="GlBavuru">
    <w:name w:val="Intense Reference"/>
    <w:basedOn w:val="VarsaylanParagrafYazTipi"/>
    <w:uiPriority w:val="32"/>
    <w:qFormat/>
    <w:rsid w:val="00A61304"/>
    <w:rPr>
      <w:b/>
      <w:bCs/>
      <w:smallCaps/>
      <w:color w:val="0F4761" w:themeColor="accent1" w:themeShade="BF"/>
      <w:spacing w:val="5"/>
    </w:rPr>
  </w:style>
  <w:style w:type="table" w:styleId="TabloKlavuzu">
    <w:name w:val="Table Grid"/>
    <w:basedOn w:val="NormalTablo"/>
    <w:uiPriority w:val="39"/>
    <w:rsid w:val="005549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69</TotalTime>
  <Pages>2</Pages>
  <Words>470</Words>
  <Characters>2679</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basak toker</dc:creator>
  <cp:keywords/>
  <dc:description/>
  <cp:lastModifiedBy>basak toker</cp:lastModifiedBy>
  <cp:revision>7</cp:revision>
  <dcterms:created xsi:type="dcterms:W3CDTF">2025-12-09T22:24:00Z</dcterms:created>
  <dcterms:modified xsi:type="dcterms:W3CDTF">2025-12-14T09:43:00Z</dcterms:modified>
</cp:coreProperties>
</file>