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EFDB" w14:textId="59EEE49E" w:rsidR="00F35176" w:rsidRPr="00F35176" w:rsidRDefault="00F35176" w:rsidP="00F35176">
      <w:pPr>
        <w:spacing w:after="0"/>
        <w:rPr>
          <w:rFonts w:cstheme="minorHAnsi"/>
          <w:b/>
          <w:color w:val="0070C0"/>
        </w:rPr>
      </w:pPr>
      <w:r w:rsidRPr="00F35176">
        <w:rPr>
          <w:rFonts w:cstheme="minorHAnsi"/>
          <w:b/>
          <w:color w:val="0070C0"/>
        </w:rPr>
        <w:t>2025-2026 EĞİTİM-ÖĞRETİM YILI 6. SINIF TÜRKÇE DERSİ 1. DÖNEM 2. YAZILI SORULARI (</w:t>
      </w:r>
      <w:r>
        <w:rPr>
          <w:rFonts w:cstheme="minorHAnsi"/>
          <w:b/>
          <w:color w:val="0070C0"/>
        </w:rPr>
        <w:t>2</w:t>
      </w:r>
      <w:r w:rsidRPr="00F35176">
        <w:rPr>
          <w:rFonts w:cstheme="minorHAnsi"/>
          <w:b/>
          <w:color w:val="0070C0"/>
        </w:rPr>
        <w:t>. SENARYO)</w:t>
      </w:r>
    </w:p>
    <w:p w14:paraId="66D3B279" w14:textId="77777777" w:rsidR="00F35176" w:rsidRPr="00F35176" w:rsidRDefault="00F35176" w:rsidP="00F35176">
      <w:pPr>
        <w:spacing w:after="0"/>
        <w:rPr>
          <w:rFonts w:cstheme="minorHAnsi"/>
          <w:b/>
          <w:color w:val="0070C0"/>
        </w:rPr>
      </w:pPr>
      <w:r w:rsidRPr="00F35176">
        <w:rPr>
          <w:rFonts w:cstheme="minorHAnsi"/>
          <w:b/>
          <w:color w:val="0070C0"/>
        </w:rPr>
        <w:t xml:space="preserve">Ad- </w:t>
      </w:r>
      <w:proofErr w:type="spellStart"/>
      <w:r w:rsidRPr="00F35176">
        <w:rPr>
          <w:rFonts w:cstheme="minorHAnsi"/>
          <w:b/>
          <w:color w:val="0070C0"/>
        </w:rPr>
        <w:t>Soyad</w:t>
      </w:r>
      <w:proofErr w:type="spellEnd"/>
      <w:r w:rsidRPr="00F35176">
        <w:rPr>
          <w:rFonts w:cstheme="minorHAnsi"/>
          <w:b/>
          <w:color w:val="0070C0"/>
        </w:rPr>
        <w:t>:</w:t>
      </w:r>
      <w:r w:rsidRPr="00F35176">
        <w:rPr>
          <w:rFonts w:cstheme="minorHAnsi"/>
          <w:b/>
          <w:color w:val="0070C0"/>
        </w:rPr>
        <w:tab/>
      </w:r>
      <w:r w:rsidRPr="00F35176">
        <w:rPr>
          <w:rFonts w:cstheme="minorHAnsi"/>
          <w:b/>
          <w:color w:val="0070C0"/>
        </w:rPr>
        <w:tab/>
      </w:r>
      <w:r w:rsidRPr="00F35176">
        <w:rPr>
          <w:rFonts w:cstheme="minorHAnsi"/>
          <w:b/>
          <w:color w:val="0070C0"/>
        </w:rPr>
        <w:tab/>
      </w:r>
      <w:r w:rsidRPr="00F35176">
        <w:rPr>
          <w:rFonts w:cstheme="minorHAnsi"/>
          <w:b/>
          <w:color w:val="0070C0"/>
        </w:rPr>
        <w:tab/>
      </w:r>
      <w:r w:rsidRPr="00F35176">
        <w:rPr>
          <w:rFonts w:cstheme="minorHAnsi"/>
          <w:b/>
          <w:color w:val="0070C0"/>
        </w:rPr>
        <w:tab/>
      </w:r>
      <w:r w:rsidRPr="00F35176">
        <w:rPr>
          <w:rFonts w:cstheme="minorHAnsi"/>
          <w:b/>
          <w:color w:val="0070C0"/>
        </w:rPr>
        <w:tab/>
      </w:r>
      <w:r w:rsidRPr="00F35176">
        <w:rPr>
          <w:rFonts w:cstheme="minorHAnsi"/>
          <w:b/>
          <w:color w:val="0070C0"/>
        </w:rPr>
        <w:tab/>
        <w:t>Sınıf:</w:t>
      </w:r>
    </w:p>
    <w:p w14:paraId="5B85E2FD" w14:textId="77777777" w:rsidR="00F35176" w:rsidRDefault="00F35176" w:rsidP="006D1C31">
      <w:pPr>
        <w:spacing w:after="0"/>
        <w:rPr>
          <w:rFonts w:cstheme="minorHAnsi"/>
          <w:b/>
          <w:color w:val="0070C0"/>
        </w:rPr>
      </w:pPr>
    </w:p>
    <w:p w14:paraId="1B1A3110" w14:textId="0E367DD4" w:rsidR="00331F95" w:rsidRPr="00F35176" w:rsidRDefault="00331F95" w:rsidP="006D1C31">
      <w:pPr>
        <w:spacing w:after="0"/>
        <w:rPr>
          <w:rFonts w:cstheme="minorHAnsi"/>
          <w:b/>
          <w:color w:val="00B0F0"/>
        </w:rPr>
      </w:pPr>
      <w:r w:rsidRPr="00F35176">
        <w:rPr>
          <w:rFonts w:cstheme="minorHAnsi"/>
          <w:b/>
          <w:color w:val="00B0F0"/>
        </w:rPr>
        <w:t>T.O.6.17. Metnin bölümlerini belirleme</w:t>
      </w:r>
      <w:r w:rsidR="006D1C31" w:rsidRPr="00F35176">
        <w:rPr>
          <w:rFonts w:cstheme="minorHAnsi"/>
          <w:b/>
          <w:color w:val="00B0F0"/>
        </w:rPr>
        <w:t xml:space="preserve">ye yönelik çözümleme yapabilme </w:t>
      </w:r>
    </w:p>
    <w:p w14:paraId="56D8E204" w14:textId="77777777" w:rsidR="00AA08D0" w:rsidRPr="00F50326" w:rsidRDefault="004807DA" w:rsidP="004807DA">
      <w:pPr>
        <w:pStyle w:val="NormalWeb"/>
        <w:spacing w:before="0" w:beforeAutospacing="0"/>
        <w:jc w:val="both"/>
        <w:rPr>
          <w:rFonts w:asciiTheme="minorHAnsi" w:hAnsiTheme="minorHAnsi" w:cstheme="minorHAnsi"/>
          <w:sz w:val="22"/>
          <w:szCs w:val="22"/>
        </w:rPr>
      </w:pPr>
      <w:r w:rsidRPr="00F50326">
        <w:rPr>
          <w:rFonts w:asciiTheme="minorHAnsi" w:hAnsiTheme="minorHAnsi" w:cstheme="minorHAnsi"/>
          <w:b/>
          <w:bCs/>
          <w:sz w:val="22"/>
          <w:szCs w:val="22"/>
        </w:rPr>
        <w:t>1.</w:t>
      </w:r>
      <w:r w:rsidRPr="00F50326">
        <w:rPr>
          <w:rFonts w:asciiTheme="minorHAnsi" w:hAnsiTheme="minorHAnsi" w:cstheme="minorHAnsi"/>
          <w:bCs/>
          <w:sz w:val="22"/>
          <w:szCs w:val="22"/>
        </w:rPr>
        <w:t xml:space="preserve"> </w:t>
      </w:r>
      <w:r w:rsidR="00AA08D0" w:rsidRPr="00F50326">
        <w:rPr>
          <w:rFonts w:asciiTheme="minorHAnsi" w:hAnsiTheme="minorHAnsi" w:cstheme="minorHAnsi"/>
          <w:bCs/>
          <w:sz w:val="22"/>
          <w:szCs w:val="22"/>
        </w:rPr>
        <w:t>Emre</w:t>
      </w:r>
      <w:r w:rsidR="00AA08D0" w:rsidRPr="00F50326">
        <w:rPr>
          <w:rFonts w:asciiTheme="minorHAnsi" w:hAnsiTheme="minorHAnsi" w:cstheme="minorHAnsi"/>
          <w:sz w:val="22"/>
          <w:szCs w:val="22"/>
        </w:rPr>
        <w:t>, okul sonrası bütün vaktini en yakın arkadaşlarıyla çevrimiç</w:t>
      </w:r>
      <w:r w:rsidR="00B543E8">
        <w:rPr>
          <w:rFonts w:asciiTheme="minorHAnsi" w:hAnsiTheme="minorHAnsi" w:cstheme="minorHAnsi"/>
          <w:sz w:val="22"/>
          <w:szCs w:val="22"/>
        </w:rPr>
        <w:t>i bir oyunda geçiriyordu. O gün</w:t>
      </w:r>
      <w:r w:rsidR="00AA08D0" w:rsidRPr="00F50326">
        <w:rPr>
          <w:rFonts w:asciiTheme="minorHAnsi" w:hAnsiTheme="minorHAnsi" w:cstheme="minorHAnsi"/>
          <w:sz w:val="22"/>
          <w:szCs w:val="22"/>
        </w:rPr>
        <w:t xml:space="preserve"> oyunda kazandıkları nadir eşyaların hepsini sakladıkları ortak hesaplarının şifresi çalışmadı. Hesaba girmeye çalıştılar ancak başarısız oldular. Emre ve arkadaşları büyük bir panik ve hayal kırıklığı yaşadı. Bütün emeklerinin boşa gittiğini düşündüler. Emre, hemen </w:t>
      </w:r>
      <w:r w:rsidR="00AA08D0" w:rsidRPr="00F50326">
        <w:rPr>
          <w:rFonts w:asciiTheme="minorHAnsi" w:hAnsiTheme="minorHAnsi" w:cstheme="minorHAnsi"/>
          <w:bCs/>
          <w:sz w:val="22"/>
          <w:szCs w:val="22"/>
        </w:rPr>
        <w:t>hesabın kurtarma</w:t>
      </w:r>
      <w:r w:rsidR="00AA08D0" w:rsidRPr="00F50326">
        <w:rPr>
          <w:rFonts w:asciiTheme="minorHAnsi" w:hAnsiTheme="minorHAnsi" w:cstheme="minorHAnsi"/>
          <w:sz w:val="22"/>
          <w:szCs w:val="22"/>
        </w:rPr>
        <w:t xml:space="preserve"> adımlarını incelemeye başladı. Bu sırada arkadaşları birbirini suçlamaya başlamıştı. Emre, tartışmayı durdurdu ve herkesin sakin olmasını istedi. "Panik yapmak yerine, şifreyi en son kimin ne zaman değiştirdiğini hatırlayalım." dedi. Birlikte düşünerek şifrenin </w:t>
      </w:r>
      <w:r w:rsidR="00AA08D0" w:rsidRPr="00F50326">
        <w:rPr>
          <w:rFonts w:asciiTheme="minorHAnsi" w:hAnsiTheme="minorHAnsi" w:cstheme="minorHAnsi"/>
          <w:bCs/>
          <w:sz w:val="22"/>
          <w:szCs w:val="22"/>
        </w:rPr>
        <w:t>en son ne zaman değiştirildiğini</w:t>
      </w:r>
      <w:r w:rsidR="00AA08D0" w:rsidRPr="00F50326">
        <w:rPr>
          <w:rFonts w:asciiTheme="minorHAnsi" w:hAnsiTheme="minorHAnsi" w:cstheme="minorHAnsi"/>
          <w:sz w:val="22"/>
          <w:szCs w:val="22"/>
        </w:rPr>
        <w:t xml:space="preserve"> ve yedek e-posta adresini buldular. Emre'nin liderliği sayesinde hesaba tekrar ulaştılar. Aslında şifreyi yanlış hatırlayan sadece bir kişiydi. Emre, o gün sadece kayıp şifreyi değil, aynı zamanda </w:t>
      </w:r>
      <w:r w:rsidR="00AA08D0" w:rsidRPr="00F50326">
        <w:rPr>
          <w:rFonts w:asciiTheme="minorHAnsi" w:hAnsiTheme="minorHAnsi" w:cstheme="minorHAnsi"/>
          <w:bCs/>
          <w:sz w:val="22"/>
          <w:szCs w:val="22"/>
        </w:rPr>
        <w:t>takım arkadaşlarının güvenini</w:t>
      </w:r>
      <w:r w:rsidR="00AA08D0" w:rsidRPr="00F50326">
        <w:rPr>
          <w:rFonts w:asciiTheme="minorHAnsi" w:hAnsiTheme="minorHAnsi" w:cstheme="minorHAnsi"/>
          <w:sz w:val="22"/>
          <w:szCs w:val="22"/>
        </w:rPr>
        <w:t xml:space="preserve"> de geri kazanmıştı. Bundan sonra oyunu, sadece eğlence için değil, birlikte sorun çözme becerisi geliştirmek için de oynayacaklardı.</w:t>
      </w:r>
    </w:p>
    <w:p w14:paraId="59639DED" w14:textId="77777777" w:rsidR="00A004BD" w:rsidRPr="00F50326" w:rsidRDefault="00CC757D" w:rsidP="00A004BD">
      <w:pPr>
        <w:rPr>
          <w:rFonts w:cstheme="minorHAnsi"/>
          <w:b/>
        </w:rPr>
      </w:pPr>
      <w:r w:rsidRPr="00F50326">
        <w:rPr>
          <w:rFonts w:cstheme="minorHAnsi"/>
          <w:b/>
        </w:rPr>
        <w:t>1. Bu metnin bölümlerini belirleyiniz. Serim, düğüm ve çözüm bölümlerinin</w:t>
      </w:r>
      <w:r w:rsidR="001937F4">
        <w:rPr>
          <w:rFonts w:cstheme="minorHAnsi"/>
          <w:b/>
        </w:rPr>
        <w:t xml:space="preserve"> başlangıç cümlelerini belirtilen yerlere yazınız. </w:t>
      </w:r>
      <w:r w:rsidRPr="00F50326">
        <w:rPr>
          <w:rFonts w:cstheme="minorHAnsi"/>
          <w:b/>
        </w:rPr>
        <w:t>(15</w:t>
      </w:r>
      <w:r w:rsidR="001937F4">
        <w:rPr>
          <w:rFonts w:cstheme="minorHAnsi"/>
          <w:b/>
        </w:rPr>
        <w:t xml:space="preserve"> p</w:t>
      </w:r>
      <w:r w:rsidR="00B03E20" w:rsidRPr="00F50326">
        <w:rPr>
          <w:rFonts w:cstheme="minorHAnsi"/>
          <w:b/>
        </w:rPr>
        <w:t>)</w:t>
      </w:r>
      <w:r w:rsidR="00B543E8">
        <w:rPr>
          <w:rFonts w:cstheme="minorHAnsi"/>
          <w:b/>
        </w:rPr>
        <w:t xml:space="preserve"> </w:t>
      </w:r>
      <w:r w:rsidR="00B543E8" w:rsidRPr="00B543E8">
        <w:rPr>
          <w:rFonts w:cstheme="minorHAnsi"/>
          <w:b/>
          <w:color w:val="FF0000"/>
        </w:rPr>
        <w:t>Her doğru 5 puan</w:t>
      </w:r>
    </w:p>
    <w:p w14:paraId="5DAE6B35" w14:textId="77777777" w:rsidR="00A004BD" w:rsidRPr="00B543E8" w:rsidRDefault="00CC757D" w:rsidP="00331F95">
      <w:pPr>
        <w:rPr>
          <w:rFonts w:cstheme="minorHAnsi"/>
          <w:b/>
          <w:color w:val="FF0000"/>
          <w:shd w:val="clear" w:color="auto" w:fill="FFFFFF"/>
        </w:rPr>
      </w:pPr>
      <w:r w:rsidRPr="00F50326">
        <w:rPr>
          <w:rFonts w:cstheme="minorHAnsi"/>
          <w:b/>
          <w:shd w:val="clear" w:color="auto" w:fill="FFFFFF"/>
        </w:rPr>
        <w:t>Serim:</w:t>
      </w:r>
      <w:r w:rsidR="00B543E8" w:rsidRPr="00B543E8">
        <w:rPr>
          <w:rFonts w:cstheme="minorHAnsi"/>
          <w:bCs/>
        </w:rPr>
        <w:t xml:space="preserve"> </w:t>
      </w:r>
      <w:r w:rsidR="00B543E8" w:rsidRPr="00B543E8">
        <w:rPr>
          <w:rFonts w:cstheme="minorHAnsi"/>
          <w:bCs/>
          <w:color w:val="FF0000"/>
        </w:rPr>
        <w:t>Emre</w:t>
      </w:r>
      <w:r w:rsidR="00B543E8" w:rsidRPr="00B543E8">
        <w:rPr>
          <w:rFonts w:cstheme="minorHAnsi"/>
          <w:color w:val="FF0000"/>
        </w:rPr>
        <w:t>, okul sonrası bütün vaktini en yakın arkadaşlarıyla çevrimiçi bir oyunda geçiriyordu.</w:t>
      </w:r>
    </w:p>
    <w:p w14:paraId="0753AF7E" w14:textId="77777777" w:rsidR="00CC757D" w:rsidRPr="00F50326" w:rsidRDefault="00CC757D" w:rsidP="00331F95">
      <w:pPr>
        <w:rPr>
          <w:rFonts w:cstheme="minorHAnsi"/>
          <w:b/>
          <w:shd w:val="clear" w:color="auto" w:fill="FFFFFF"/>
        </w:rPr>
      </w:pPr>
    </w:p>
    <w:p w14:paraId="30802315" w14:textId="77777777" w:rsidR="00CC757D" w:rsidRPr="00B543E8" w:rsidRDefault="00CC757D" w:rsidP="00B543E8">
      <w:pPr>
        <w:rPr>
          <w:rFonts w:cstheme="minorHAnsi"/>
          <w:b/>
          <w:color w:val="FF0000"/>
          <w:shd w:val="clear" w:color="auto" w:fill="FFFFFF"/>
        </w:rPr>
      </w:pPr>
      <w:r w:rsidRPr="00F50326">
        <w:rPr>
          <w:rFonts w:cstheme="minorHAnsi"/>
          <w:b/>
          <w:shd w:val="clear" w:color="auto" w:fill="FFFFFF"/>
        </w:rPr>
        <w:t xml:space="preserve">Düğüm: </w:t>
      </w:r>
      <w:r w:rsidR="00B543E8">
        <w:rPr>
          <w:rFonts w:cstheme="minorHAnsi"/>
        </w:rPr>
        <w:t xml:space="preserve"> </w:t>
      </w:r>
      <w:r w:rsidR="00B543E8" w:rsidRPr="00B543E8">
        <w:rPr>
          <w:rFonts w:cstheme="minorHAnsi"/>
          <w:color w:val="FF0000"/>
        </w:rPr>
        <w:t>O gün oyunda kazandıkları nadir eşyaların hepsini sakladıkları ortak hesaplarının şifresi çalışmadı.</w:t>
      </w:r>
    </w:p>
    <w:p w14:paraId="3ECE99D9" w14:textId="77777777" w:rsidR="00CC757D" w:rsidRPr="00F50326" w:rsidRDefault="00CC757D" w:rsidP="00331F95">
      <w:pPr>
        <w:rPr>
          <w:rFonts w:cstheme="minorHAnsi"/>
          <w:b/>
          <w:shd w:val="clear" w:color="auto" w:fill="FFFFFF"/>
        </w:rPr>
      </w:pPr>
    </w:p>
    <w:p w14:paraId="16F0DCAC" w14:textId="77777777" w:rsidR="00CC757D" w:rsidRPr="00F50326" w:rsidRDefault="00CC757D" w:rsidP="00B543E8">
      <w:pPr>
        <w:rPr>
          <w:rFonts w:cstheme="minorHAnsi"/>
          <w:b/>
          <w:shd w:val="clear" w:color="auto" w:fill="FFFFFF"/>
        </w:rPr>
      </w:pPr>
      <w:r w:rsidRPr="00F50326">
        <w:rPr>
          <w:rFonts w:cstheme="minorHAnsi"/>
          <w:b/>
          <w:shd w:val="clear" w:color="auto" w:fill="FFFFFF"/>
        </w:rPr>
        <w:t>Çözüm:</w:t>
      </w:r>
      <w:r w:rsidR="00B543E8" w:rsidRPr="00B543E8">
        <w:rPr>
          <w:rFonts w:cstheme="minorHAnsi"/>
        </w:rPr>
        <w:t xml:space="preserve"> </w:t>
      </w:r>
      <w:r w:rsidR="00B543E8" w:rsidRPr="00B543E8">
        <w:rPr>
          <w:rFonts w:cstheme="minorHAnsi"/>
          <w:color w:val="FF0000"/>
        </w:rPr>
        <w:t xml:space="preserve">Birlikte düşünerek şifrenin </w:t>
      </w:r>
      <w:r w:rsidR="00B543E8" w:rsidRPr="00B543E8">
        <w:rPr>
          <w:rFonts w:cstheme="minorHAnsi"/>
          <w:bCs/>
          <w:color w:val="FF0000"/>
        </w:rPr>
        <w:t>en son ne zaman değiştirildiğini</w:t>
      </w:r>
      <w:r w:rsidR="00B543E8" w:rsidRPr="00B543E8">
        <w:rPr>
          <w:rFonts w:cstheme="minorHAnsi"/>
          <w:color w:val="FF0000"/>
        </w:rPr>
        <w:t xml:space="preserve"> ve yedek e-posta adresini buldular.</w:t>
      </w:r>
    </w:p>
    <w:p w14:paraId="314E66DC" w14:textId="77777777" w:rsidR="00CC757D" w:rsidRPr="00F50326" w:rsidRDefault="00CC757D" w:rsidP="00331F95">
      <w:pPr>
        <w:rPr>
          <w:rFonts w:cstheme="minorHAnsi"/>
          <w:b/>
          <w:shd w:val="clear" w:color="auto" w:fill="FFFFFF"/>
        </w:rPr>
      </w:pPr>
    </w:p>
    <w:p w14:paraId="27CCDE7D" w14:textId="77777777" w:rsidR="00331F95" w:rsidRPr="00F35176" w:rsidRDefault="00331F95" w:rsidP="00CC757D">
      <w:pPr>
        <w:spacing w:after="0"/>
        <w:rPr>
          <w:rFonts w:cstheme="minorHAnsi"/>
          <w:b/>
          <w:color w:val="00B0F0"/>
        </w:rPr>
      </w:pPr>
      <w:r w:rsidRPr="00F35176">
        <w:rPr>
          <w:rFonts w:cstheme="minorHAnsi"/>
          <w:b/>
          <w:color w:val="00B0F0"/>
        </w:rPr>
        <w:t xml:space="preserve">T.O.6.19. Bilgilendirici metinde düşünceyi geliştirme yollarını belirlemeye </w:t>
      </w:r>
      <w:r w:rsidR="004807DA" w:rsidRPr="00F35176">
        <w:rPr>
          <w:rFonts w:cstheme="minorHAnsi"/>
          <w:b/>
          <w:color w:val="00B0F0"/>
        </w:rPr>
        <w:t>yönelik çözümleme yapabilme</w:t>
      </w:r>
      <w:r w:rsidR="00C514CD" w:rsidRPr="00F35176">
        <w:rPr>
          <w:rFonts w:cstheme="minorHAnsi"/>
          <w:b/>
          <w:color w:val="00B0F0"/>
        </w:rPr>
        <w:t xml:space="preserve"> </w:t>
      </w:r>
    </w:p>
    <w:p w14:paraId="79802FB5" w14:textId="77777777" w:rsidR="00F50326" w:rsidRPr="00F50326" w:rsidRDefault="00F50326" w:rsidP="00F50326">
      <w:pPr>
        <w:jc w:val="both"/>
        <w:rPr>
          <w:rFonts w:cstheme="minorHAnsi"/>
        </w:rPr>
      </w:pPr>
      <w:r w:rsidRPr="00F50326">
        <w:rPr>
          <w:rFonts w:cstheme="minorHAnsi"/>
        </w:rPr>
        <w:t xml:space="preserve">Hepimizin gün içinde sıkça kullandığı bir kavram olan </w:t>
      </w:r>
      <w:r w:rsidRPr="00F50326">
        <w:rPr>
          <w:rFonts w:cstheme="minorHAnsi"/>
          <w:bCs/>
        </w:rPr>
        <w:t>İnternet,</w:t>
      </w:r>
      <w:r w:rsidRPr="00F50326">
        <w:rPr>
          <w:rFonts w:cstheme="minorHAnsi"/>
        </w:rPr>
        <w:t xml:space="preserve"> dünya üzerindeki milyonlarca bilgisayarı ve elektronik cihazı birbirine bağlayan dev bir iletişim ağıdır. Peki ya </w:t>
      </w:r>
      <w:r w:rsidRPr="00F50326">
        <w:rPr>
          <w:rFonts w:cstheme="minorHAnsi"/>
          <w:bCs/>
        </w:rPr>
        <w:t>Dünya Çapında Ağ (WWW)</w:t>
      </w:r>
      <w:r w:rsidRPr="00F50326">
        <w:rPr>
          <w:rFonts w:cstheme="minorHAnsi"/>
        </w:rPr>
        <w:t xml:space="preserve"> nedir? WWW, internet üzerinde web sitelerinin ve web sayfalarının adreslenmesine, iletilmesine ve görüntülenmesine olanak tanıyan bir bilgi alanıdır. Çoğu zaman bu iki kavram birbirinin yerine kullanılsa da, aralarında önemli bir fark vardır. İnternet, bilgisayarları birbirine bağlayan </w:t>
      </w:r>
      <w:r w:rsidRPr="00F50326">
        <w:rPr>
          <w:rFonts w:cstheme="minorHAnsi"/>
          <w:bCs/>
        </w:rPr>
        <w:t>fiziksel altyapı</w:t>
      </w:r>
      <w:r w:rsidRPr="00F50326">
        <w:rPr>
          <w:rFonts w:cstheme="minorHAnsi"/>
        </w:rPr>
        <w:t xml:space="preserve"> (kablolar, modemler, sunucular) iken; WWW, bu altyapı üzerinde çalışan ve kullanıcıların içeriklere ulaşmasını sağlayan </w:t>
      </w:r>
      <w:r w:rsidRPr="00F50326">
        <w:rPr>
          <w:rFonts w:cstheme="minorHAnsi"/>
          <w:bCs/>
        </w:rPr>
        <w:t>hizmetlerden</w:t>
      </w:r>
      <w:r w:rsidRPr="00F50326">
        <w:rPr>
          <w:rFonts w:cstheme="minorHAnsi"/>
        </w:rPr>
        <w:t xml:space="preserve"> sadece biridir. Bu durum, telefonu bir donanım, telefon görüşmesini ise bir uygulama gibi düşünmekle karşılaştırılabilir. İnternet'in küresel etkisi tartışılmaz bir gerçektir.</w:t>
      </w:r>
    </w:p>
    <w:p w14:paraId="45B32BD7" w14:textId="332C4C5D" w:rsidR="00F50326" w:rsidRPr="00F50326" w:rsidRDefault="00F35176" w:rsidP="00F50326">
      <w:pPr>
        <w:jc w:val="both"/>
        <w:rPr>
          <w:rFonts w:cstheme="minorHAnsi"/>
          <w:b/>
        </w:rPr>
      </w:pPr>
      <w:r>
        <w:rPr>
          <w:rFonts w:cstheme="minorHAnsi"/>
          <w:b/>
        </w:rPr>
        <w:t xml:space="preserve">Bu </w:t>
      </w:r>
      <w:r w:rsidR="00F50326" w:rsidRPr="00F50326">
        <w:rPr>
          <w:rFonts w:cstheme="minorHAnsi"/>
          <w:b/>
        </w:rPr>
        <w:t>metinde kullanılan düşünceyi geliştirme yollarını metinden birer örnek cümle yazarak belirtiniz. (40 p)</w:t>
      </w:r>
    </w:p>
    <w:p w14:paraId="05A59EF7" w14:textId="77777777" w:rsidR="0078194A" w:rsidRDefault="009218A0" w:rsidP="00331F95">
      <w:pPr>
        <w:rPr>
          <w:rFonts w:cstheme="minorHAnsi"/>
          <w:color w:val="FF0000"/>
        </w:rPr>
      </w:pPr>
      <w:r>
        <w:rPr>
          <w:rFonts w:cstheme="minorHAnsi"/>
          <w:color w:val="FF0000"/>
        </w:rPr>
        <w:t xml:space="preserve">Tanımlama, karşılaştırma, benzetme ve </w:t>
      </w:r>
      <w:r w:rsidR="00B543E8">
        <w:rPr>
          <w:rFonts w:cstheme="minorHAnsi"/>
          <w:color w:val="FF0000"/>
        </w:rPr>
        <w:t>örneklendirme. Her doğru 10 puan</w:t>
      </w:r>
    </w:p>
    <w:p w14:paraId="3DD024A0" w14:textId="77777777" w:rsidR="00D66659" w:rsidRPr="00F50326" w:rsidRDefault="00D66659" w:rsidP="00331F95">
      <w:pPr>
        <w:rPr>
          <w:rFonts w:cstheme="minorHAnsi"/>
          <w:color w:val="FF0000"/>
        </w:rPr>
      </w:pPr>
    </w:p>
    <w:p w14:paraId="7519DF1F" w14:textId="77777777" w:rsidR="004807DA" w:rsidRPr="00F50326" w:rsidRDefault="004807DA" w:rsidP="00331F95">
      <w:pPr>
        <w:rPr>
          <w:rFonts w:cstheme="minorHAnsi"/>
          <w:color w:val="FF0000"/>
        </w:rPr>
      </w:pPr>
    </w:p>
    <w:p w14:paraId="7C918FA9" w14:textId="77777777" w:rsidR="004807DA" w:rsidRPr="00F50326" w:rsidRDefault="004807DA" w:rsidP="00331F95">
      <w:pPr>
        <w:rPr>
          <w:rFonts w:cstheme="minorHAnsi"/>
          <w:color w:val="FF0000"/>
        </w:rPr>
      </w:pPr>
    </w:p>
    <w:p w14:paraId="774139B5" w14:textId="77777777" w:rsidR="00F50326" w:rsidRDefault="00F50326" w:rsidP="00331F95">
      <w:pPr>
        <w:rPr>
          <w:rFonts w:cstheme="minorHAnsi"/>
          <w:color w:val="FF0000"/>
        </w:rPr>
      </w:pPr>
    </w:p>
    <w:p w14:paraId="1C4FC393" w14:textId="77777777" w:rsidR="00F50326" w:rsidRDefault="00F50326" w:rsidP="00331F95">
      <w:pPr>
        <w:rPr>
          <w:rFonts w:cstheme="minorHAnsi"/>
          <w:color w:val="FF0000"/>
        </w:rPr>
      </w:pPr>
    </w:p>
    <w:p w14:paraId="3B0EAAC1" w14:textId="77777777" w:rsidR="00F50326" w:rsidRPr="00F50326" w:rsidRDefault="00F50326" w:rsidP="00331F95">
      <w:pPr>
        <w:rPr>
          <w:rFonts w:cstheme="minorHAnsi"/>
          <w:color w:val="FF0000"/>
        </w:rPr>
      </w:pPr>
    </w:p>
    <w:p w14:paraId="3CB98B79" w14:textId="77777777" w:rsidR="00E65EAE" w:rsidRPr="00586448" w:rsidRDefault="00331F95" w:rsidP="00F50326">
      <w:pPr>
        <w:spacing w:after="0"/>
        <w:rPr>
          <w:rFonts w:cstheme="minorHAnsi"/>
          <w:b/>
          <w:color w:val="00B0F0"/>
        </w:rPr>
      </w:pPr>
      <w:r w:rsidRPr="00586448">
        <w:rPr>
          <w:rFonts w:cstheme="minorHAnsi"/>
          <w:b/>
          <w:color w:val="00B0F0"/>
        </w:rPr>
        <w:t>T.Y.6.9. Yaz</w:t>
      </w:r>
      <w:r w:rsidR="00E84E8A" w:rsidRPr="00586448">
        <w:rPr>
          <w:rFonts w:cstheme="minorHAnsi"/>
          <w:b/>
          <w:color w:val="00B0F0"/>
        </w:rPr>
        <w:t xml:space="preserve">ısında karşılaştırma yapabilme </w:t>
      </w:r>
    </w:p>
    <w:p w14:paraId="3528873C" w14:textId="77777777" w:rsidR="00F50326" w:rsidRPr="00F50326" w:rsidRDefault="00F50326" w:rsidP="00F50326">
      <w:pPr>
        <w:spacing w:after="100" w:afterAutospacing="1" w:line="240" w:lineRule="auto"/>
        <w:rPr>
          <w:rFonts w:eastAsia="Times New Roman" w:cstheme="minorHAnsi"/>
          <w:lang w:eastAsia="tr-TR"/>
        </w:rPr>
      </w:pPr>
      <w:r w:rsidRPr="00F50326">
        <w:rPr>
          <w:rFonts w:eastAsia="Times New Roman" w:cstheme="minorHAnsi"/>
          <w:b/>
          <w:bCs/>
          <w:lang w:eastAsia="tr-TR"/>
        </w:rPr>
        <w:t>Sabır</w:t>
      </w:r>
      <w:r w:rsidRPr="00F50326">
        <w:rPr>
          <w:rFonts w:eastAsia="Times New Roman" w:cstheme="minorHAnsi"/>
          <w:b/>
          <w:lang w:eastAsia="tr-TR"/>
        </w:rPr>
        <w:t xml:space="preserve"> ve </w:t>
      </w:r>
      <w:r w:rsidRPr="00F50326">
        <w:rPr>
          <w:rFonts w:eastAsia="Times New Roman" w:cstheme="minorHAnsi"/>
          <w:b/>
          <w:bCs/>
          <w:lang w:eastAsia="tr-TR"/>
        </w:rPr>
        <w:t>acelecilik</w:t>
      </w:r>
      <w:r w:rsidRPr="00F50326">
        <w:rPr>
          <w:rFonts w:eastAsia="Times New Roman" w:cstheme="minorHAnsi"/>
          <w:b/>
          <w:lang w:eastAsia="tr-TR"/>
        </w:rPr>
        <w:t xml:space="preserve"> kavramları üzerine duygu ve düşüncelerinizi ifade eden bir yazı yazınız.</w:t>
      </w:r>
      <w:r w:rsidRPr="00F50326">
        <w:rPr>
          <w:rFonts w:cstheme="minorHAnsi"/>
          <w:b/>
        </w:rPr>
        <w:t xml:space="preserve"> Yazınızda</w:t>
      </w:r>
      <w:r w:rsidR="00E65EAE" w:rsidRPr="00F50326">
        <w:rPr>
          <w:rFonts w:cstheme="minorHAnsi"/>
          <w:b/>
        </w:rPr>
        <w:t xml:space="preserve"> karşılaştırma ifadelerine yer veriniz. Noktalama ve imla kurallarına uyunuz. Yazınıza başlık koyunuz</w:t>
      </w:r>
      <w:r w:rsidR="00E65EAE" w:rsidRPr="00F50326">
        <w:rPr>
          <w:rFonts w:cstheme="minorHAnsi"/>
        </w:rPr>
        <w:t xml:space="preserve">. </w:t>
      </w:r>
      <w:r w:rsidRPr="00F50326">
        <w:rPr>
          <w:rFonts w:cstheme="minorHAnsi"/>
          <w:b/>
        </w:rPr>
        <w:t>(15</w:t>
      </w:r>
      <w:r>
        <w:rPr>
          <w:rFonts w:cstheme="minorHAnsi"/>
          <w:b/>
        </w:rPr>
        <w:t xml:space="preserve"> p</w:t>
      </w:r>
      <w:r w:rsidR="00E65EAE" w:rsidRPr="00F50326">
        <w:rPr>
          <w:rFonts w:cstheme="minorHAnsi"/>
          <w:b/>
        </w:rPr>
        <w:t>)</w:t>
      </w:r>
      <w:r w:rsidR="00E65EAE" w:rsidRPr="00F50326">
        <w:rPr>
          <w:rFonts w:cstheme="minorHAnsi"/>
        </w:rPr>
        <w:t xml:space="preserve"> </w:t>
      </w:r>
    </w:p>
    <w:p w14:paraId="6ED8E050" w14:textId="77777777" w:rsidR="00E65EAE" w:rsidRPr="009218A0" w:rsidRDefault="00E65EAE" w:rsidP="00E65EAE">
      <w:pPr>
        <w:rPr>
          <w:rFonts w:cstheme="minorHAnsi"/>
          <w:color w:val="FF0000"/>
        </w:rPr>
      </w:pPr>
      <w:r w:rsidRPr="009218A0">
        <w:rPr>
          <w:rFonts w:cstheme="minorHAnsi"/>
          <w:color w:val="FF0000"/>
        </w:rPr>
        <w:t>Başlık: 5p</w:t>
      </w:r>
      <w:r w:rsidRPr="009218A0">
        <w:rPr>
          <w:rFonts w:cstheme="minorHAnsi"/>
          <w:color w:val="FF0000"/>
        </w:rPr>
        <w:tab/>
      </w:r>
      <w:r w:rsidRPr="009218A0">
        <w:rPr>
          <w:rFonts w:cstheme="minorHAnsi"/>
          <w:color w:val="FF0000"/>
        </w:rPr>
        <w:tab/>
      </w:r>
      <w:r w:rsidR="00F50326" w:rsidRPr="009218A0">
        <w:rPr>
          <w:rFonts w:cstheme="minorHAnsi"/>
          <w:color w:val="FF0000"/>
        </w:rPr>
        <w:t>Yazım ve noktalamaya</w:t>
      </w:r>
      <w:r w:rsidRPr="009218A0">
        <w:rPr>
          <w:rFonts w:cstheme="minorHAnsi"/>
          <w:color w:val="FF0000"/>
        </w:rPr>
        <w:t xml:space="preserve"> uygunluk:5p</w:t>
      </w:r>
      <w:r w:rsidRPr="009218A0">
        <w:rPr>
          <w:rFonts w:cstheme="minorHAnsi"/>
          <w:color w:val="FF0000"/>
        </w:rPr>
        <w:tab/>
        <w:t>karşılaştırma yapabilme:5p</w:t>
      </w:r>
    </w:p>
    <w:p w14:paraId="11223CE6" w14:textId="77777777" w:rsidR="00331F95" w:rsidRPr="00F50326" w:rsidRDefault="00331F95" w:rsidP="00331F95">
      <w:pPr>
        <w:rPr>
          <w:rFonts w:cstheme="minorHAnsi"/>
          <w:b/>
          <w:color w:val="0070C0"/>
        </w:rPr>
      </w:pPr>
    </w:p>
    <w:p w14:paraId="69870351" w14:textId="77777777" w:rsidR="00E65EAE" w:rsidRDefault="00E65EAE" w:rsidP="00331F95">
      <w:pPr>
        <w:rPr>
          <w:rFonts w:cstheme="minorHAnsi"/>
          <w:b/>
          <w:color w:val="0070C0"/>
        </w:rPr>
      </w:pPr>
    </w:p>
    <w:p w14:paraId="7B972A5E" w14:textId="77777777" w:rsidR="00F50326" w:rsidRDefault="00F50326" w:rsidP="00331F95">
      <w:pPr>
        <w:rPr>
          <w:rFonts w:cstheme="minorHAnsi"/>
          <w:b/>
          <w:color w:val="0070C0"/>
        </w:rPr>
      </w:pPr>
    </w:p>
    <w:p w14:paraId="71414039" w14:textId="77777777" w:rsidR="00F50326" w:rsidRDefault="00F50326" w:rsidP="00331F95">
      <w:pPr>
        <w:rPr>
          <w:rFonts w:cstheme="minorHAnsi"/>
          <w:b/>
          <w:color w:val="0070C0"/>
        </w:rPr>
      </w:pPr>
    </w:p>
    <w:p w14:paraId="6F49B015" w14:textId="77777777" w:rsidR="00F50326" w:rsidRDefault="00F50326" w:rsidP="00331F95">
      <w:pPr>
        <w:rPr>
          <w:rFonts w:cstheme="minorHAnsi"/>
          <w:b/>
          <w:color w:val="0070C0"/>
        </w:rPr>
      </w:pPr>
    </w:p>
    <w:p w14:paraId="78F50CB0" w14:textId="77777777" w:rsidR="00F50326" w:rsidRPr="00F50326" w:rsidRDefault="00F50326" w:rsidP="00331F95">
      <w:pPr>
        <w:rPr>
          <w:rFonts w:cstheme="minorHAnsi"/>
          <w:b/>
          <w:color w:val="0070C0"/>
        </w:rPr>
      </w:pPr>
    </w:p>
    <w:p w14:paraId="6BF4ADE7" w14:textId="77777777" w:rsidR="00E65EAE" w:rsidRPr="00F50326" w:rsidRDefault="00E65EAE" w:rsidP="00331F95">
      <w:pPr>
        <w:rPr>
          <w:rFonts w:cstheme="minorHAnsi"/>
          <w:b/>
          <w:color w:val="0070C0"/>
        </w:rPr>
      </w:pPr>
    </w:p>
    <w:p w14:paraId="24C05B66" w14:textId="77777777" w:rsidR="00CC757D" w:rsidRPr="00586448" w:rsidRDefault="00331F95" w:rsidP="004F55E5">
      <w:pPr>
        <w:spacing w:after="0"/>
        <w:rPr>
          <w:rFonts w:cstheme="minorHAnsi"/>
          <w:b/>
          <w:color w:val="00B0F0"/>
        </w:rPr>
      </w:pPr>
      <w:r w:rsidRPr="00586448">
        <w:rPr>
          <w:rFonts w:cstheme="minorHAnsi"/>
          <w:b/>
          <w:color w:val="00B0F0"/>
        </w:rPr>
        <w:t>T.Y.6.10. Yazısında sınıflandırma yapabilme</w:t>
      </w:r>
    </w:p>
    <w:p w14:paraId="027F21DD" w14:textId="77777777" w:rsidR="00F50326" w:rsidRDefault="004F55E5" w:rsidP="004F55E5">
      <w:pPr>
        <w:spacing w:after="100" w:afterAutospacing="1" w:line="240" w:lineRule="auto"/>
        <w:rPr>
          <w:rFonts w:eastAsia="Times New Roman" w:cstheme="minorHAnsi"/>
          <w:b/>
          <w:lang w:eastAsia="tr-TR"/>
        </w:rPr>
      </w:pPr>
      <w:r w:rsidRPr="004F55E5">
        <w:rPr>
          <w:rFonts w:eastAsia="Times New Roman" w:cstheme="minorHAnsi"/>
          <w:b/>
          <w:lang w:eastAsia="tr-TR"/>
        </w:rPr>
        <w:t>S</w:t>
      </w:r>
      <w:r w:rsidR="00F50326" w:rsidRPr="00F50326">
        <w:rPr>
          <w:rFonts w:eastAsia="Times New Roman" w:cstheme="minorHAnsi"/>
          <w:b/>
          <w:lang w:eastAsia="tr-TR"/>
        </w:rPr>
        <w:t xml:space="preserve">por yapmanın neden önemli olduğu ve sevdiğiniz spor dalları üzerine </w:t>
      </w:r>
      <w:r>
        <w:rPr>
          <w:rFonts w:eastAsia="Times New Roman" w:cstheme="minorHAnsi"/>
          <w:b/>
          <w:lang w:eastAsia="tr-TR"/>
        </w:rPr>
        <w:t xml:space="preserve">en az beş cümlelik </w:t>
      </w:r>
      <w:r w:rsidR="00F50326" w:rsidRPr="00F50326">
        <w:rPr>
          <w:rFonts w:eastAsia="Times New Roman" w:cstheme="minorHAnsi"/>
          <w:b/>
          <w:lang w:eastAsia="tr-TR"/>
        </w:rPr>
        <w:t xml:space="preserve">kısa bir yazı yazınız. Yazınızda bahsettiğiniz sporları gruplara ayırmak üzere aşağıdaki kutuyu doldurunuz. Belirlediğiniz </w:t>
      </w:r>
      <w:r w:rsidR="00F50326" w:rsidRPr="00F50326">
        <w:rPr>
          <w:rFonts w:eastAsia="Times New Roman" w:cstheme="minorHAnsi"/>
          <w:b/>
          <w:bCs/>
          <w:lang w:eastAsia="tr-TR"/>
        </w:rPr>
        <w:t>ölçütü</w:t>
      </w:r>
      <w:r w:rsidR="00F50326" w:rsidRPr="00F50326">
        <w:rPr>
          <w:rFonts w:eastAsia="Times New Roman" w:cstheme="minorHAnsi"/>
          <w:b/>
          <w:lang w:eastAsia="tr-TR"/>
        </w:rPr>
        <w:t xml:space="preserve"> ve bu ölçüte uygun </w:t>
      </w:r>
      <w:r>
        <w:rPr>
          <w:rFonts w:eastAsia="Times New Roman" w:cstheme="minorHAnsi"/>
          <w:b/>
          <w:bCs/>
          <w:lang w:eastAsia="tr-TR"/>
        </w:rPr>
        <w:t>spor dallarından ikişer tane</w:t>
      </w:r>
      <w:r>
        <w:rPr>
          <w:rFonts w:eastAsia="Times New Roman" w:cstheme="minorHAnsi"/>
          <w:b/>
          <w:lang w:eastAsia="tr-TR"/>
        </w:rPr>
        <w:t xml:space="preserve"> kutu içine yazınız. (3</w:t>
      </w:r>
      <w:r w:rsidR="00F50326" w:rsidRPr="00F50326">
        <w:rPr>
          <w:rFonts w:eastAsia="Times New Roman" w:cstheme="minorHAnsi"/>
          <w:b/>
          <w:lang w:eastAsia="tr-TR"/>
        </w:rPr>
        <w:t>0 Puan)</w:t>
      </w:r>
    </w:p>
    <w:tbl>
      <w:tblPr>
        <w:tblpPr w:leftFromText="141" w:rightFromText="141" w:vertAnchor="text" w:horzAnchor="margin" w:tblpY="156"/>
        <w:tblW w:w="0" w:type="auto"/>
        <w:tblCellSpacing w:w="15" w:type="dxa"/>
        <w:tblCellMar>
          <w:left w:w="0" w:type="dxa"/>
          <w:right w:w="0" w:type="dxa"/>
        </w:tblCellMar>
        <w:tblLook w:val="04A0" w:firstRow="1" w:lastRow="0" w:firstColumn="1" w:lastColumn="0" w:noHBand="0" w:noVBand="1"/>
      </w:tblPr>
      <w:tblGrid>
        <w:gridCol w:w="3394"/>
        <w:gridCol w:w="5529"/>
      </w:tblGrid>
      <w:tr w:rsidR="00B543E8" w:rsidRPr="004F55E5" w14:paraId="5B9828AF" w14:textId="77777777" w:rsidTr="00B543E8">
        <w:trPr>
          <w:tblHeader/>
          <w:tblCellSpacing w:w="15" w:type="dxa"/>
        </w:trPr>
        <w:tc>
          <w:tcPr>
            <w:tcW w:w="3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2CB8A" w14:textId="77777777" w:rsidR="00B543E8" w:rsidRPr="004F55E5" w:rsidRDefault="00B543E8" w:rsidP="00B543E8">
            <w:pPr>
              <w:spacing w:after="0" w:line="240" w:lineRule="auto"/>
              <w:jc w:val="center"/>
              <w:rPr>
                <w:rFonts w:ascii="Times New Roman" w:eastAsia="Times New Roman" w:hAnsi="Times New Roman" w:cs="Times New Roman"/>
                <w:color w:val="1F1F1F"/>
                <w:sz w:val="24"/>
                <w:szCs w:val="24"/>
                <w:lang w:eastAsia="tr-TR"/>
              </w:rPr>
            </w:pPr>
            <w:r w:rsidRPr="004F55E5">
              <w:rPr>
                <w:rFonts w:ascii="Times New Roman" w:eastAsia="Times New Roman" w:hAnsi="Times New Roman" w:cs="Times New Roman"/>
                <w:b/>
                <w:bCs/>
                <w:color w:val="1F1F1F"/>
                <w:sz w:val="24"/>
                <w:szCs w:val="24"/>
                <w:bdr w:val="none" w:sz="0" w:space="0" w:color="auto" w:frame="1"/>
                <w:lang w:eastAsia="tr-TR"/>
              </w:rPr>
              <w:t>Ölçüt</w:t>
            </w:r>
          </w:p>
        </w:tc>
        <w:tc>
          <w:tcPr>
            <w:tcW w:w="5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874613" w14:textId="77777777" w:rsidR="00B543E8" w:rsidRPr="004F55E5" w:rsidRDefault="00B543E8" w:rsidP="00B543E8">
            <w:pPr>
              <w:spacing w:after="0" w:line="240" w:lineRule="auto"/>
              <w:jc w:val="center"/>
              <w:rPr>
                <w:rFonts w:ascii="Times New Roman" w:eastAsia="Times New Roman" w:hAnsi="Times New Roman" w:cs="Times New Roman"/>
                <w:b/>
                <w:color w:val="1F1F1F"/>
                <w:sz w:val="24"/>
                <w:szCs w:val="24"/>
                <w:lang w:eastAsia="tr-TR"/>
              </w:rPr>
            </w:pPr>
            <w:r w:rsidRPr="004F55E5">
              <w:rPr>
                <w:rFonts w:ascii="Times New Roman" w:eastAsia="Times New Roman" w:hAnsi="Times New Roman" w:cs="Times New Roman"/>
                <w:b/>
                <w:color w:val="1F1F1F"/>
                <w:sz w:val="24"/>
                <w:szCs w:val="24"/>
                <w:lang w:eastAsia="tr-TR"/>
              </w:rPr>
              <w:t>Spor Dalları</w:t>
            </w:r>
          </w:p>
        </w:tc>
      </w:tr>
      <w:tr w:rsidR="00B543E8" w:rsidRPr="004F55E5" w14:paraId="3BED84E1" w14:textId="77777777" w:rsidTr="00B543E8">
        <w:trPr>
          <w:trHeight w:val="104"/>
          <w:tblCellSpacing w:w="15" w:type="dxa"/>
        </w:trPr>
        <w:tc>
          <w:tcPr>
            <w:tcW w:w="3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5D9CFC" w14:textId="77777777" w:rsidR="00B543E8" w:rsidRPr="00B543E8" w:rsidRDefault="00B543E8" w:rsidP="00B543E8">
            <w:pPr>
              <w:spacing w:after="0" w:line="240" w:lineRule="auto"/>
              <w:rPr>
                <w:rFonts w:eastAsia="Times New Roman" w:cstheme="minorHAnsi"/>
                <w:color w:val="1F1F1F"/>
                <w:lang w:eastAsia="tr-TR"/>
              </w:rPr>
            </w:pPr>
            <w:r w:rsidRPr="00B543E8">
              <w:rPr>
                <w:rFonts w:eastAsia="Times New Roman" w:cstheme="minorHAnsi"/>
                <w:color w:val="1F1F1F"/>
                <w:lang w:eastAsia="tr-TR"/>
              </w:rPr>
              <w:t xml:space="preserve">Bireysel yapılan sporlar </w:t>
            </w:r>
          </w:p>
        </w:tc>
        <w:tc>
          <w:tcPr>
            <w:tcW w:w="5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5C6076" w14:textId="77777777" w:rsidR="00B543E8" w:rsidRPr="00B543E8" w:rsidRDefault="00B543E8" w:rsidP="00B543E8">
            <w:pPr>
              <w:spacing w:after="0" w:line="240" w:lineRule="auto"/>
              <w:rPr>
                <w:rFonts w:ascii="Times New Roman" w:eastAsia="Times New Roman" w:hAnsi="Times New Roman" w:cs="Times New Roman"/>
                <w:color w:val="FF0000"/>
                <w:sz w:val="20"/>
                <w:szCs w:val="20"/>
                <w:lang w:eastAsia="tr-TR"/>
              </w:rPr>
            </w:pPr>
            <w:r w:rsidRPr="00B543E8">
              <w:rPr>
                <w:rFonts w:ascii="Times New Roman" w:eastAsia="Times New Roman" w:hAnsi="Times New Roman" w:cs="Times New Roman"/>
                <w:color w:val="FF0000"/>
                <w:sz w:val="20"/>
                <w:szCs w:val="20"/>
                <w:lang w:eastAsia="tr-TR"/>
              </w:rPr>
              <w:t>Atletizm, yüzme</w:t>
            </w:r>
            <w:r>
              <w:rPr>
                <w:rFonts w:ascii="Times New Roman" w:eastAsia="Times New Roman" w:hAnsi="Times New Roman" w:cs="Times New Roman"/>
                <w:color w:val="FF0000"/>
                <w:sz w:val="20"/>
                <w:szCs w:val="20"/>
                <w:lang w:eastAsia="tr-TR"/>
              </w:rPr>
              <w:t xml:space="preserve">  (Her doğru 3 puan)</w:t>
            </w:r>
          </w:p>
        </w:tc>
      </w:tr>
      <w:tr w:rsidR="00B543E8" w:rsidRPr="004F55E5" w14:paraId="1CE27B61" w14:textId="77777777" w:rsidTr="00B543E8">
        <w:trPr>
          <w:tblCellSpacing w:w="15" w:type="dxa"/>
        </w:trPr>
        <w:tc>
          <w:tcPr>
            <w:tcW w:w="3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0F88CD" w14:textId="77777777" w:rsidR="00B543E8" w:rsidRPr="00B543E8" w:rsidRDefault="00B543E8" w:rsidP="00B543E8">
            <w:pPr>
              <w:spacing w:after="0" w:line="240" w:lineRule="auto"/>
              <w:rPr>
                <w:rFonts w:eastAsia="Times New Roman" w:cstheme="minorHAnsi"/>
                <w:lang w:eastAsia="tr-TR"/>
              </w:rPr>
            </w:pPr>
            <w:r w:rsidRPr="00B543E8">
              <w:rPr>
                <w:rFonts w:eastAsia="Times New Roman" w:cstheme="minorHAnsi"/>
                <w:color w:val="FF0000"/>
                <w:lang w:eastAsia="tr-TR"/>
              </w:rPr>
              <w:t>Takım halinde yapılan sporlar</w:t>
            </w:r>
          </w:p>
        </w:tc>
        <w:tc>
          <w:tcPr>
            <w:tcW w:w="5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FFEAE0" w14:textId="77777777" w:rsidR="00B543E8" w:rsidRPr="00B543E8" w:rsidRDefault="00B543E8" w:rsidP="00B543E8">
            <w:pPr>
              <w:spacing w:after="0" w:line="240" w:lineRule="auto"/>
              <w:rPr>
                <w:rFonts w:ascii="Times New Roman" w:eastAsia="Times New Roman" w:hAnsi="Times New Roman" w:cs="Times New Roman"/>
                <w:color w:val="FF0000"/>
                <w:sz w:val="20"/>
                <w:szCs w:val="20"/>
                <w:lang w:eastAsia="tr-TR"/>
              </w:rPr>
            </w:pPr>
            <w:r w:rsidRPr="00B543E8">
              <w:rPr>
                <w:rFonts w:ascii="Times New Roman" w:eastAsia="Times New Roman" w:hAnsi="Times New Roman" w:cs="Times New Roman"/>
                <w:color w:val="FF0000"/>
                <w:sz w:val="20"/>
                <w:szCs w:val="20"/>
                <w:lang w:eastAsia="tr-TR"/>
              </w:rPr>
              <w:t>Futbol, basketbol</w:t>
            </w:r>
          </w:p>
        </w:tc>
      </w:tr>
    </w:tbl>
    <w:p w14:paraId="37A3F036" w14:textId="77777777" w:rsidR="004F55E5" w:rsidRDefault="004F55E5" w:rsidP="00F50326">
      <w:pPr>
        <w:spacing w:before="100" w:beforeAutospacing="1" w:after="100" w:afterAutospacing="1" w:line="240" w:lineRule="auto"/>
        <w:rPr>
          <w:rFonts w:eastAsia="Times New Roman" w:cstheme="minorHAnsi"/>
          <w:b/>
          <w:lang w:eastAsia="tr-TR"/>
        </w:rPr>
      </w:pPr>
    </w:p>
    <w:p w14:paraId="27431565" w14:textId="77777777" w:rsidR="004F55E5" w:rsidRDefault="004F55E5" w:rsidP="00F50326">
      <w:pPr>
        <w:spacing w:before="100" w:beforeAutospacing="1" w:after="100" w:afterAutospacing="1" w:line="240" w:lineRule="auto"/>
        <w:rPr>
          <w:rFonts w:eastAsia="Times New Roman" w:cstheme="minorHAnsi"/>
          <w:b/>
          <w:lang w:eastAsia="tr-TR"/>
        </w:rPr>
      </w:pPr>
    </w:p>
    <w:p w14:paraId="53988BFF" w14:textId="77777777" w:rsidR="004F55E5" w:rsidRDefault="004F55E5" w:rsidP="00F50326">
      <w:pPr>
        <w:spacing w:before="100" w:beforeAutospacing="1" w:after="100" w:afterAutospacing="1" w:line="240" w:lineRule="auto"/>
        <w:rPr>
          <w:rFonts w:eastAsia="Times New Roman" w:cstheme="minorHAnsi"/>
          <w:b/>
          <w:lang w:eastAsia="tr-TR"/>
        </w:rPr>
      </w:pPr>
    </w:p>
    <w:p w14:paraId="1E3F9A58" w14:textId="77777777" w:rsidR="004F55E5" w:rsidRDefault="004F55E5" w:rsidP="00F50326">
      <w:pPr>
        <w:spacing w:before="100" w:beforeAutospacing="1" w:after="100" w:afterAutospacing="1" w:line="240" w:lineRule="auto"/>
        <w:rPr>
          <w:rFonts w:eastAsia="Times New Roman" w:cstheme="minorHAnsi"/>
          <w:b/>
          <w:lang w:eastAsia="tr-TR"/>
        </w:rPr>
      </w:pPr>
    </w:p>
    <w:p w14:paraId="0910DA3E" w14:textId="77777777" w:rsidR="004F55E5" w:rsidRPr="00B543E8" w:rsidRDefault="00B543E8" w:rsidP="00F50326">
      <w:pPr>
        <w:spacing w:before="100" w:beforeAutospacing="1" w:after="100" w:afterAutospacing="1" w:line="240" w:lineRule="auto"/>
        <w:rPr>
          <w:rFonts w:eastAsia="Times New Roman" w:cstheme="minorHAnsi"/>
          <w:b/>
          <w:color w:val="FF0000"/>
          <w:lang w:eastAsia="tr-TR"/>
        </w:rPr>
      </w:pPr>
      <w:r w:rsidRPr="00B543E8">
        <w:rPr>
          <w:rFonts w:eastAsia="Times New Roman" w:cstheme="minorHAnsi"/>
          <w:b/>
          <w:color w:val="FF0000"/>
          <w:lang w:eastAsia="tr-TR"/>
        </w:rPr>
        <w:t>Yazım ve noktalama: 5 puan</w:t>
      </w:r>
    </w:p>
    <w:p w14:paraId="66913FCF" w14:textId="77777777" w:rsidR="00B543E8" w:rsidRPr="00B543E8" w:rsidRDefault="00B543E8" w:rsidP="00F50326">
      <w:pPr>
        <w:spacing w:before="100" w:beforeAutospacing="1" w:after="100" w:afterAutospacing="1" w:line="240" w:lineRule="auto"/>
        <w:rPr>
          <w:rFonts w:eastAsia="Times New Roman" w:cstheme="minorHAnsi"/>
          <w:b/>
          <w:color w:val="FF0000"/>
          <w:lang w:eastAsia="tr-TR"/>
        </w:rPr>
      </w:pPr>
      <w:r w:rsidRPr="00B543E8">
        <w:rPr>
          <w:rFonts w:eastAsia="Times New Roman" w:cstheme="minorHAnsi"/>
          <w:b/>
          <w:color w:val="FF0000"/>
          <w:lang w:eastAsia="tr-TR"/>
        </w:rPr>
        <w:t>İfade etme:5 puan</w:t>
      </w:r>
    </w:p>
    <w:p w14:paraId="6D49C662" w14:textId="77777777" w:rsidR="00B543E8" w:rsidRPr="00B543E8" w:rsidRDefault="00B543E8" w:rsidP="00F50326">
      <w:pPr>
        <w:spacing w:before="100" w:beforeAutospacing="1" w:after="100" w:afterAutospacing="1" w:line="240" w:lineRule="auto"/>
        <w:rPr>
          <w:rFonts w:eastAsia="Times New Roman" w:cstheme="minorHAnsi"/>
          <w:b/>
          <w:color w:val="FF0000"/>
          <w:lang w:eastAsia="tr-TR"/>
        </w:rPr>
      </w:pPr>
      <w:r w:rsidRPr="00B543E8">
        <w:rPr>
          <w:rFonts w:eastAsia="Times New Roman" w:cstheme="minorHAnsi"/>
          <w:b/>
          <w:color w:val="FF0000"/>
          <w:lang w:eastAsia="tr-TR"/>
        </w:rPr>
        <w:t>Giriş, gelime sonuç bölümleri 5 puan</w:t>
      </w:r>
    </w:p>
    <w:p w14:paraId="424C83CE" w14:textId="77777777" w:rsidR="004F55E5" w:rsidRDefault="004F55E5" w:rsidP="00F50326">
      <w:pPr>
        <w:spacing w:before="100" w:beforeAutospacing="1" w:after="100" w:afterAutospacing="1" w:line="240" w:lineRule="auto"/>
        <w:rPr>
          <w:rFonts w:eastAsia="Times New Roman" w:cstheme="minorHAnsi"/>
          <w:b/>
          <w:lang w:eastAsia="tr-TR"/>
        </w:rPr>
      </w:pPr>
    </w:p>
    <w:p w14:paraId="0C694663" w14:textId="77777777" w:rsidR="004F55E5" w:rsidRDefault="004F55E5" w:rsidP="00F50326">
      <w:pPr>
        <w:spacing w:before="100" w:beforeAutospacing="1" w:after="100" w:afterAutospacing="1" w:line="240" w:lineRule="auto"/>
        <w:rPr>
          <w:rFonts w:eastAsia="Times New Roman" w:cstheme="minorHAnsi"/>
          <w:b/>
          <w:lang w:eastAsia="tr-TR"/>
        </w:rPr>
      </w:pPr>
    </w:p>
    <w:p w14:paraId="3DBE018E" w14:textId="77777777" w:rsidR="004F55E5" w:rsidRDefault="004F55E5" w:rsidP="00F50326">
      <w:pPr>
        <w:spacing w:before="100" w:beforeAutospacing="1" w:after="100" w:afterAutospacing="1" w:line="240" w:lineRule="auto"/>
        <w:rPr>
          <w:rFonts w:eastAsia="Times New Roman" w:cstheme="minorHAnsi"/>
          <w:b/>
          <w:lang w:eastAsia="tr-TR"/>
        </w:rPr>
      </w:pPr>
    </w:p>
    <w:p w14:paraId="3D4E8A44" w14:textId="77777777" w:rsidR="004F55E5" w:rsidRDefault="004F55E5" w:rsidP="00F50326">
      <w:pPr>
        <w:spacing w:before="100" w:beforeAutospacing="1" w:after="100" w:afterAutospacing="1" w:line="240" w:lineRule="auto"/>
        <w:rPr>
          <w:rFonts w:eastAsia="Times New Roman" w:cstheme="minorHAnsi"/>
          <w:b/>
          <w:lang w:eastAsia="tr-TR"/>
        </w:rPr>
      </w:pPr>
    </w:p>
    <w:p w14:paraId="091B18D7" w14:textId="77777777" w:rsidR="004F55E5" w:rsidRPr="00F50326" w:rsidRDefault="004F55E5" w:rsidP="00F50326">
      <w:pPr>
        <w:spacing w:before="100" w:beforeAutospacing="1" w:after="100" w:afterAutospacing="1" w:line="240" w:lineRule="auto"/>
        <w:rPr>
          <w:rFonts w:eastAsia="Times New Roman" w:cstheme="minorHAnsi"/>
          <w:b/>
          <w:lang w:eastAsia="tr-TR"/>
        </w:rPr>
      </w:pPr>
    </w:p>
    <w:p w14:paraId="6F94A42E" w14:textId="77777777" w:rsidR="00593554" w:rsidRPr="004F55E5" w:rsidRDefault="00593554" w:rsidP="00F50326">
      <w:pPr>
        <w:rPr>
          <w:rFonts w:cstheme="minorHAnsi"/>
          <w:b/>
        </w:rPr>
      </w:pPr>
    </w:p>
    <w:p w14:paraId="346B5BC4" w14:textId="77777777" w:rsidR="00E65EAE" w:rsidRPr="00F50326" w:rsidRDefault="00E65EAE">
      <w:pPr>
        <w:rPr>
          <w:rFonts w:cstheme="minorHAnsi"/>
        </w:rPr>
      </w:pPr>
    </w:p>
    <w:sectPr w:rsidR="00E65EAE" w:rsidRPr="00F50326" w:rsidSect="00F50326">
      <w:pgSz w:w="11906" w:h="16838"/>
      <w:pgMar w:top="1134" w:right="849"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41569"/>
    <w:rsid w:val="0005163B"/>
    <w:rsid w:val="001937F4"/>
    <w:rsid w:val="003076F5"/>
    <w:rsid w:val="003225AE"/>
    <w:rsid w:val="00331F95"/>
    <w:rsid w:val="004807DA"/>
    <w:rsid w:val="004F55E5"/>
    <w:rsid w:val="00586448"/>
    <w:rsid w:val="00593554"/>
    <w:rsid w:val="005A6FE3"/>
    <w:rsid w:val="005B213A"/>
    <w:rsid w:val="005F365C"/>
    <w:rsid w:val="006D1C31"/>
    <w:rsid w:val="00712E9A"/>
    <w:rsid w:val="0078194A"/>
    <w:rsid w:val="008C19F8"/>
    <w:rsid w:val="009147C6"/>
    <w:rsid w:val="009218A0"/>
    <w:rsid w:val="00950440"/>
    <w:rsid w:val="009A3DC6"/>
    <w:rsid w:val="00A004BD"/>
    <w:rsid w:val="00A565F7"/>
    <w:rsid w:val="00A7434E"/>
    <w:rsid w:val="00AA08D0"/>
    <w:rsid w:val="00B03E20"/>
    <w:rsid w:val="00B543E8"/>
    <w:rsid w:val="00BB1BCE"/>
    <w:rsid w:val="00C514CD"/>
    <w:rsid w:val="00CC757D"/>
    <w:rsid w:val="00CD520B"/>
    <w:rsid w:val="00D66659"/>
    <w:rsid w:val="00E65EAE"/>
    <w:rsid w:val="00E7716B"/>
    <w:rsid w:val="00E84E8A"/>
    <w:rsid w:val="00EF7CC4"/>
    <w:rsid w:val="00F35176"/>
    <w:rsid w:val="00F50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899B"/>
  <w15:docId w15:val="{BBB9A5CF-B996-46EC-AB8E-C8EF96FA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19F8"/>
    <w:rPr>
      <w:color w:val="0000FF"/>
      <w:u w:val="single"/>
    </w:rPr>
  </w:style>
  <w:style w:type="table" w:styleId="TabloKlavuzu">
    <w:name w:val="Table Grid"/>
    <w:basedOn w:val="NormalTablo"/>
    <w:uiPriority w:val="59"/>
    <w:rsid w:val="00A7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08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0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4504">
      <w:bodyDiv w:val="1"/>
      <w:marLeft w:val="0"/>
      <w:marRight w:val="0"/>
      <w:marTop w:val="0"/>
      <w:marBottom w:val="0"/>
      <w:divBdr>
        <w:top w:val="none" w:sz="0" w:space="0" w:color="auto"/>
        <w:left w:val="none" w:sz="0" w:space="0" w:color="auto"/>
        <w:bottom w:val="none" w:sz="0" w:space="0" w:color="auto"/>
        <w:right w:val="none" w:sz="0" w:space="0" w:color="auto"/>
      </w:divBdr>
    </w:div>
    <w:div w:id="1213008098">
      <w:bodyDiv w:val="1"/>
      <w:marLeft w:val="0"/>
      <w:marRight w:val="0"/>
      <w:marTop w:val="0"/>
      <w:marBottom w:val="0"/>
      <w:divBdr>
        <w:top w:val="none" w:sz="0" w:space="0" w:color="auto"/>
        <w:left w:val="none" w:sz="0" w:space="0" w:color="auto"/>
        <w:bottom w:val="none" w:sz="0" w:space="0" w:color="auto"/>
        <w:right w:val="none" w:sz="0" w:space="0" w:color="auto"/>
      </w:divBdr>
    </w:div>
    <w:div w:id="1312709746">
      <w:bodyDiv w:val="1"/>
      <w:marLeft w:val="0"/>
      <w:marRight w:val="0"/>
      <w:marTop w:val="0"/>
      <w:marBottom w:val="0"/>
      <w:divBdr>
        <w:top w:val="none" w:sz="0" w:space="0" w:color="auto"/>
        <w:left w:val="none" w:sz="0" w:space="0" w:color="auto"/>
        <w:bottom w:val="none" w:sz="0" w:space="0" w:color="auto"/>
        <w:right w:val="none" w:sz="0" w:space="0" w:color="auto"/>
      </w:divBdr>
    </w:div>
    <w:div w:id="1677223265">
      <w:bodyDiv w:val="1"/>
      <w:marLeft w:val="0"/>
      <w:marRight w:val="0"/>
      <w:marTop w:val="0"/>
      <w:marBottom w:val="0"/>
      <w:divBdr>
        <w:top w:val="none" w:sz="0" w:space="0" w:color="auto"/>
        <w:left w:val="none" w:sz="0" w:space="0" w:color="auto"/>
        <w:bottom w:val="none" w:sz="0" w:space="0" w:color="auto"/>
        <w:right w:val="none" w:sz="0" w:space="0" w:color="auto"/>
      </w:divBdr>
    </w:div>
    <w:div w:id="1961917351">
      <w:bodyDiv w:val="1"/>
      <w:marLeft w:val="0"/>
      <w:marRight w:val="0"/>
      <w:marTop w:val="0"/>
      <w:marBottom w:val="0"/>
      <w:divBdr>
        <w:top w:val="none" w:sz="0" w:space="0" w:color="auto"/>
        <w:left w:val="none" w:sz="0" w:space="0" w:color="auto"/>
        <w:bottom w:val="none" w:sz="0" w:space="0" w:color="auto"/>
        <w:right w:val="none" w:sz="0" w:space="0" w:color="auto"/>
      </w:divBdr>
    </w:div>
    <w:div w:id="21461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2025-12-08T09:30:00Z</dcterms:created>
  <dcterms:modified xsi:type="dcterms:W3CDTF">2025-12-09T14:23:00Z</dcterms:modified>
</cp:coreProperties>
</file>