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7BCB" w14:textId="12A311A8" w:rsidR="00DB06DB" w:rsidRPr="00D2268F" w:rsidRDefault="00DB06DB" w:rsidP="00DB06DB">
      <w:pPr>
        <w:rPr>
          <w:rFonts w:ascii="Calibri" w:hAnsi="Calibri" w:cs="Calibri"/>
          <w:b/>
          <w:sz w:val="22"/>
          <w:szCs w:val="22"/>
        </w:rPr>
      </w:pPr>
      <w:bookmarkStart w:id="0" w:name="_Hlk216653365"/>
      <w:r w:rsidRPr="00F52985">
        <w:rPr>
          <w:rFonts w:ascii="Calibri" w:hAnsi="Calibri" w:cs="Calibri"/>
          <w:b/>
          <w:sz w:val="22"/>
          <w:szCs w:val="22"/>
        </w:rPr>
        <w:t xml:space="preserve">2025-2026 EĞİTİM-ÖĞRETİM YILI </w:t>
      </w:r>
      <w:r>
        <w:rPr>
          <w:rFonts w:ascii="Calibri" w:hAnsi="Calibri" w:cs="Calibri"/>
          <w:b/>
          <w:sz w:val="22"/>
          <w:szCs w:val="22"/>
        </w:rPr>
        <w:t>6</w:t>
      </w:r>
      <w:r w:rsidRPr="00F52985">
        <w:rPr>
          <w:rFonts w:ascii="Calibri" w:hAnsi="Calibri" w:cs="Calibri"/>
          <w:b/>
          <w:sz w:val="22"/>
          <w:szCs w:val="22"/>
        </w:rPr>
        <w:t>. SINIF TÜRKÇE DERSİ 1. DÖNEM 2. YAZILI SORULARI (</w:t>
      </w:r>
      <w:r w:rsidRPr="00D2268F">
        <w:rPr>
          <w:rFonts w:ascii="Calibri" w:hAnsi="Calibri" w:cs="Calibri"/>
          <w:b/>
          <w:sz w:val="22"/>
          <w:szCs w:val="22"/>
        </w:rPr>
        <w:t>1</w:t>
      </w:r>
      <w:r w:rsidRPr="00F52985">
        <w:rPr>
          <w:rFonts w:ascii="Calibri" w:hAnsi="Calibri" w:cs="Calibri"/>
          <w:b/>
          <w:sz w:val="22"/>
          <w:szCs w:val="22"/>
        </w:rPr>
        <w:t>. SENARYO)</w:t>
      </w:r>
    </w:p>
    <w:p w14:paraId="7F5A0A29" w14:textId="77777777" w:rsidR="00DB06DB" w:rsidRPr="00D2268F" w:rsidRDefault="00DB06DB" w:rsidP="00DB06DB">
      <w:pPr>
        <w:rPr>
          <w:rFonts w:ascii="Calibri" w:hAnsi="Calibri" w:cs="Calibri"/>
          <w:b/>
          <w:sz w:val="22"/>
          <w:szCs w:val="22"/>
        </w:rPr>
      </w:pPr>
      <w:r w:rsidRPr="00D2268F">
        <w:rPr>
          <w:rFonts w:ascii="Calibri" w:hAnsi="Calibri" w:cs="Calibri"/>
          <w:b/>
          <w:sz w:val="22"/>
          <w:szCs w:val="22"/>
        </w:rPr>
        <w:t xml:space="preserve">Adı- </w:t>
      </w:r>
      <w:proofErr w:type="gramStart"/>
      <w:r w:rsidRPr="00D2268F">
        <w:rPr>
          <w:rFonts w:ascii="Calibri" w:hAnsi="Calibri" w:cs="Calibri"/>
          <w:b/>
          <w:sz w:val="22"/>
          <w:szCs w:val="22"/>
        </w:rPr>
        <w:t xml:space="preserve">Soyadı:   </w:t>
      </w:r>
      <w:proofErr w:type="gramEnd"/>
      <w:r w:rsidRPr="00D2268F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        Aldığı Not:</w:t>
      </w:r>
    </w:p>
    <w:p w14:paraId="3C44CAFE" w14:textId="77777777" w:rsidR="00DB06DB" w:rsidRDefault="00DB06DB" w:rsidP="00DB06DB">
      <w:pPr>
        <w:rPr>
          <w:rFonts w:ascii="Calibri" w:hAnsi="Calibri" w:cs="Calibri"/>
          <w:b/>
          <w:sz w:val="22"/>
          <w:szCs w:val="22"/>
        </w:rPr>
      </w:pPr>
      <w:r w:rsidRPr="00D2268F">
        <w:rPr>
          <w:rFonts w:ascii="Calibri" w:hAnsi="Calibri" w:cs="Calibri"/>
          <w:b/>
          <w:sz w:val="22"/>
          <w:szCs w:val="22"/>
        </w:rPr>
        <w:t>Sınıfı:</w:t>
      </w:r>
    </w:p>
    <w:p w14:paraId="44BFD267" w14:textId="77777777" w:rsidR="00DB06DB" w:rsidRDefault="00DB06DB" w:rsidP="00DB06DB">
      <w:pPr>
        <w:rPr>
          <w:rFonts w:ascii="Calibri" w:hAnsi="Calibri" w:cs="Calibri"/>
          <w:b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06DB" w14:paraId="511FB1A2" w14:textId="77777777" w:rsidTr="00DB06DB">
        <w:tc>
          <w:tcPr>
            <w:tcW w:w="10456" w:type="dxa"/>
          </w:tcPr>
          <w:p w14:paraId="29237A83" w14:textId="77973C57" w:rsidR="00DB06DB" w:rsidRPr="00DB06DB" w:rsidRDefault="00DB06DB" w:rsidP="00DB06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B06DB">
              <w:rPr>
                <w:rFonts w:ascii="Calibri" w:hAnsi="Calibri" w:cs="Calibri"/>
                <w:bCs/>
                <w:sz w:val="22"/>
                <w:szCs w:val="22"/>
              </w:rPr>
              <w:t xml:space="preserve">T.O.6.7. Görselle iletilen anlamı belirleyebilme </w:t>
            </w:r>
          </w:p>
        </w:tc>
      </w:tr>
    </w:tbl>
    <w:p w14:paraId="6D57C277" w14:textId="00E86E51" w:rsidR="00DB06DB" w:rsidRDefault="00175244" w:rsidP="00DB06DB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683B6FE" wp14:editId="3489A283">
            <wp:simplePos x="0" y="0"/>
            <wp:positionH relativeFrom="column">
              <wp:posOffset>3744595</wp:posOffset>
            </wp:positionH>
            <wp:positionV relativeFrom="paragraph">
              <wp:posOffset>78740</wp:posOffset>
            </wp:positionV>
            <wp:extent cx="2846070" cy="2618740"/>
            <wp:effectExtent l="0" t="0" r="0" b="0"/>
            <wp:wrapThrough wrapText="bothSides">
              <wp:wrapPolygon edited="0">
                <wp:start x="0" y="0"/>
                <wp:lineTo x="0" y="21370"/>
                <wp:lineTo x="21398" y="21370"/>
                <wp:lineTo x="21398" y="0"/>
                <wp:lineTo x="0" y="0"/>
              </wp:wrapPolygon>
            </wp:wrapThrough>
            <wp:docPr id="1641710948" name="Resim 1" descr="çizim, çizgi fil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710948" name="Resim 1" descr="çizim, çizgi film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070" cy="261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6DB">
        <w:rPr>
          <w:rFonts w:ascii="Calibri" w:hAnsi="Calibri" w:cs="Calibri"/>
          <w:b/>
          <w:sz w:val="22"/>
          <w:szCs w:val="22"/>
        </w:rPr>
        <w:t xml:space="preserve">1. </w:t>
      </w:r>
      <w:r w:rsidR="003323E6">
        <w:rPr>
          <w:rFonts w:ascii="Calibri" w:hAnsi="Calibri" w:cs="Calibri"/>
          <w:b/>
          <w:sz w:val="22"/>
          <w:szCs w:val="22"/>
        </w:rPr>
        <w:t>Verilen</w:t>
      </w:r>
      <w:r w:rsidR="00DB06DB">
        <w:rPr>
          <w:rFonts w:ascii="Calibri" w:hAnsi="Calibri" w:cs="Calibri"/>
          <w:b/>
          <w:sz w:val="22"/>
          <w:szCs w:val="22"/>
        </w:rPr>
        <w:t xml:space="preserve"> görselle anlatılmak istenen sizce ne olabilir? Yazınız.</w:t>
      </w:r>
      <w:r w:rsidR="00BB1745">
        <w:rPr>
          <w:rFonts w:ascii="Calibri" w:hAnsi="Calibri" w:cs="Calibri"/>
          <w:b/>
          <w:sz w:val="22"/>
          <w:szCs w:val="22"/>
        </w:rPr>
        <w:t xml:space="preserve"> (10 puan)</w:t>
      </w:r>
    </w:p>
    <w:p w14:paraId="6D960CB3" w14:textId="4194DBC5" w:rsidR="00F813B3" w:rsidRPr="00F813B3" w:rsidRDefault="00F813B3" w:rsidP="00DB06DB">
      <w:pPr>
        <w:rPr>
          <w:rFonts w:ascii="Calibri" w:hAnsi="Calibri" w:cs="Calibri"/>
          <w:bCs/>
          <w:sz w:val="22"/>
          <w:szCs w:val="22"/>
        </w:rPr>
      </w:pPr>
    </w:p>
    <w:p w14:paraId="6F9A01DF" w14:textId="77777777" w:rsidR="003323E6" w:rsidRDefault="003323E6" w:rsidP="00DB06DB">
      <w:pPr>
        <w:rPr>
          <w:rFonts w:ascii="Calibri" w:hAnsi="Calibri" w:cs="Calibri"/>
          <w:b/>
          <w:sz w:val="22"/>
          <w:szCs w:val="22"/>
        </w:rPr>
      </w:pPr>
    </w:p>
    <w:p w14:paraId="6CB5E32E" w14:textId="77777777" w:rsidR="003323E6" w:rsidRDefault="003323E6" w:rsidP="00DB06DB">
      <w:pPr>
        <w:rPr>
          <w:rFonts w:ascii="Calibri" w:hAnsi="Calibri" w:cs="Calibri"/>
          <w:b/>
          <w:sz w:val="22"/>
          <w:szCs w:val="22"/>
        </w:rPr>
      </w:pPr>
    </w:p>
    <w:p w14:paraId="0DCAAAB4" w14:textId="77777777" w:rsidR="00175244" w:rsidRDefault="00175244" w:rsidP="00DB06DB">
      <w:pPr>
        <w:rPr>
          <w:rFonts w:ascii="Calibri" w:hAnsi="Calibri" w:cs="Calibri"/>
          <w:b/>
          <w:sz w:val="22"/>
          <w:szCs w:val="22"/>
        </w:rPr>
      </w:pPr>
    </w:p>
    <w:p w14:paraId="281F9109" w14:textId="77777777" w:rsidR="00175244" w:rsidRDefault="00175244" w:rsidP="00DB06DB">
      <w:pPr>
        <w:rPr>
          <w:rFonts w:ascii="Calibri" w:hAnsi="Calibri" w:cs="Calibri"/>
          <w:b/>
          <w:sz w:val="22"/>
          <w:szCs w:val="22"/>
        </w:rPr>
      </w:pPr>
    </w:p>
    <w:p w14:paraId="04BBF0B9" w14:textId="77777777" w:rsidR="00175244" w:rsidRDefault="00175244" w:rsidP="00DB06DB">
      <w:pPr>
        <w:rPr>
          <w:rFonts w:ascii="Calibri" w:hAnsi="Calibri" w:cs="Calibri"/>
          <w:b/>
          <w:sz w:val="22"/>
          <w:szCs w:val="22"/>
        </w:rPr>
      </w:pPr>
    </w:p>
    <w:p w14:paraId="0221C5CB" w14:textId="77777777" w:rsidR="00175244" w:rsidRDefault="00175244" w:rsidP="00DB06DB">
      <w:pPr>
        <w:rPr>
          <w:rFonts w:ascii="Calibri" w:hAnsi="Calibri" w:cs="Calibri"/>
          <w:b/>
          <w:sz w:val="22"/>
          <w:szCs w:val="22"/>
        </w:rPr>
      </w:pPr>
    </w:p>
    <w:p w14:paraId="735A4E64" w14:textId="77777777" w:rsidR="00175244" w:rsidRDefault="00175244" w:rsidP="00DB06DB">
      <w:pPr>
        <w:rPr>
          <w:rFonts w:ascii="Calibri" w:hAnsi="Calibri" w:cs="Calibri"/>
          <w:b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06DB" w14:paraId="2B3BF4AE" w14:textId="77777777" w:rsidTr="00DB06DB">
        <w:tc>
          <w:tcPr>
            <w:tcW w:w="10456" w:type="dxa"/>
          </w:tcPr>
          <w:p w14:paraId="3E10F2B6" w14:textId="11EA8B9A" w:rsidR="00DB06DB" w:rsidRPr="00DB06DB" w:rsidRDefault="00DB06DB" w:rsidP="00DB06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B06DB">
              <w:rPr>
                <w:rFonts w:ascii="Calibri" w:hAnsi="Calibri" w:cs="Calibri"/>
                <w:bCs/>
                <w:sz w:val="22"/>
                <w:szCs w:val="22"/>
              </w:rPr>
              <w:t xml:space="preserve">T.O.6.17. Metnin bölümlerini belirlemeye yönelik çözümleme yapabilme </w:t>
            </w:r>
          </w:p>
        </w:tc>
      </w:tr>
    </w:tbl>
    <w:p w14:paraId="161A8493" w14:textId="09B0BD86" w:rsidR="00DB06DB" w:rsidRDefault="00DB06DB" w:rsidP="00DB06DB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2. </w:t>
      </w:r>
      <w:bookmarkStart w:id="1" w:name="_Hlk216224273"/>
      <w:r w:rsidRPr="00562D53">
        <w:rPr>
          <w:rFonts w:ascii="Calibri" w:hAnsi="Calibri" w:cs="Calibri"/>
          <w:b/>
          <w:sz w:val="22"/>
          <w:szCs w:val="22"/>
        </w:rPr>
        <w:t>Aşağıdaki metnin serim, düğüm, çözüm bölümleri karışık olarak verilmiştir. Kutuların yanına metnin bölümlerini yazınız.</w:t>
      </w:r>
      <w:r w:rsidR="00BB1745">
        <w:rPr>
          <w:rFonts w:ascii="Calibri" w:hAnsi="Calibri" w:cs="Calibri"/>
          <w:b/>
          <w:sz w:val="22"/>
          <w:szCs w:val="22"/>
        </w:rPr>
        <w:t xml:space="preserve"> (15 puan)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09"/>
        <w:gridCol w:w="1247"/>
      </w:tblGrid>
      <w:tr w:rsidR="00E8510E" w14:paraId="04EC2D98" w14:textId="77777777" w:rsidTr="00E8510E">
        <w:tc>
          <w:tcPr>
            <w:tcW w:w="9209" w:type="dxa"/>
          </w:tcPr>
          <w:p w14:paraId="23F7E730" w14:textId="4E7B49BF" w:rsidR="00E8510E" w:rsidRPr="00E8510E" w:rsidRDefault="00E8510E" w:rsidP="00DB06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>Mert, adımlarını yavaşlat</w:t>
            </w:r>
            <w:r w:rsidR="003323E6">
              <w:rPr>
                <w:rFonts w:ascii="Calibri" w:hAnsi="Calibri" w:cs="Calibri"/>
                <w:bCs/>
                <w:sz w:val="22"/>
                <w:szCs w:val="22"/>
              </w:rPr>
              <w:t>ıp</w:t>
            </w: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 xml:space="preserve"> şehrin sessiz ama canlı ritmini izliyordu. Köşe başında</w:t>
            </w:r>
            <w:r w:rsidR="003323E6">
              <w:rPr>
                <w:rFonts w:ascii="Calibri" w:hAnsi="Calibri" w:cs="Calibri"/>
                <w:bCs/>
                <w:sz w:val="22"/>
                <w:szCs w:val="22"/>
              </w:rPr>
              <w:t>n</w:t>
            </w: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 xml:space="preserve"> yükselen kahve dumanı, rengârenk çiçeklerle süslü pencereler ve sokakta usulca yürüyen insanlar</w:t>
            </w:r>
            <w:r w:rsidR="002C1DB5">
              <w:rPr>
                <w:rFonts w:ascii="Calibri" w:hAnsi="Calibri" w:cs="Calibri"/>
                <w:bCs/>
                <w:sz w:val="22"/>
                <w:szCs w:val="22"/>
              </w:rPr>
              <w:t>;</w:t>
            </w: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 xml:space="preserve"> ona sıradan bir sabahı </w:t>
            </w:r>
            <w:r w:rsidR="003323E6" w:rsidRPr="003323E6">
              <w:rPr>
                <w:rFonts w:ascii="Calibri" w:hAnsi="Calibri" w:cs="Calibri"/>
                <w:bCs/>
                <w:sz w:val="22"/>
                <w:szCs w:val="22"/>
              </w:rPr>
              <w:t>âdeta</w:t>
            </w: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 xml:space="preserve"> büyülü bir manzaraya </w:t>
            </w:r>
            <w:r w:rsidR="003323E6">
              <w:rPr>
                <w:rFonts w:ascii="Calibri" w:hAnsi="Calibri" w:cs="Calibri"/>
                <w:bCs/>
                <w:sz w:val="22"/>
                <w:szCs w:val="22"/>
              </w:rPr>
              <w:t>dönüştürmüş gibi hissettirdi</w:t>
            </w: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 xml:space="preserve">. Merakla ilerlerken eski bir kafeden gelen ışık ve hareket dikkatini çekti; kapının ardında ressamlar tablolarını son dokunuşlarla hazırlıyor, renkler ve gölgeler birbiriyle dans ediyordu. Mert, </w:t>
            </w:r>
            <w:r w:rsidR="003323E6">
              <w:rPr>
                <w:rFonts w:ascii="Calibri" w:hAnsi="Calibri" w:cs="Calibri"/>
                <w:bCs/>
                <w:sz w:val="22"/>
                <w:szCs w:val="22"/>
              </w:rPr>
              <w:t xml:space="preserve">fotoğraf </w:t>
            </w: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>makinesini çıkarıp her ayrıntıyı yakalamaya başladı</w:t>
            </w:r>
            <w:r w:rsidR="003323E6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3323E6">
              <w:rPr>
                <w:rFonts w:ascii="Calibri" w:hAnsi="Calibri" w:cs="Calibri"/>
                <w:bCs/>
                <w:sz w:val="22"/>
                <w:szCs w:val="22"/>
              </w:rPr>
              <w:t>F</w:t>
            </w: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>ırça darbeleri, rengin tonları, ışığın oyunları</w:t>
            </w:r>
            <w:r w:rsidR="003323E6">
              <w:rPr>
                <w:rFonts w:ascii="Calibri" w:hAnsi="Calibri" w:cs="Calibri"/>
                <w:bCs/>
                <w:sz w:val="22"/>
                <w:szCs w:val="22"/>
              </w:rPr>
              <w:t xml:space="preserve"> Mert’i çok heyecanlandırmıştı.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Mert’in heyecanını fark eden ressamlar onu içeriye bir kahve içmeye davet ettiler. </w:t>
            </w:r>
          </w:p>
        </w:tc>
        <w:tc>
          <w:tcPr>
            <w:tcW w:w="1247" w:type="dxa"/>
          </w:tcPr>
          <w:p w14:paraId="786CE723" w14:textId="77777777" w:rsidR="00E8510E" w:rsidRPr="00E8510E" w:rsidRDefault="00E8510E" w:rsidP="00DB06D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8510E" w14:paraId="21D5FF47" w14:textId="77777777" w:rsidTr="00E8510E">
        <w:tc>
          <w:tcPr>
            <w:tcW w:w="9209" w:type="dxa"/>
          </w:tcPr>
          <w:p w14:paraId="739DC7B4" w14:textId="37E173C9" w:rsidR="00E8510E" w:rsidRPr="00E8510E" w:rsidRDefault="00E8510E" w:rsidP="00DB06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>Sabahın ilk ışıklarıyla birlikte şehir uyanıyordu</w:t>
            </w:r>
            <w:r w:rsidR="003323E6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3323E6">
              <w:rPr>
                <w:rFonts w:ascii="Calibri" w:hAnsi="Calibri" w:cs="Calibri"/>
                <w:bCs/>
                <w:sz w:val="22"/>
                <w:szCs w:val="22"/>
              </w:rPr>
              <w:t>G</w:t>
            </w: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>üneş</w:t>
            </w:r>
            <w:r w:rsidR="003323E6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 xml:space="preserve"> binaların arasından süzülüyor</w:t>
            </w:r>
            <w:r w:rsidR="003323E6">
              <w:rPr>
                <w:rFonts w:ascii="Calibri" w:hAnsi="Calibri" w:cs="Calibri"/>
                <w:bCs/>
                <w:sz w:val="22"/>
                <w:szCs w:val="22"/>
              </w:rPr>
              <w:t>;</w:t>
            </w: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 xml:space="preserve"> eski taşların üzerine altın rengi bir ışık serpiştiriyordu.</w:t>
            </w:r>
          </w:p>
        </w:tc>
        <w:tc>
          <w:tcPr>
            <w:tcW w:w="1247" w:type="dxa"/>
          </w:tcPr>
          <w:p w14:paraId="07033A08" w14:textId="77777777" w:rsidR="00E8510E" w:rsidRPr="00E8510E" w:rsidRDefault="00E8510E" w:rsidP="00DB06D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8510E" w14:paraId="299A782C" w14:textId="77777777" w:rsidTr="00E8510E">
        <w:tc>
          <w:tcPr>
            <w:tcW w:w="9209" w:type="dxa"/>
          </w:tcPr>
          <w:p w14:paraId="29AF0D61" w14:textId="218D5257" w:rsidR="00E8510E" w:rsidRPr="00E8510E" w:rsidRDefault="00E8510E" w:rsidP="00DB06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 xml:space="preserve">O </w:t>
            </w:r>
            <w:r w:rsidR="00BB1745">
              <w:rPr>
                <w:rFonts w:ascii="Calibri" w:hAnsi="Calibri" w:cs="Calibri"/>
                <w:bCs/>
                <w:sz w:val="22"/>
                <w:szCs w:val="22"/>
              </w:rPr>
              <w:t xml:space="preserve">gün </w:t>
            </w: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>Mert, şehrin kalabalığı ve telaşı arasında gizlenmiş küçük güzellikleri fark etmiş</w:t>
            </w:r>
            <w:r w:rsidR="00BB1745">
              <w:rPr>
                <w:rFonts w:ascii="Calibri" w:hAnsi="Calibri" w:cs="Calibri"/>
                <w:bCs/>
                <w:sz w:val="22"/>
                <w:szCs w:val="22"/>
              </w:rPr>
              <w:t>;</w:t>
            </w: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 xml:space="preserve"> fotoğraflarıyla hem anı ölümsüzleştirmiş hem de kendi içinde yeni bir ilham kaynağı bulmuştu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 S</w:t>
            </w:r>
            <w:r w:rsidRPr="00E8510E">
              <w:rPr>
                <w:rFonts w:ascii="Calibri" w:hAnsi="Calibri" w:cs="Calibri"/>
                <w:bCs/>
                <w:sz w:val="22"/>
                <w:szCs w:val="22"/>
              </w:rPr>
              <w:t>ıradan bir yürüyüşün bile keşif ve yaratıcılıkla dolu olabileceğini anlaması, gününü unutulmaz kılmıştı.</w:t>
            </w:r>
          </w:p>
        </w:tc>
        <w:tc>
          <w:tcPr>
            <w:tcW w:w="1247" w:type="dxa"/>
          </w:tcPr>
          <w:p w14:paraId="3BA0F9C3" w14:textId="77777777" w:rsidR="00E8510E" w:rsidRPr="00E8510E" w:rsidRDefault="00E8510E" w:rsidP="00DB06D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35BDC187" w14:textId="77777777" w:rsidR="00E8510E" w:rsidRPr="00562D53" w:rsidRDefault="00E8510E" w:rsidP="00DB06DB">
      <w:pPr>
        <w:rPr>
          <w:rFonts w:ascii="Calibri" w:hAnsi="Calibri" w:cs="Calibri"/>
          <w:b/>
          <w:sz w:val="22"/>
          <w:szCs w:val="22"/>
        </w:rPr>
      </w:pPr>
    </w:p>
    <w:bookmarkEnd w:id="1"/>
    <w:p w14:paraId="5AF0F876" w14:textId="125CC057" w:rsidR="00DB06DB" w:rsidRDefault="00DB06DB" w:rsidP="00DB06DB">
      <w:pPr>
        <w:rPr>
          <w:rFonts w:ascii="Calibri" w:hAnsi="Calibri" w:cs="Calibri"/>
          <w:b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06DB" w14:paraId="04545000" w14:textId="77777777" w:rsidTr="00DB06DB">
        <w:tc>
          <w:tcPr>
            <w:tcW w:w="10456" w:type="dxa"/>
          </w:tcPr>
          <w:p w14:paraId="27410472" w14:textId="7BAC9AC5" w:rsidR="00DB06DB" w:rsidRPr="002C79BF" w:rsidRDefault="002C79BF" w:rsidP="00DB06DB">
            <w:pPr>
              <w:rPr>
                <w:rFonts w:ascii="Calibri" w:hAnsi="Calibri" w:cs="Calibri"/>
                <w:bCs/>
                <w:color w:val="00B0F0"/>
                <w:sz w:val="22"/>
                <w:szCs w:val="22"/>
              </w:rPr>
            </w:pPr>
            <w:r w:rsidRPr="002C79BF">
              <w:rPr>
                <w:rFonts w:ascii="Calibri" w:hAnsi="Calibri" w:cs="Calibri"/>
                <w:bCs/>
                <w:sz w:val="22"/>
                <w:szCs w:val="22"/>
              </w:rPr>
              <w:t xml:space="preserve">T.O.6.18. Şiirin biçim özelliklerini belirlemeye yönelik çözümleme yapabilme </w:t>
            </w:r>
          </w:p>
        </w:tc>
      </w:tr>
    </w:tbl>
    <w:p w14:paraId="0FB7B001" w14:textId="29062D7B" w:rsidR="00E64930" w:rsidRPr="00E64930" w:rsidRDefault="003323E6" w:rsidP="002C79B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3. </w:t>
      </w:r>
      <w:r w:rsidR="00E64930" w:rsidRPr="00E64930">
        <w:rPr>
          <w:rFonts w:ascii="Calibri" w:hAnsi="Calibri" w:cs="Calibri"/>
          <w:sz w:val="22"/>
          <w:szCs w:val="22"/>
        </w:rPr>
        <w:t>Geniş, siyah gölgesi hayatımı kaplayan</w:t>
      </w:r>
      <w:r w:rsidR="00E64930" w:rsidRPr="00E64930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    </w:t>
      </w:r>
      <w:r w:rsidR="00E64930" w:rsidRPr="00E64930">
        <w:rPr>
          <w:rFonts w:ascii="Calibri" w:hAnsi="Calibri" w:cs="Calibri"/>
          <w:sz w:val="22"/>
          <w:szCs w:val="22"/>
        </w:rPr>
        <w:t>Tepemde kanat germiş bir kartaldır yalnızlık</w:t>
      </w:r>
      <w:r w:rsidR="00E64930" w:rsidRPr="00E64930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    </w:t>
      </w:r>
      <w:r w:rsidR="00E64930" w:rsidRPr="00E64930">
        <w:rPr>
          <w:rFonts w:ascii="Calibri" w:hAnsi="Calibri" w:cs="Calibri"/>
          <w:sz w:val="22"/>
          <w:szCs w:val="22"/>
        </w:rPr>
        <w:t>Kalp çarpıntılarıyla günleri hesaplayan</w:t>
      </w:r>
      <w:r w:rsidR="00E64930" w:rsidRPr="00E64930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    </w:t>
      </w:r>
      <w:r w:rsidR="00E64930" w:rsidRPr="00E64930">
        <w:rPr>
          <w:rFonts w:ascii="Calibri" w:hAnsi="Calibri" w:cs="Calibri"/>
          <w:sz w:val="22"/>
          <w:szCs w:val="22"/>
        </w:rPr>
        <w:t>Bir benim, benim olan bir masaldır yalnızlık</w:t>
      </w:r>
    </w:p>
    <w:p w14:paraId="1D0F3DDF" w14:textId="3E55FAE2" w:rsidR="002C79BF" w:rsidRDefault="002C79BF" w:rsidP="002C79BF">
      <w:pPr>
        <w:rPr>
          <w:rFonts w:ascii="Calibri" w:hAnsi="Calibri" w:cs="Calibri"/>
          <w:b/>
          <w:bCs/>
          <w:sz w:val="22"/>
          <w:szCs w:val="22"/>
        </w:rPr>
      </w:pPr>
      <w:r w:rsidRPr="0001464B">
        <w:rPr>
          <w:rFonts w:ascii="Calibri" w:hAnsi="Calibri" w:cs="Calibri"/>
          <w:b/>
          <w:bCs/>
          <w:sz w:val="22"/>
          <w:szCs w:val="22"/>
        </w:rPr>
        <w:t>Okuduğunuz şiiri düzyazıdan ayıran biçimsel özellikleri</w:t>
      </w:r>
      <w:r>
        <w:rPr>
          <w:rFonts w:ascii="Calibri" w:hAnsi="Calibri" w:cs="Calibri"/>
          <w:b/>
          <w:bCs/>
          <w:sz w:val="22"/>
          <w:szCs w:val="22"/>
        </w:rPr>
        <w:t>ni yazınız.</w:t>
      </w:r>
      <w:r w:rsidR="00BB174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B1745">
        <w:rPr>
          <w:rFonts w:ascii="Calibri" w:hAnsi="Calibri" w:cs="Calibri"/>
          <w:b/>
          <w:sz w:val="22"/>
          <w:szCs w:val="22"/>
        </w:rPr>
        <w:t>(20 puan)</w:t>
      </w:r>
    </w:p>
    <w:p w14:paraId="3349C6B5" w14:textId="77777777" w:rsidR="00DB06DB" w:rsidRDefault="00DB06DB" w:rsidP="00DB06DB">
      <w:pPr>
        <w:rPr>
          <w:rFonts w:ascii="Calibri" w:hAnsi="Calibri" w:cs="Calibri"/>
          <w:b/>
          <w:sz w:val="22"/>
          <w:szCs w:val="22"/>
        </w:rPr>
      </w:pPr>
    </w:p>
    <w:p w14:paraId="0F38451F" w14:textId="584158E2" w:rsidR="00DB06DB" w:rsidRDefault="00194496" w:rsidP="00DB06DB">
      <w:r>
        <w:br/>
      </w:r>
    </w:p>
    <w:p w14:paraId="2684294A" w14:textId="77777777" w:rsidR="002C79BF" w:rsidRDefault="002C79BF" w:rsidP="00DB06D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C79BF" w14:paraId="0C11F7AA" w14:textId="77777777" w:rsidTr="002C79BF">
        <w:tc>
          <w:tcPr>
            <w:tcW w:w="10456" w:type="dxa"/>
          </w:tcPr>
          <w:p w14:paraId="19B33C03" w14:textId="40E90338" w:rsidR="002C79BF" w:rsidRPr="002C79BF" w:rsidRDefault="002C79BF" w:rsidP="002C79BF">
            <w:pPr>
              <w:pStyle w:val="AralkYok"/>
              <w:rPr>
                <w:rFonts w:ascii="Calibri" w:hAnsi="Calibri" w:cs="Calibri"/>
                <w:sz w:val="22"/>
                <w:szCs w:val="22"/>
              </w:rPr>
            </w:pPr>
            <w:r w:rsidRPr="002C79BF">
              <w:rPr>
                <w:rFonts w:ascii="Calibri" w:hAnsi="Calibri" w:cs="Calibri"/>
                <w:sz w:val="22"/>
                <w:szCs w:val="22"/>
              </w:rPr>
              <w:t xml:space="preserve">T.O.6.19. Bilgilendirici metinde düşünceyi geliştirme yollarını belirlemeye yönelik çözümleme yapabilme </w:t>
            </w:r>
          </w:p>
        </w:tc>
      </w:tr>
    </w:tbl>
    <w:p w14:paraId="264A94C1" w14:textId="50D779F8" w:rsidR="003A05E2" w:rsidRDefault="002C79BF" w:rsidP="00DB06DB">
      <w:pP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</w:pPr>
      <w:r w:rsidRPr="002C79BF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 xml:space="preserve">4. </w:t>
      </w:r>
      <w:r w:rsidR="003A05E2" w:rsidRPr="003A05E2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Evde dergi okurken ünlü şair Thomas </w:t>
      </w:r>
      <w:proofErr w:type="spellStart"/>
      <w:r w:rsidR="003A05E2" w:rsidRPr="003A05E2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Gray'in</w:t>
      </w:r>
      <w:proofErr w:type="spellEnd"/>
      <w:r w:rsidR="003A05E2" w:rsidRPr="003A05E2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 "Bitmeyen bir merak, yaşlanmamak için en önemli ilaçtır." cümlesinin altını çizerken buldum kendimi. Sonra çevremdeki insanlara baktım. Bir ağaca, bir çiçeğe, bir çocuğa merakla bakan insanların gözlerindeki ışılt</w:t>
      </w:r>
      <w:r w:rsidR="003A05E2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ı</w:t>
      </w:r>
      <w:r w:rsidR="003A05E2" w:rsidRPr="003A05E2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 bunun en açık örneği oldu benim için. Merak eden insanlar, yaşları ne olursa olsun içlerindeki heyecanı kaybetmiyor; hayat onları dinç tutuyor ve her zaman hayret e</w:t>
      </w:r>
      <w:r w:rsidR="002C1DB5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decek</w:t>
      </w:r>
      <w:r w:rsidR="003A05E2" w:rsidRPr="003A05E2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 bir şeyler bulabiliyorlar. Buna karşılık çevresine ilgisiz gözlerle bakan insanlar, içi kurumuş bir ağaç gibi yaşıyorlar</w:t>
      </w:r>
      <w:r w:rsidR="00194496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; </w:t>
      </w:r>
      <w:r w:rsidR="003A05E2" w:rsidRPr="003A05E2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hayatları hep kahverengi</w:t>
      </w:r>
      <w:r w:rsidR="003323E6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 ne yazık ki </w:t>
      </w:r>
      <w:r w:rsidR="003A05E2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renklere yer </w:t>
      </w:r>
      <w:r w:rsidR="002C1DB5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yok</w:t>
      </w:r>
      <w:r w:rsidR="003A05E2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 hayatlarında.</w:t>
      </w:r>
      <w:r w:rsidR="003A05E2" w:rsidRPr="003A05E2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  <w:r w:rsidR="00BB1745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O gün kurumuş bir ağaç olmak istemediğimi anladım, rengarenk günlere uyanmak istiyordum ben. Bu yüzden</w:t>
      </w:r>
      <w:r w:rsidR="003A05E2" w:rsidRPr="003A05E2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  <w:r w:rsidR="00BB1745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artık</w:t>
      </w:r>
      <w:r w:rsidR="003A05E2" w:rsidRPr="003A05E2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 ben de merakımı kaybetmemeye, sürekli yeni şeyler öğrenmeye ve çevremi keşfetmeye özen gösteriyorum.</w:t>
      </w:r>
      <w:r w:rsidR="003A05E2"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37A170DD" w14:textId="63E53FB1" w:rsidR="00BB1745" w:rsidRDefault="00BB1745" w:rsidP="00BB1745">
      <w:pPr>
        <w:rPr>
          <w:rFonts w:ascii="Calibri" w:hAnsi="Calibri" w:cs="Calibri"/>
          <w:b/>
          <w:sz w:val="22"/>
          <w:szCs w:val="22"/>
        </w:rPr>
      </w:pPr>
      <w:r w:rsidRPr="00177E74">
        <w:rPr>
          <w:rFonts w:ascii="Calibri" w:hAnsi="Calibri" w:cs="Calibri"/>
          <w:b/>
          <w:bCs/>
          <w:sz w:val="22"/>
          <w:szCs w:val="22"/>
        </w:rPr>
        <w:t>B</w:t>
      </w:r>
      <w:r w:rsidRPr="00177E74">
        <w:rPr>
          <w:rFonts w:ascii="Calibri" w:hAnsi="Calibri" w:cs="Calibri"/>
          <w:b/>
          <w:sz w:val="22"/>
          <w:szCs w:val="22"/>
        </w:rPr>
        <w:t xml:space="preserve">u metinde </w:t>
      </w:r>
      <w:r>
        <w:rPr>
          <w:rFonts w:ascii="Calibri" w:hAnsi="Calibri" w:cs="Calibri"/>
          <w:b/>
          <w:sz w:val="22"/>
          <w:szCs w:val="22"/>
        </w:rPr>
        <w:t xml:space="preserve">kullanılan </w:t>
      </w:r>
      <w:r w:rsidRPr="00177E74">
        <w:rPr>
          <w:rFonts w:ascii="Calibri" w:hAnsi="Calibri" w:cs="Calibri"/>
          <w:b/>
          <w:sz w:val="22"/>
          <w:szCs w:val="22"/>
        </w:rPr>
        <w:t xml:space="preserve">düşünceyi geliştirme yollarını metinden birer örnek cümle ile gösteriniz.  </w:t>
      </w:r>
      <w:r>
        <w:rPr>
          <w:rFonts w:ascii="Calibri" w:hAnsi="Calibri" w:cs="Calibri"/>
          <w:b/>
          <w:sz w:val="22"/>
          <w:szCs w:val="22"/>
        </w:rPr>
        <w:t>(30 puan)</w:t>
      </w:r>
    </w:p>
    <w:p w14:paraId="543AFCF8" w14:textId="77777777" w:rsidR="002C79BF" w:rsidRDefault="002C79BF" w:rsidP="00DB06DB">
      <w:pP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</w:p>
    <w:p w14:paraId="1D237EBD" w14:textId="77777777" w:rsidR="002C79BF" w:rsidRDefault="002C79BF" w:rsidP="00DB06DB">
      <w:pP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</w:p>
    <w:p w14:paraId="099F0B50" w14:textId="77777777" w:rsidR="00BB1745" w:rsidRDefault="00BB1745" w:rsidP="00DB06DB">
      <w:pP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C79BF" w14:paraId="0996F0A9" w14:textId="77777777" w:rsidTr="002C79BF">
        <w:tc>
          <w:tcPr>
            <w:tcW w:w="10456" w:type="dxa"/>
          </w:tcPr>
          <w:p w14:paraId="08BA8FC4" w14:textId="5707B6C8" w:rsidR="002C79BF" w:rsidRPr="002C79BF" w:rsidRDefault="002C79BF" w:rsidP="002C79B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79BF">
              <w:rPr>
                <w:rFonts w:ascii="Calibri" w:hAnsi="Calibri" w:cs="Calibri"/>
                <w:bCs/>
                <w:sz w:val="22"/>
                <w:szCs w:val="22"/>
              </w:rPr>
              <w:t>T.Y.6.17. Yazısında düşünceyi geliştirme yollarını kullanabilme</w:t>
            </w:r>
          </w:p>
          <w:p w14:paraId="39C304AB" w14:textId="582DD33E" w:rsidR="002C79BF" w:rsidRPr="002C79BF" w:rsidRDefault="002C79BF" w:rsidP="00DB06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79BF">
              <w:rPr>
                <w:rFonts w:ascii="Calibri" w:hAnsi="Calibri" w:cs="Calibri"/>
                <w:bCs/>
                <w:sz w:val="22"/>
                <w:szCs w:val="22"/>
              </w:rPr>
              <w:t>T.Y.6.21. Yazım kuralları ve noktalama işaretlerini uygulayabilme</w:t>
            </w:r>
          </w:p>
        </w:tc>
      </w:tr>
    </w:tbl>
    <w:p w14:paraId="273FA6B3" w14:textId="77777777" w:rsidR="002C79BF" w:rsidRDefault="002C79BF" w:rsidP="00DB06DB">
      <w:pP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</w:p>
    <w:bookmarkEnd w:id="0"/>
    <w:p w14:paraId="41EE1B4F" w14:textId="77777777" w:rsidR="002C1DB5" w:rsidRPr="002C79BF" w:rsidRDefault="002C1DB5" w:rsidP="002C1DB5">
      <w:pPr>
        <w:rPr>
          <w:rFonts w:ascii="Calibri" w:hAnsi="Calibri" w:cs="Calibri"/>
          <w:b/>
          <w:sz w:val="22"/>
          <w:szCs w:val="22"/>
        </w:rPr>
      </w:pPr>
      <w:r w:rsidRPr="002C79BF">
        <w:rPr>
          <w:rFonts w:ascii="Calibri" w:hAnsi="Calibri" w:cs="Calibri"/>
          <w:b/>
          <w:sz w:val="22"/>
          <w:szCs w:val="22"/>
        </w:rPr>
        <w:t xml:space="preserve">5. </w:t>
      </w:r>
      <w:r>
        <w:rPr>
          <w:rFonts w:ascii="Calibri" w:hAnsi="Calibri" w:cs="Calibri"/>
          <w:b/>
          <w:sz w:val="22"/>
          <w:szCs w:val="22"/>
        </w:rPr>
        <w:t>“</w:t>
      </w:r>
      <w:r w:rsidRPr="00E64930">
        <w:rPr>
          <w:rFonts w:ascii="Calibri" w:hAnsi="Calibri" w:cs="Calibri"/>
          <w:bCs/>
          <w:sz w:val="22"/>
          <w:szCs w:val="22"/>
        </w:rPr>
        <w:t>Okumak bir insana neler kazandırır?”</w:t>
      </w:r>
      <w:r>
        <w:rPr>
          <w:rFonts w:ascii="Calibri" w:hAnsi="Calibri" w:cs="Calibri"/>
          <w:b/>
          <w:sz w:val="22"/>
          <w:szCs w:val="22"/>
        </w:rPr>
        <w:t xml:space="preserve"> konusunu ele alan</w:t>
      </w:r>
      <w:r w:rsidRPr="003323E6">
        <w:rPr>
          <w:rFonts w:ascii="Calibri" w:hAnsi="Calibri" w:cs="Calibri"/>
          <w:b/>
          <w:sz w:val="22"/>
          <w:szCs w:val="22"/>
        </w:rPr>
        <w:t xml:space="preserve"> </w:t>
      </w:r>
      <w:r w:rsidRPr="002C79BF">
        <w:rPr>
          <w:rFonts w:ascii="Calibri" w:hAnsi="Calibri" w:cs="Calibri"/>
          <w:b/>
          <w:sz w:val="22"/>
          <w:szCs w:val="22"/>
        </w:rPr>
        <w:t xml:space="preserve">bilgilendirici </w:t>
      </w:r>
      <w:r>
        <w:rPr>
          <w:rFonts w:ascii="Calibri" w:hAnsi="Calibri" w:cs="Calibri"/>
          <w:b/>
          <w:sz w:val="22"/>
          <w:szCs w:val="22"/>
        </w:rPr>
        <w:t xml:space="preserve">bir </w:t>
      </w:r>
      <w:r w:rsidRPr="002C79BF">
        <w:rPr>
          <w:rFonts w:ascii="Calibri" w:hAnsi="Calibri" w:cs="Calibri"/>
          <w:b/>
          <w:sz w:val="22"/>
          <w:szCs w:val="22"/>
        </w:rPr>
        <w:t>metin yazınız.</w:t>
      </w:r>
      <w:r>
        <w:rPr>
          <w:rFonts w:ascii="Calibri" w:hAnsi="Calibri" w:cs="Calibri"/>
          <w:b/>
          <w:sz w:val="22"/>
          <w:szCs w:val="22"/>
        </w:rPr>
        <w:t xml:space="preserve"> Yazınızda </w:t>
      </w:r>
      <w:r w:rsidRPr="002C79BF">
        <w:rPr>
          <w:rFonts w:ascii="Calibri" w:hAnsi="Calibri" w:cs="Calibri"/>
          <w:b/>
          <w:sz w:val="22"/>
          <w:szCs w:val="22"/>
        </w:rPr>
        <w:t>düşünceyi geliştirme yolların</w:t>
      </w:r>
      <w:r>
        <w:rPr>
          <w:rFonts w:ascii="Calibri" w:hAnsi="Calibri" w:cs="Calibri"/>
          <w:b/>
          <w:sz w:val="22"/>
          <w:szCs w:val="22"/>
        </w:rPr>
        <w:t xml:space="preserve">dan </w:t>
      </w:r>
      <w:r w:rsidRPr="002C79BF">
        <w:rPr>
          <w:rFonts w:ascii="Calibri" w:hAnsi="Calibri" w:cs="Calibri"/>
          <w:b/>
          <w:sz w:val="22"/>
          <w:szCs w:val="22"/>
        </w:rPr>
        <w:t>(tanımlama, örnekleme, benzetme, karşılaştırma</w:t>
      </w:r>
      <w:r>
        <w:rPr>
          <w:rFonts w:ascii="Calibri" w:hAnsi="Calibri" w:cs="Calibri"/>
          <w:b/>
          <w:sz w:val="22"/>
          <w:szCs w:val="22"/>
        </w:rPr>
        <w:t>, tanık gösterme, sayısal verilerden yararlanma</w:t>
      </w:r>
      <w:r w:rsidRPr="002C79BF">
        <w:rPr>
          <w:rFonts w:ascii="Calibri" w:hAnsi="Calibri" w:cs="Calibri"/>
          <w:b/>
          <w:sz w:val="22"/>
          <w:szCs w:val="22"/>
        </w:rPr>
        <w:t xml:space="preserve">) </w:t>
      </w:r>
      <w:r>
        <w:rPr>
          <w:rFonts w:ascii="Calibri" w:hAnsi="Calibri" w:cs="Calibri"/>
          <w:b/>
          <w:sz w:val="22"/>
          <w:szCs w:val="22"/>
        </w:rPr>
        <w:t xml:space="preserve">iki tanesini </w:t>
      </w:r>
      <w:r w:rsidRPr="002C79BF">
        <w:rPr>
          <w:rFonts w:ascii="Calibri" w:hAnsi="Calibri" w:cs="Calibri"/>
          <w:b/>
          <w:sz w:val="22"/>
          <w:szCs w:val="22"/>
        </w:rPr>
        <w:t>kullan</w:t>
      </w:r>
      <w:r>
        <w:rPr>
          <w:rFonts w:ascii="Calibri" w:hAnsi="Calibri" w:cs="Calibri"/>
          <w:b/>
          <w:sz w:val="22"/>
          <w:szCs w:val="22"/>
        </w:rPr>
        <w:t>ınız</w:t>
      </w:r>
      <w:r w:rsidRPr="002C79BF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 xml:space="preserve"> Yazım ve imla kurallarına dikkat ediniz. Metninize uygun bir başlık koymayı unutmayınız. (25 puan)</w:t>
      </w:r>
    </w:p>
    <w:p w14:paraId="006E18F3" w14:textId="1ADA40A1" w:rsidR="002C79BF" w:rsidRPr="002C79BF" w:rsidRDefault="002C79BF" w:rsidP="002C1DB5">
      <w:pPr>
        <w:rPr>
          <w:rFonts w:ascii="Calibri" w:hAnsi="Calibri" w:cs="Calibri"/>
          <w:b/>
          <w:sz w:val="22"/>
          <w:szCs w:val="22"/>
        </w:rPr>
      </w:pPr>
    </w:p>
    <w:sectPr w:rsidR="002C79BF" w:rsidRPr="002C79BF" w:rsidSect="002526F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D7"/>
    <w:rsid w:val="00175244"/>
    <w:rsid w:val="001930C8"/>
    <w:rsid w:val="00194496"/>
    <w:rsid w:val="002526F4"/>
    <w:rsid w:val="00281C14"/>
    <w:rsid w:val="002C1DB5"/>
    <w:rsid w:val="002C79BF"/>
    <w:rsid w:val="003323E6"/>
    <w:rsid w:val="003A05E2"/>
    <w:rsid w:val="003D2694"/>
    <w:rsid w:val="003D59D7"/>
    <w:rsid w:val="003E6AD7"/>
    <w:rsid w:val="005C54E3"/>
    <w:rsid w:val="005D12F3"/>
    <w:rsid w:val="006552C2"/>
    <w:rsid w:val="00773231"/>
    <w:rsid w:val="00935C64"/>
    <w:rsid w:val="00BB1745"/>
    <w:rsid w:val="00BB3010"/>
    <w:rsid w:val="00C65C26"/>
    <w:rsid w:val="00D423B5"/>
    <w:rsid w:val="00DB06DB"/>
    <w:rsid w:val="00E64930"/>
    <w:rsid w:val="00E8510E"/>
    <w:rsid w:val="00F8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725B86"/>
  <w15:chartTrackingRefBased/>
  <w15:docId w15:val="{9A2F5AA5-DACF-4D0B-A9BA-23BFC448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D5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D5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D5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D5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D5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D5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D5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D5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D5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D5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D5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D5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D59D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D59D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D59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D59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D59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D59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D5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D5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D5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D5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D5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D59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D59D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D59D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D5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D59D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D59D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B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C79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10</cp:revision>
  <dcterms:created xsi:type="dcterms:W3CDTF">2025-12-13T20:45:00Z</dcterms:created>
  <dcterms:modified xsi:type="dcterms:W3CDTF">2025-12-18T16:45:00Z</dcterms:modified>
</cp:coreProperties>
</file>