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DC36F" w14:textId="77777777" w:rsidR="00144315" w:rsidRPr="00A400C6" w:rsidRDefault="00144315" w:rsidP="00144315">
      <w:pPr>
        <w:pStyle w:val="Default"/>
        <w:rPr>
          <w:rFonts w:asciiTheme="minorHAnsi" w:hAnsiTheme="minorHAnsi" w:cstheme="minorHAnsi"/>
          <w:sz w:val="22"/>
          <w:szCs w:val="22"/>
        </w:rPr>
      </w:pPr>
    </w:p>
    <w:p w14:paraId="77E388C2" w14:textId="37F764B7" w:rsidR="00DB0038" w:rsidRDefault="00DB0038" w:rsidP="00DB0038">
      <w:pPr>
        <w:jc w:val="center"/>
        <w:rPr>
          <w:b/>
          <w:bCs/>
          <w:color w:val="0070C0"/>
        </w:rPr>
      </w:pPr>
      <w:r>
        <w:rPr>
          <w:b/>
          <w:bCs/>
          <w:color w:val="0070C0"/>
        </w:rPr>
        <w:t>8. SINIF TÜRKÇE DERSİ HECCE YAYINLARI 1. DÖNEM 1. ORTAK YAZILI (ÜLKE GENELİ ORTAK)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085"/>
      </w:tblGrid>
      <w:tr w:rsidR="00144315" w:rsidRPr="00A400C6" w14:paraId="1D467ECC" w14:textId="77777777" w:rsidTr="00144315">
        <w:trPr>
          <w:trHeight w:val="129"/>
        </w:trPr>
        <w:tc>
          <w:tcPr>
            <w:tcW w:w="9085" w:type="dxa"/>
          </w:tcPr>
          <w:p w14:paraId="360C9F42" w14:textId="77777777" w:rsidR="00144315" w:rsidRPr="00A400C6" w:rsidRDefault="00144315">
            <w:pPr>
              <w:pStyle w:val="Default"/>
              <w:rPr>
                <w:rFonts w:asciiTheme="minorHAnsi" w:hAnsiTheme="minorHAnsi" w:cstheme="minorHAnsi"/>
                <w:b/>
                <w:color w:val="5B9BD5" w:themeColor="accent1"/>
                <w:sz w:val="22"/>
                <w:szCs w:val="22"/>
              </w:rPr>
            </w:pPr>
            <w:r w:rsidRPr="00F1254E">
              <w:rPr>
                <w:rFonts w:asciiTheme="minorHAnsi" w:hAnsiTheme="minorHAnsi" w:cstheme="minorHAnsi"/>
                <w:color w:val="00B0F0"/>
                <w:sz w:val="22"/>
                <w:szCs w:val="22"/>
              </w:rPr>
              <w:t xml:space="preserve"> </w:t>
            </w:r>
            <w:r w:rsidRPr="00F1254E">
              <w:rPr>
                <w:rFonts w:asciiTheme="minorHAnsi" w:hAnsiTheme="minorHAnsi" w:cstheme="minorHAnsi"/>
                <w:b/>
                <w:color w:val="00B0F0"/>
                <w:sz w:val="22"/>
                <w:szCs w:val="22"/>
              </w:rPr>
              <w:t xml:space="preserve">T.8.3.5. Bağlamdan hareketle bilmediği kelime ve kelime gruplarının anlamını tahmin eder. </w:t>
            </w:r>
          </w:p>
        </w:tc>
      </w:tr>
    </w:tbl>
    <w:p w14:paraId="347B0717" w14:textId="10E1B091" w:rsidR="00144315" w:rsidRPr="00A400C6" w:rsidRDefault="00144315" w:rsidP="00144315">
      <w:pPr>
        <w:spacing w:after="0"/>
        <w:jc w:val="both"/>
        <w:rPr>
          <w:rFonts w:cstheme="minorHAnsi"/>
        </w:rPr>
      </w:pPr>
      <w:r w:rsidRPr="00A400C6">
        <w:rPr>
          <w:rFonts w:cstheme="minorHAnsi"/>
          <w:b/>
        </w:rPr>
        <w:t>1.</w:t>
      </w:r>
      <w:r w:rsidRPr="00A400C6">
        <w:rPr>
          <w:rFonts w:cstheme="minorHAnsi"/>
        </w:rPr>
        <w:t xml:space="preserve"> </w:t>
      </w:r>
      <w:r w:rsidR="005105ED" w:rsidRPr="005105ED">
        <w:rPr>
          <w:rFonts w:ascii="Calibri" w:hAnsi="Calibri" w:cs="Calibri"/>
          <w:color w:val="000000"/>
        </w:rPr>
        <w:t>Ali, sonunda emeğinin karşılığını bulmuştu; fabrikada geçirdiği bir haftanın ardından haftalığını almıştı. Mutlu ama yorgun bir şekilde uykuya daldı. Ali; rüyasında makinelerin uğultusunu, dizel motorlarının derin homurtusunu duyuyor, makinelerin arasında yaşıyordu âdeta. Annesi bu hâliyle oğlunu uyandırmaya kıyamadı. Ali’nin terli alnı, pembe yanakları hâlâ çalışmanın sıcaklığını taşıyordu.</w:t>
      </w:r>
    </w:p>
    <w:p w14:paraId="6ECBD2EC" w14:textId="77777777" w:rsidR="00144315" w:rsidRPr="00A400C6" w:rsidRDefault="00144315" w:rsidP="00144315">
      <w:pPr>
        <w:spacing w:line="256" w:lineRule="auto"/>
        <w:rPr>
          <w:rFonts w:eastAsia="Calibri" w:cstheme="minorHAnsi"/>
          <w:b/>
        </w:rPr>
      </w:pPr>
      <w:r w:rsidRPr="00A400C6">
        <w:rPr>
          <w:rFonts w:eastAsia="Calibri" w:cstheme="minorHAnsi"/>
          <w:b/>
        </w:rPr>
        <w:t>1. Bu metinde yer alan bazı sözcüklerin anlamı aşağıdaki tabloda verilmiştir. Bu sözcükleri metinden bularak anlamların karşısındaki boşluğa yazınız. (15 p</w:t>
      </w:r>
      <w:r w:rsidR="00A400C6" w:rsidRPr="00A400C6">
        <w:rPr>
          <w:rFonts w:eastAsia="Calibri" w:cstheme="minorHAnsi"/>
          <w:b/>
        </w:rPr>
        <w:t>uan</w:t>
      </w:r>
      <w:r w:rsidRPr="00A400C6">
        <w:rPr>
          <w:rFonts w:eastAsia="Calibri" w:cstheme="minorHAnsi"/>
          <w:b/>
        </w:rPr>
        <w:t>)</w:t>
      </w:r>
      <w:r w:rsidR="000A7E22">
        <w:rPr>
          <w:rFonts w:eastAsia="Calibri" w:cstheme="minorHAnsi"/>
          <w:b/>
        </w:rPr>
        <w:t xml:space="preserve"> </w:t>
      </w:r>
      <w:r w:rsidR="000A7E22" w:rsidRPr="000A7E22">
        <w:rPr>
          <w:rFonts w:eastAsia="Calibri" w:cstheme="minorHAnsi"/>
          <w:b/>
          <w:color w:val="FF0000"/>
        </w:rPr>
        <w:t>(Her doğru 5 puan)</w:t>
      </w:r>
    </w:p>
    <w:tbl>
      <w:tblPr>
        <w:tblW w:w="0" w:type="auto"/>
        <w:tblCellMar>
          <w:left w:w="10" w:type="dxa"/>
          <w:right w:w="10" w:type="dxa"/>
        </w:tblCellMar>
        <w:tblLook w:val="04A0" w:firstRow="1" w:lastRow="0" w:firstColumn="1" w:lastColumn="0" w:noHBand="0" w:noVBand="1"/>
      </w:tblPr>
      <w:tblGrid>
        <w:gridCol w:w="1809"/>
        <w:gridCol w:w="7738"/>
      </w:tblGrid>
      <w:tr w:rsidR="00144315" w:rsidRPr="00A400C6" w14:paraId="3A8283E4" w14:textId="77777777" w:rsidTr="000858BF">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79236" w14:textId="77777777" w:rsidR="00144315" w:rsidRPr="00A400C6" w:rsidRDefault="00144315" w:rsidP="000858BF">
            <w:pPr>
              <w:spacing w:after="0" w:line="390" w:lineRule="auto"/>
              <w:jc w:val="both"/>
              <w:rPr>
                <w:rFonts w:eastAsia="Calibri" w:cstheme="minorHAnsi"/>
              </w:rPr>
            </w:pPr>
            <w:r w:rsidRPr="00A400C6">
              <w:rPr>
                <w:rFonts w:eastAsia="Calibri" w:cstheme="minorHAnsi"/>
                <w:b/>
                <w:color w:val="2C2F34"/>
              </w:rPr>
              <w:t xml:space="preserve">Sözcük </w:t>
            </w: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60D970" w14:textId="77777777" w:rsidR="00144315" w:rsidRPr="00A400C6" w:rsidRDefault="00144315" w:rsidP="000858BF">
            <w:pPr>
              <w:spacing w:after="0" w:line="390" w:lineRule="auto"/>
              <w:jc w:val="both"/>
              <w:rPr>
                <w:rFonts w:eastAsia="Calibri" w:cstheme="minorHAnsi"/>
              </w:rPr>
            </w:pPr>
            <w:r w:rsidRPr="00A400C6">
              <w:rPr>
                <w:rFonts w:eastAsia="Calibri" w:cstheme="minorHAnsi"/>
                <w:b/>
                <w:color w:val="2C2F34"/>
              </w:rPr>
              <w:t xml:space="preserve">Anlamı </w:t>
            </w:r>
          </w:p>
        </w:tc>
      </w:tr>
      <w:tr w:rsidR="00144315" w:rsidRPr="00A400C6" w14:paraId="608FBAB1" w14:textId="77777777" w:rsidTr="00144315">
        <w:trPr>
          <w:trHeight w:val="294"/>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A9260" w14:textId="31D96A70" w:rsidR="00144315" w:rsidRPr="000A7E22" w:rsidRDefault="00144315" w:rsidP="000858BF">
            <w:pPr>
              <w:spacing w:after="0" w:line="390" w:lineRule="auto"/>
              <w:jc w:val="both"/>
              <w:rPr>
                <w:rFonts w:eastAsia="Calibri" w:cstheme="minorHAnsi"/>
                <w:color w:val="FF0000"/>
              </w:rPr>
            </w:pP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9E50D3" w14:textId="6F1E11EC" w:rsidR="00144315" w:rsidRPr="00A400C6" w:rsidRDefault="005105ED" w:rsidP="000858BF">
            <w:pPr>
              <w:rPr>
                <w:rFonts w:cstheme="minorHAnsi"/>
                <w:shd w:val="clear" w:color="auto" w:fill="F5F5F5"/>
              </w:rPr>
            </w:pPr>
            <w:r w:rsidRPr="005105ED">
              <w:rPr>
                <w:rFonts w:cstheme="minorHAnsi"/>
                <w:shd w:val="clear" w:color="auto" w:fill="F5F5F5"/>
              </w:rPr>
              <w:t>Haftada bir ödenen para</w:t>
            </w:r>
          </w:p>
        </w:tc>
      </w:tr>
      <w:tr w:rsidR="00144315" w:rsidRPr="00A400C6" w14:paraId="5377A7CE" w14:textId="77777777" w:rsidTr="000858BF">
        <w:trPr>
          <w:trHeight w:val="605"/>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A04E0" w14:textId="7CD5280B" w:rsidR="00144315" w:rsidRPr="000A7E22" w:rsidRDefault="00144315" w:rsidP="000858BF">
            <w:pPr>
              <w:spacing w:after="0" w:line="390" w:lineRule="auto"/>
              <w:jc w:val="both"/>
              <w:rPr>
                <w:rFonts w:eastAsia="Calibri" w:cstheme="minorHAnsi"/>
                <w:color w:val="FF0000"/>
              </w:rPr>
            </w:pP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9C06C" w14:textId="77777777" w:rsidR="00144315" w:rsidRPr="00A400C6" w:rsidRDefault="00144315" w:rsidP="000858BF">
            <w:pPr>
              <w:rPr>
                <w:rFonts w:cstheme="minorHAnsi"/>
                <w:b/>
              </w:rPr>
            </w:pPr>
            <w:r w:rsidRPr="00A400C6">
              <w:rPr>
                <w:rFonts w:cstheme="minorHAnsi"/>
              </w:rPr>
              <w:t xml:space="preserve">İşlenmemiş veya yarı işlenmiş maddelerin makine, araç vb. ile işlenerek tüketime hazır duruma getirildiği sanayi kuruluşu; </w:t>
            </w:r>
            <w:proofErr w:type="spellStart"/>
            <w:r w:rsidRPr="00A400C6">
              <w:rPr>
                <w:rFonts w:cstheme="minorHAnsi"/>
              </w:rPr>
              <w:t>üretimevi</w:t>
            </w:r>
            <w:proofErr w:type="spellEnd"/>
            <w:r w:rsidRPr="00A400C6">
              <w:rPr>
                <w:rFonts w:cstheme="minorHAnsi"/>
              </w:rPr>
              <w:t>, üretimlik</w:t>
            </w:r>
          </w:p>
        </w:tc>
      </w:tr>
      <w:tr w:rsidR="00144315" w:rsidRPr="00A400C6" w14:paraId="72E8E6F1" w14:textId="77777777" w:rsidTr="00D1196F">
        <w:trPr>
          <w:trHeight w:val="42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D68FF" w14:textId="186E3AA4" w:rsidR="00144315" w:rsidRPr="000A7E22" w:rsidRDefault="00144315" w:rsidP="000858BF">
            <w:pPr>
              <w:spacing w:after="0" w:line="390" w:lineRule="auto"/>
              <w:jc w:val="both"/>
              <w:rPr>
                <w:rFonts w:eastAsia="Calibri" w:cstheme="minorHAnsi"/>
                <w:color w:val="FF0000"/>
              </w:rPr>
            </w:pP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1CC56" w14:textId="1521257C" w:rsidR="00144315" w:rsidRPr="00A400C6" w:rsidRDefault="005105ED" w:rsidP="000858BF">
            <w:pPr>
              <w:rPr>
                <w:rFonts w:cstheme="minorHAnsi"/>
              </w:rPr>
            </w:pPr>
            <w:r w:rsidRPr="005105ED">
              <w:rPr>
                <w:rFonts w:cstheme="minorHAnsi"/>
              </w:rPr>
              <w:t>Bir işin yapılması için harcanan beden ve kafa gücü; alın teri</w:t>
            </w:r>
          </w:p>
        </w:tc>
      </w:tr>
    </w:tbl>
    <w:p w14:paraId="6BF09460" w14:textId="77777777" w:rsidR="00144315" w:rsidRPr="00A400C6" w:rsidRDefault="00144315" w:rsidP="00144315">
      <w:pPr>
        <w:pStyle w:val="Default"/>
        <w:rPr>
          <w:rFonts w:asciiTheme="minorHAnsi" w:hAnsiTheme="minorHAnsi" w:cstheme="minorHAnsi"/>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5688"/>
      </w:tblGrid>
      <w:tr w:rsidR="00144315" w:rsidRPr="00A400C6" w14:paraId="14C64F85" w14:textId="77777777" w:rsidTr="00144315">
        <w:trPr>
          <w:trHeight w:val="119"/>
        </w:trPr>
        <w:tc>
          <w:tcPr>
            <w:tcW w:w="5688" w:type="dxa"/>
          </w:tcPr>
          <w:p w14:paraId="07790537" w14:textId="77777777" w:rsidR="00144315" w:rsidRPr="00A400C6" w:rsidRDefault="00144315">
            <w:pPr>
              <w:pStyle w:val="Default"/>
              <w:rPr>
                <w:rFonts w:asciiTheme="minorHAnsi" w:hAnsiTheme="minorHAnsi" w:cstheme="minorHAnsi"/>
                <w:b/>
                <w:color w:val="5B9BD5" w:themeColor="accent1"/>
                <w:sz w:val="22"/>
                <w:szCs w:val="22"/>
              </w:rPr>
            </w:pPr>
            <w:r w:rsidRPr="00B44D5F">
              <w:rPr>
                <w:rFonts w:asciiTheme="minorHAnsi" w:hAnsiTheme="minorHAnsi" w:cstheme="minorHAnsi"/>
                <w:color w:val="00B0F0"/>
                <w:sz w:val="22"/>
                <w:szCs w:val="22"/>
              </w:rPr>
              <w:t xml:space="preserve"> </w:t>
            </w:r>
            <w:r w:rsidRPr="00B44D5F">
              <w:rPr>
                <w:rFonts w:asciiTheme="minorHAnsi" w:hAnsiTheme="minorHAnsi" w:cstheme="minorHAnsi"/>
                <w:b/>
                <w:color w:val="00B0F0"/>
                <w:sz w:val="22"/>
                <w:szCs w:val="22"/>
              </w:rPr>
              <w:t xml:space="preserve">T.8.3.7. Metindeki söz sanatlarını tespit eder. </w:t>
            </w:r>
          </w:p>
          <w:p w14:paraId="48C9B678" w14:textId="77777777" w:rsidR="00A400C6" w:rsidRPr="00A400C6" w:rsidRDefault="00A400C6">
            <w:pPr>
              <w:pStyle w:val="Default"/>
              <w:rPr>
                <w:rFonts w:asciiTheme="minorHAnsi" w:hAnsiTheme="minorHAnsi" w:cstheme="minorHAnsi"/>
                <w:color w:val="5B9BD5" w:themeColor="accent1"/>
                <w:sz w:val="22"/>
                <w:szCs w:val="22"/>
              </w:rPr>
            </w:pPr>
            <w:r w:rsidRPr="00A400C6">
              <w:rPr>
                <w:rFonts w:asciiTheme="minorHAnsi" w:hAnsiTheme="minorHAnsi" w:cstheme="minorHAnsi"/>
                <w:b/>
                <w:color w:val="141823"/>
                <w:sz w:val="22"/>
                <w:szCs w:val="22"/>
                <w:shd w:val="clear" w:color="auto" w:fill="FFFFFF"/>
              </w:rPr>
              <w:t>2.</w:t>
            </w:r>
            <w:r w:rsidRPr="00A400C6">
              <w:rPr>
                <w:rFonts w:asciiTheme="minorHAnsi" w:hAnsiTheme="minorHAnsi" w:cstheme="minorHAnsi"/>
                <w:color w:val="141823"/>
                <w:sz w:val="22"/>
                <w:szCs w:val="22"/>
                <w:shd w:val="clear" w:color="auto" w:fill="FFFFFF"/>
              </w:rPr>
              <w:t xml:space="preserve"> İzmir’in sağından, Van’ın solundan</w:t>
            </w:r>
            <w:r w:rsidRPr="00A400C6">
              <w:rPr>
                <w:rFonts w:asciiTheme="minorHAnsi" w:hAnsiTheme="minorHAnsi" w:cstheme="minorHAnsi"/>
                <w:color w:val="141823"/>
                <w:sz w:val="22"/>
                <w:szCs w:val="22"/>
              </w:rPr>
              <w:br/>
            </w:r>
            <w:r w:rsidRPr="00A400C6">
              <w:rPr>
                <w:rFonts w:asciiTheme="minorHAnsi" w:hAnsiTheme="minorHAnsi" w:cstheme="minorHAnsi"/>
                <w:color w:val="141823"/>
                <w:sz w:val="22"/>
                <w:szCs w:val="22"/>
                <w:shd w:val="clear" w:color="auto" w:fill="FFFFFF"/>
              </w:rPr>
              <w:t xml:space="preserve">    Erzurum, Edirne, Hatay yolundan</w:t>
            </w:r>
            <w:r w:rsidRPr="00A400C6">
              <w:rPr>
                <w:rFonts w:asciiTheme="minorHAnsi" w:hAnsiTheme="minorHAnsi" w:cstheme="minorHAnsi"/>
                <w:color w:val="141823"/>
                <w:sz w:val="22"/>
                <w:szCs w:val="22"/>
              </w:rPr>
              <w:br/>
            </w:r>
            <w:r w:rsidRPr="00A400C6">
              <w:rPr>
                <w:rFonts w:asciiTheme="minorHAnsi" w:hAnsiTheme="minorHAnsi" w:cstheme="minorHAnsi"/>
                <w:color w:val="141823"/>
                <w:sz w:val="22"/>
                <w:szCs w:val="22"/>
                <w:shd w:val="clear" w:color="auto" w:fill="FFFFFF"/>
              </w:rPr>
              <w:t xml:space="preserve">    Kapı </w:t>
            </w:r>
            <w:proofErr w:type="spellStart"/>
            <w:r w:rsidRPr="00A400C6">
              <w:rPr>
                <w:rFonts w:asciiTheme="minorHAnsi" w:hAnsiTheme="minorHAnsi" w:cstheme="minorHAnsi"/>
                <w:color w:val="141823"/>
                <w:sz w:val="22"/>
                <w:szCs w:val="22"/>
                <w:shd w:val="clear" w:color="auto" w:fill="FFFFFF"/>
              </w:rPr>
              <w:t>kapı</w:t>
            </w:r>
            <w:proofErr w:type="spellEnd"/>
            <w:r w:rsidRPr="00A400C6">
              <w:rPr>
                <w:rFonts w:asciiTheme="minorHAnsi" w:hAnsiTheme="minorHAnsi" w:cstheme="minorHAnsi"/>
                <w:color w:val="141823"/>
                <w:sz w:val="22"/>
                <w:szCs w:val="22"/>
                <w:shd w:val="clear" w:color="auto" w:fill="FFFFFF"/>
              </w:rPr>
              <w:t xml:space="preserve"> tekmil Anadolu’mdan</w:t>
            </w:r>
            <w:r w:rsidRPr="00A400C6">
              <w:rPr>
                <w:rFonts w:asciiTheme="minorHAnsi" w:hAnsiTheme="minorHAnsi" w:cstheme="minorHAnsi"/>
                <w:color w:val="141823"/>
                <w:sz w:val="22"/>
                <w:szCs w:val="22"/>
              </w:rPr>
              <w:br/>
            </w:r>
            <w:r w:rsidRPr="00A400C6">
              <w:rPr>
                <w:rFonts w:asciiTheme="minorHAnsi" w:hAnsiTheme="minorHAnsi" w:cstheme="minorHAnsi"/>
                <w:color w:val="141823"/>
                <w:sz w:val="22"/>
                <w:szCs w:val="22"/>
                <w:shd w:val="clear" w:color="auto" w:fill="FFFFFF"/>
              </w:rPr>
              <w:t xml:space="preserve">    Bir sabah gelecek kardan aydınlık.</w:t>
            </w:r>
          </w:p>
          <w:p w14:paraId="7D69E8DD" w14:textId="77777777" w:rsidR="00A400C6" w:rsidRPr="00A400C6" w:rsidRDefault="00A400C6">
            <w:pPr>
              <w:pStyle w:val="Default"/>
              <w:rPr>
                <w:rFonts w:asciiTheme="minorHAnsi" w:hAnsiTheme="minorHAnsi" w:cstheme="minorHAnsi"/>
                <w:b/>
                <w:sz w:val="22"/>
                <w:szCs w:val="22"/>
              </w:rPr>
            </w:pPr>
          </w:p>
          <w:p w14:paraId="63176D3B" w14:textId="77777777" w:rsidR="00A400C6" w:rsidRPr="00A400C6" w:rsidRDefault="00A400C6">
            <w:pPr>
              <w:pStyle w:val="Default"/>
              <w:rPr>
                <w:rFonts w:asciiTheme="minorHAnsi" w:hAnsiTheme="minorHAnsi" w:cstheme="minorHAnsi"/>
                <w:b/>
                <w:sz w:val="22"/>
                <w:szCs w:val="22"/>
              </w:rPr>
            </w:pPr>
            <w:r w:rsidRPr="00A400C6">
              <w:rPr>
                <w:rFonts w:asciiTheme="minorHAnsi" w:hAnsiTheme="minorHAnsi" w:cstheme="minorHAnsi"/>
                <w:b/>
                <w:sz w:val="22"/>
                <w:szCs w:val="22"/>
              </w:rPr>
              <w:t>Bu dizelerde kullanılan söz sanatını yazınız.</w:t>
            </w:r>
            <w:r w:rsidRPr="00A400C6">
              <w:rPr>
                <w:rFonts w:asciiTheme="minorHAnsi" w:eastAsia="Calibri" w:hAnsiTheme="minorHAnsi" w:cstheme="minorHAnsi"/>
                <w:b/>
                <w:sz w:val="22"/>
                <w:szCs w:val="22"/>
              </w:rPr>
              <w:t xml:space="preserve"> (10 puan)</w:t>
            </w:r>
          </w:p>
        </w:tc>
      </w:tr>
      <w:tr w:rsidR="00A400C6" w:rsidRPr="00A400C6" w14:paraId="79D5802E" w14:textId="77777777" w:rsidTr="00144315">
        <w:trPr>
          <w:trHeight w:val="119"/>
        </w:trPr>
        <w:tc>
          <w:tcPr>
            <w:tcW w:w="5688" w:type="dxa"/>
          </w:tcPr>
          <w:p w14:paraId="16E5680D" w14:textId="77777777" w:rsidR="00A400C6" w:rsidRPr="00A400C6" w:rsidRDefault="00A400C6">
            <w:pPr>
              <w:pStyle w:val="Default"/>
              <w:rPr>
                <w:rFonts w:asciiTheme="minorHAnsi" w:hAnsiTheme="minorHAnsi" w:cstheme="minorHAnsi"/>
                <w:sz w:val="22"/>
                <w:szCs w:val="22"/>
              </w:rPr>
            </w:pPr>
            <w:r w:rsidRPr="00A400C6">
              <w:rPr>
                <w:rFonts w:asciiTheme="minorHAnsi" w:hAnsiTheme="minorHAnsi" w:cstheme="minorHAnsi"/>
                <w:sz w:val="22"/>
                <w:szCs w:val="22"/>
              </w:rPr>
              <w:t xml:space="preserve"> </w:t>
            </w:r>
          </w:p>
        </w:tc>
      </w:tr>
      <w:tr w:rsidR="00A400C6" w:rsidRPr="00A400C6" w14:paraId="29D3FFD4" w14:textId="77777777" w:rsidTr="00144315">
        <w:trPr>
          <w:trHeight w:val="119"/>
        </w:trPr>
        <w:tc>
          <w:tcPr>
            <w:tcW w:w="5688" w:type="dxa"/>
          </w:tcPr>
          <w:p w14:paraId="0EA34D2A" w14:textId="57CC56CE" w:rsidR="00A400C6" w:rsidRPr="000A7E22" w:rsidRDefault="00A400C6">
            <w:pPr>
              <w:pStyle w:val="Default"/>
              <w:rPr>
                <w:rFonts w:asciiTheme="minorHAnsi" w:hAnsiTheme="minorHAnsi" w:cstheme="minorHAnsi"/>
                <w:color w:val="FF0000"/>
                <w:sz w:val="22"/>
                <w:szCs w:val="22"/>
              </w:rPr>
            </w:pPr>
          </w:p>
        </w:tc>
      </w:tr>
    </w:tbl>
    <w:p w14:paraId="450A2B00" w14:textId="77777777" w:rsidR="00A400C6" w:rsidRPr="00A400C6" w:rsidRDefault="00A400C6" w:rsidP="00A400C6">
      <w:pPr>
        <w:pStyle w:val="Default"/>
        <w:rPr>
          <w:rFonts w:asciiTheme="minorHAnsi" w:hAnsiTheme="minorHAnsi" w:cstheme="minorHAnsi"/>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730"/>
      </w:tblGrid>
      <w:tr w:rsidR="00A400C6" w:rsidRPr="00A400C6" w14:paraId="2501C82C" w14:textId="77777777" w:rsidTr="00A400C6">
        <w:trPr>
          <w:trHeight w:val="91"/>
        </w:trPr>
        <w:tc>
          <w:tcPr>
            <w:tcW w:w="5730" w:type="dxa"/>
          </w:tcPr>
          <w:p w14:paraId="322087AD" w14:textId="77777777" w:rsidR="00A400C6" w:rsidRPr="00A400C6" w:rsidRDefault="00A400C6">
            <w:pPr>
              <w:pStyle w:val="Default"/>
              <w:rPr>
                <w:rFonts w:asciiTheme="minorHAnsi" w:hAnsiTheme="minorHAnsi" w:cstheme="minorHAnsi"/>
                <w:b/>
                <w:sz w:val="22"/>
                <w:szCs w:val="22"/>
              </w:rPr>
            </w:pPr>
            <w:r w:rsidRPr="00B44D5F">
              <w:rPr>
                <w:rFonts w:asciiTheme="minorHAnsi" w:hAnsiTheme="minorHAnsi" w:cstheme="minorHAnsi"/>
                <w:b/>
                <w:color w:val="00B0F0"/>
                <w:sz w:val="22"/>
                <w:szCs w:val="22"/>
              </w:rPr>
              <w:t xml:space="preserve">T.8.3.9. Fiilimsilerin cümledeki işlevlerini kavrar. </w:t>
            </w:r>
          </w:p>
        </w:tc>
      </w:tr>
    </w:tbl>
    <w:p w14:paraId="50690F08" w14:textId="77777777" w:rsidR="00144315" w:rsidRDefault="00A400C6" w:rsidP="00144315">
      <w:pPr>
        <w:spacing w:after="0"/>
        <w:jc w:val="both"/>
      </w:pPr>
      <w:r w:rsidRPr="00A400C6">
        <w:rPr>
          <w:b/>
        </w:rPr>
        <w:t>3.</w:t>
      </w:r>
      <w:r>
        <w:t xml:space="preserve"> Güneşin </w:t>
      </w:r>
      <w:r w:rsidRPr="00A400C6">
        <w:rPr>
          <w:u w:val="single"/>
        </w:rPr>
        <w:t>eriyip</w:t>
      </w:r>
      <w:r>
        <w:t xml:space="preserve"> toprakları, yaprakları kavrayıp kavurduğu, yalayıp parlattığı bir gün. Gökten dökülen sıcak, yanakları yakıyor, göğüsleri eziyor, nefesleri tıkıyor. Elle </w:t>
      </w:r>
      <w:r w:rsidRPr="00A400C6">
        <w:rPr>
          <w:u w:val="single"/>
        </w:rPr>
        <w:t>tutulabilir</w:t>
      </w:r>
      <w:r>
        <w:t xml:space="preserve"> bir alev hâline geliyor. Ortalık gözleri kamaştıracak derece de aydınlık. Karşıdaki çamlar yanık, siyah birer leke gibi duruyor. Bu kadar aydınlığa dayanamayan gözler sönüyor ve kapanan göz kapakları altında </w:t>
      </w:r>
      <w:r w:rsidRPr="00A400C6">
        <w:rPr>
          <w:u w:val="single"/>
        </w:rPr>
        <w:t>kımıldamak</w:t>
      </w:r>
      <w:r>
        <w:t xml:space="preserve"> istemiyordu. Yer, gök bir kor hâlinde yanıyordu.</w:t>
      </w:r>
    </w:p>
    <w:p w14:paraId="697297F2" w14:textId="77777777" w:rsidR="00A400C6" w:rsidRDefault="00A400C6" w:rsidP="00144315">
      <w:pPr>
        <w:spacing w:after="0"/>
        <w:jc w:val="both"/>
      </w:pPr>
    </w:p>
    <w:p w14:paraId="6C3C0A49" w14:textId="77777777" w:rsidR="00A400C6" w:rsidRDefault="00A400C6" w:rsidP="00144315">
      <w:pPr>
        <w:spacing w:after="0"/>
        <w:jc w:val="both"/>
        <w:rPr>
          <w:b/>
        </w:rPr>
      </w:pPr>
      <w:r w:rsidRPr="00D1196F">
        <w:rPr>
          <w:b/>
        </w:rPr>
        <w:t xml:space="preserve">Metindeki altı çizili fiilimsilerin türlerini </w:t>
      </w:r>
      <w:r w:rsidR="00D1196F" w:rsidRPr="00D1196F">
        <w:rPr>
          <w:b/>
        </w:rPr>
        <w:t>belirleyerek yazınız. (12 puan)</w:t>
      </w:r>
      <w:r w:rsidR="000A7E22" w:rsidRPr="000A7E22">
        <w:rPr>
          <w:rFonts w:eastAsia="Calibri" w:cstheme="minorHAnsi"/>
          <w:b/>
          <w:color w:val="FF0000"/>
        </w:rPr>
        <w:t xml:space="preserve"> (H</w:t>
      </w:r>
      <w:r w:rsidR="000A7E22">
        <w:rPr>
          <w:rFonts w:eastAsia="Calibri" w:cstheme="minorHAnsi"/>
          <w:b/>
          <w:color w:val="FF0000"/>
        </w:rPr>
        <w:t>er doğru 4</w:t>
      </w:r>
      <w:r w:rsidR="000A7E22" w:rsidRPr="000A7E22">
        <w:rPr>
          <w:rFonts w:eastAsia="Calibri" w:cstheme="minorHAnsi"/>
          <w:b/>
          <w:color w:val="FF0000"/>
        </w:rPr>
        <w:t xml:space="preserve"> puan)</w:t>
      </w:r>
    </w:p>
    <w:p w14:paraId="3E04E79C" w14:textId="77777777" w:rsidR="00D1196F" w:rsidRDefault="00D1196F" w:rsidP="00D1196F">
      <w:pPr>
        <w:pStyle w:val="Default"/>
      </w:pPr>
    </w:p>
    <w:p w14:paraId="6E376625" w14:textId="77777777" w:rsidR="00D36066" w:rsidRDefault="00D36066" w:rsidP="00D1196F">
      <w:pPr>
        <w:pStyle w:val="Default"/>
      </w:pPr>
    </w:p>
    <w:p w14:paraId="37E46835" w14:textId="77777777" w:rsidR="00D36066" w:rsidRDefault="00D36066" w:rsidP="00D1196F">
      <w:pPr>
        <w:pStyle w:val="Default"/>
      </w:pPr>
    </w:p>
    <w:p w14:paraId="238769C3" w14:textId="77777777" w:rsidR="00D36066" w:rsidRDefault="00D36066" w:rsidP="00D1196F">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327"/>
      </w:tblGrid>
      <w:tr w:rsidR="00D1196F" w14:paraId="0107C73E" w14:textId="77777777" w:rsidTr="00D1196F">
        <w:trPr>
          <w:trHeight w:val="106"/>
        </w:trPr>
        <w:tc>
          <w:tcPr>
            <w:tcW w:w="5327" w:type="dxa"/>
          </w:tcPr>
          <w:p w14:paraId="5D3623C9" w14:textId="77777777" w:rsidR="00D1196F" w:rsidRPr="00D1196F" w:rsidRDefault="00D1196F">
            <w:pPr>
              <w:pStyle w:val="Default"/>
              <w:rPr>
                <w:b/>
                <w:sz w:val="20"/>
                <w:szCs w:val="20"/>
              </w:rPr>
            </w:pPr>
            <w:r w:rsidRPr="00B44D5F">
              <w:rPr>
                <w:b/>
                <w:color w:val="00B0F0"/>
                <w:sz w:val="20"/>
                <w:szCs w:val="20"/>
              </w:rPr>
              <w:t xml:space="preserve">T.8.3.14. Metinle ilgili soruları cevaplar. </w:t>
            </w:r>
          </w:p>
        </w:tc>
      </w:tr>
    </w:tbl>
    <w:p w14:paraId="2273343F" w14:textId="77777777" w:rsidR="00D1196F" w:rsidRDefault="00D1196F" w:rsidP="00D1196F">
      <w:pPr>
        <w:spacing w:after="0"/>
        <w:jc w:val="both"/>
      </w:pPr>
      <w:r w:rsidRPr="00D1196F">
        <w:rPr>
          <w:b/>
        </w:rPr>
        <w:t>4.</w:t>
      </w:r>
      <w:r>
        <w:t xml:space="preserve"> Koca Ali en kalın, en katı demirleri mısır yaprağı gibi incelten, kâğıt gibi yumuşatan sanatını kimseden öğrenmemiş, kendi kendine bulmuştu. Daha on iki yaşındayken öksüz kalmıştı. Amcası çok zengindi. Debdebeli bir vezirdi. Onu yanına aldı. Okutmak istedi. Belki devlet katında yetiştirecek, büyük mevkilere çıkaracaktı. Fakat Ali'nin mizacında "başkasına minnettar kalmak" ihtimali derin bir elem sızlatıyordu. "Ben kimseye eyvallah etmeyeceğim," dedi. Bir gece amcasının konağından kaçtı. Serseri bir adsız gibi dağlar, tepeler, dereler aştı. İsmini bilmediği memleketler dolaştı. Nihayet Erzurum'da ihtiyar bir demircinin yanına girdi.</w:t>
      </w:r>
    </w:p>
    <w:p w14:paraId="38A81A7F" w14:textId="77777777" w:rsidR="00D1196F" w:rsidRDefault="00D1196F" w:rsidP="00D1196F">
      <w:pPr>
        <w:spacing w:after="0"/>
        <w:jc w:val="both"/>
        <w:rPr>
          <w:b/>
        </w:rPr>
      </w:pPr>
      <w:r w:rsidRPr="00D1196F">
        <w:rPr>
          <w:b/>
        </w:rPr>
        <w:t>Metne göre Koca Ali amcasının yanından neden ayrılmıştır? Yazınız.</w:t>
      </w:r>
      <w:r>
        <w:rPr>
          <w:b/>
        </w:rPr>
        <w:t xml:space="preserve"> </w:t>
      </w:r>
      <w:r w:rsidRPr="00D1196F">
        <w:rPr>
          <w:b/>
        </w:rPr>
        <w:t>(</w:t>
      </w:r>
      <w:r>
        <w:rPr>
          <w:b/>
        </w:rPr>
        <w:t>8</w:t>
      </w:r>
      <w:r w:rsidRPr="00D1196F">
        <w:rPr>
          <w:b/>
        </w:rPr>
        <w:t xml:space="preserve"> puan)</w:t>
      </w:r>
    </w:p>
    <w:p w14:paraId="240D55AA" w14:textId="77777777" w:rsidR="00D1196F" w:rsidRDefault="00D1196F" w:rsidP="00D1196F">
      <w:pPr>
        <w:spacing w:after="0"/>
        <w:jc w:val="both"/>
        <w:rPr>
          <w:b/>
        </w:rPr>
      </w:pPr>
    </w:p>
    <w:p w14:paraId="2E9C1C8C" w14:textId="1CF12A45" w:rsidR="00D1196F" w:rsidRPr="00FA0F30" w:rsidRDefault="00D1196F" w:rsidP="00D1196F">
      <w:pPr>
        <w:pStyle w:val="Default"/>
        <w:rPr>
          <w:rFonts w:asciiTheme="minorHAnsi" w:hAnsiTheme="minorHAnsi" w:cstheme="minorHAnsi"/>
          <w:color w:val="EE0000"/>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194"/>
      </w:tblGrid>
      <w:tr w:rsidR="00D1196F" w14:paraId="362B071A" w14:textId="77777777" w:rsidTr="00D1196F">
        <w:trPr>
          <w:trHeight w:val="86"/>
        </w:trPr>
        <w:tc>
          <w:tcPr>
            <w:tcW w:w="5194" w:type="dxa"/>
          </w:tcPr>
          <w:p w14:paraId="35FFECC5" w14:textId="77777777" w:rsidR="00D1196F" w:rsidRPr="00D1196F" w:rsidRDefault="00D1196F">
            <w:pPr>
              <w:pStyle w:val="Default"/>
              <w:rPr>
                <w:rFonts w:asciiTheme="minorHAnsi" w:hAnsiTheme="minorHAnsi" w:cstheme="minorHAnsi"/>
                <w:b/>
                <w:sz w:val="22"/>
                <w:szCs w:val="22"/>
              </w:rPr>
            </w:pPr>
            <w:r w:rsidRPr="00B44D5F">
              <w:rPr>
                <w:color w:val="00B0F0"/>
              </w:rPr>
              <w:lastRenderedPageBreak/>
              <w:t xml:space="preserve"> </w:t>
            </w:r>
            <w:r w:rsidRPr="00B44D5F">
              <w:rPr>
                <w:rFonts w:asciiTheme="minorHAnsi" w:hAnsiTheme="minorHAnsi" w:cstheme="minorHAnsi"/>
                <w:b/>
                <w:color w:val="00B0F0"/>
                <w:sz w:val="22"/>
                <w:szCs w:val="22"/>
              </w:rPr>
              <w:t xml:space="preserve">T.8.3.17. Metnin ana fikrini/ana duygusunu belirler. </w:t>
            </w:r>
          </w:p>
        </w:tc>
      </w:tr>
    </w:tbl>
    <w:p w14:paraId="2BBC3981" w14:textId="77777777" w:rsidR="00D1196F" w:rsidRPr="00D1196F" w:rsidRDefault="00C31196" w:rsidP="00C31196">
      <w:pPr>
        <w:pStyle w:val="NormalWeb"/>
        <w:spacing w:before="0" w:beforeAutospacing="0" w:after="0" w:afterAutospacing="0"/>
        <w:jc w:val="both"/>
        <w:rPr>
          <w:rFonts w:asciiTheme="minorHAnsi" w:hAnsiTheme="minorHAnsi" w:cstheme="minorHAnsi"/>
          <w:sz w:val="22"/>
          <w:szCs w:val="22"/>
        </w:rPr>
      </w:pPr>
      <w:r w:rsidRPr="00C31196">
        <w:rPr>
          <w:rFonts w:asciiTheme="minorHAnsi" w:hAnsiTheme="minorHAnsi" w:cstheme="minorHAnsi"/>
          <w:b/>
          <w:sz w:val="22"/>
          <w:szCs w:val="22"/>
        </w:rPr>
        <w:t>5.</w:t>
      </w:r>
      <w:r>
        <w:rPr>
          <w:rFonts w:asciiTheme="minorHAnsi" w:hAnsiTheme="minorHAnsi" w:cstheme="minorHAnsi"/>
          <w:sz w:val="22"/>
          <w:szCs w:val="22"/>
        </w:rPr>
        <w:t xml:space="preserve"> </w:t>
      </w:r>
      <w:r w:rsidR="00D1196F" w:rsidRPr="00D1196F">
        <w:rPr>
          <w:rFonts w:asciiTheme="minorHAnsi" w:hAnsiTheme="minorHAnsi" w:cstheme="minorHAnsi"/>
          <w:sz w:val="22"/>
          <w:szCs w:val="22"/>
        </w:rPr>
        <w:t>Bir fırıncıya her zaman yarım kilo tereyağı satan bir çiftçi varmış. Bir gün fırıncı, çiftçinin tereyağını doğru tartıp tartmadığını görmek için tereyağını tartmaya karar vermiş. Fırıncı tereyağını tartmış, ama yarım kilodan az gelmiş. Buna kızarak çiftçiyi mahkemeye vermiş.</w:t>
      </w:r>
    </w:p>
    <w:p w14:paraId="6EF6C128" w14:textId="77777777" w:rsidR="00D1196F" w:rsidRPr="00D1196F" w:rsidRDefault="00C31196" w:rsidP="00C31196">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Hâkim</w:t>
      </w:r>
      <w:r w:rsidR="00D1196F" w:rsidRPr="00D1196F">
        <w:rPr>
          <w:rFonts w:asciiTheme="minorHAnsi" w:hAnsiTheme="minorHAnsi" w:cstheme="minorHAnsi"/>
          <w:sz w:val="22"/>
          <w:szCs w:val="22"/>
        </w:rPr>
        <w:t>, çiftçiye tereyağını tartmak için herhangi bir ölçü kullanıp kullanmadığını sormuş. Çiftçi de “</w:t>
      </w:r>
      <w:r w:rsidR="00D1196F" w:rsidRPr="00D1196F">
        <w:rPr>
          <w:rStyle w:val="Gl"/>
          <w:rFonts w:asciiTheme="minorHAnsi" w:hAnsiTheme="minorHAnsi" w:cstheme="minorHAnsi"/>
          <w:b w:val="0"/>
          <w:sz w:val="22"/>
          <w:szCs w:val="22"/>
        </w:rPr>
        <w:t>Ben onurlu bir insanım, ancak ilkel biriyim, uygun bir ölçüm yapan bir terazim var.</w:t>
      </w:r>
      <w:r w:rsidR="00D1196F" w:rsidRPr="00D1196F">
        <w:rPr>
          <w:rFonts w:asciiTheme="minorHAnsi" w:hAnsiTheme="minorHAnsi" w:cstheme="minorHAnsi"/>
          <w:sz w:val="22"/>
          <w:szCs w:val="22"/>
        </w:rPr>
        <w:t>” demiş.</w:t>
      </w:r>
      <w:r>
        <w:rPr>
          <w:rFonts w:asciiTheme="minorHAnsi" w:hAnsiTheme="minorHAnsi" w:cstheme="minorHAnsi"/>
          <w:sz w:val="22"/>
          <w:szCs w:val="22"/>
        </w:rPr>
        <w:t xml:space="preserve"> </w:t>
      </w:r>
      <w:r w:rsidRPr="00D1196F">
        <w:rPr>
          <w:rFonts w:asciiTheme="minorHAnsi" w:hAnsiTheme="minorHAnsi" w:cstheme="minorHAnsi"/>
          <w:sz w:val="22"/>
          <w:szCs w:val="22"/>
        </w:rPr>
        <w:t>H</w:t>
      </w:r>
      <w:r>
        <w:rPr>
          <w:rFonts w:asciiTheme="minorHAnsi" w:hAnsiTheme="minorHAnsi" w:cstheme="minorHAnsi"/>
          <w:sz w:val="22"/>
          <w:szCs w:val="22"/>
        </w:rPr>
        <w:t xml:space="preserve">âkim </w:t>
      </w:r>
      <w:r w:rsidR="00D1196F" w:rsidRPr="00D1196F">
        <w:rPr>
          <w:rFonts w:asciiTheme="minorHAnsi" w:hAnsiTheme="minorHAnsi" w:cstheme="minorHAnsi"/>
          <w:sz w:val="22"/>
          <w:szCs w:val="22"/>
        </w:rPr>
        <w:t>“</w:t>
      </w:r>
      <w:r w:rsidR="00D1196F" w:rsidRPr="00D1196F">
        <w:rPr>
          <w:rStyle w:val="Gl"/>
          <w:rFonts w:asciiTheme="minorHAnsi" w:hAnsiTheme="minorHAnsi" w:cstheme="minorHAnsi"/>
          <w:b w:val="0"/>
          <w:sz w:val="22"/>
          <w:szCs w:val="22"/>
        </w:rPr>
        <w:t>O halde tereyağını nasıl tartıyorsun da eksik çıkıyor?</w:t>
      </w:r>
      <w:r w:rsidR="00D1196F" w:rsidRPr="00D1196F">
        <w:rPr>
          <w:rFonts w:asciiTheme="minorHAnsi" w:hAnsiTheme="minorHAnsi" w:cstheme="minorHAnsi"/>
          <w:sz w:val="22"/>
          <w:szCs w:val="22"/>
        </w:rPr>
        <w:t>” diye sormuş.</w:t>
      </w:r>
    </w:p>
    <w:p w14:paraId="0B5D1DAF" w14:textId="77777777" w:rsidR="00D1196F" w:rsidRPr="00D1196F" w:rsidRDefault="00C31196" w:rsidP="00C31196">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Çiftçi şöyle yanıtlamış: </w:t>
      </w:r>
      <w:r>
        <w:rPr>
          <w:rStyle w:val="Gl"/>
          <w:rFonts w:asciiTheme="minorHAnsi" w:hAnsiTheme="minorHAnsi" w:cstheme="minorHAnsi"/>
          <w:b w:val="0"/>
          <w:sz w:val="22"/>
          <w:szCs w:val="22"/>
        </w:rPr>
        <w:t>“Sayın Hâkim</w:t>
      </w:r>
      <w:r w:rsidR="00D1196F" w:rsidRPr="00D1196F">
        <w:rPr>
          <w:rStyle w:val="Gl"/>
          <w:rFonts w:asciiTheme="minorHAnsi" w:hAnsiTheme="minorHAnsi" w:cstheme="minorHAnsi"/>
          <w:b w:val="0"/>
          <w:sz w:val="22"/>
          <w:szCs w:val="22"/>
        </w:rPr>
        <w:t>, fırıncı benden tereyağı istediğinde, önce ondan yarım kiloluk bir ekmek alıyor</w:t>
      </w:r>
      <w:r>
        <w:rPr>
          <w:rStyle w:val="Gl"/>
          <w:rFonts w:asciiTheme="minorHAnsi" w:hAnsiTheme="minorHAnsi" w:cstheme="minorHAnsi"/>
          <w:b w:val="0"/>
          <w:sz w:val="22"/>
          <w:szCs w:val="22"/>
        </w:rPr>
        <w:t>um. Fırıncı ekmeği getirdiğinde</w:t>
      </w:r>
      <w:r w:rsidR="00D1196F" w:rsidRPr="00D1196F">
        <w:rPr>
          <w:rStyle w:val="Gl"/>
          <w:rFonts w:asciiTheme="minorHAnsi" w:hAnsiTheme="minorHAnsi" w:cstheme="minorHAnsi"/>
          <w:b w:val="0"/>
          <w:sz w:val="22"/>
          <w:szCs w:val="22"/>
        </w:rPr>
        <w:t xml:space="preserve"> bu ekmeği kilo ölçütü (dara) olarak teraziye koyuyor ve aynı ağırlıktaki yarım kilo tereyağını ona veriyorum. Suçlanacak biri varsa o da fırıncıdır.”</w:t>
      </w:r>
    </w:p>
    <w:p w14:paraId="0E4889AF" w14:textId="77777777" w:rsidR="00D1196F" w:rsidRDefault="00D1196F" w:rsidP="00D1196F">
      <w:pPr>
        <w:spacing w:after="0"/>
        <w:jc w:val="both"/>
        <w:rPr>
          <w:rFonts w:cstheme="minorHAnsi"/>
        </w:rPr>
      </w:pPr>
    </w:p>
    <w:p w14:paraId="0FD6C084" w14:textId="77777777" w:rsidR="00C31196" w:rsidRDefault="00C31196" w:rsidP="00C31196">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6141"/>
      </w:tblGrid>
      <w:tr w:rsidR="00C31196" w14:paraId="02A2C6FC" w14:textId="77777777" w:rsidTr="00C31196">
        <w:trPr>
          <w:trHeight w:val="109"/>
        </w:trPr>
        <w:tc>
          <w:tcPr>
            <w:tcW w:w="6141" w:type="dxa"/>
          </w:tcPr>
          <w:p w14:paraId="3CA4356F" w14:textId="77777777" w:rsidR="00C31196" w:rsidRPr="00C31196" w:rsidRDefault="00C31196">
            <w:pPr>
              <w:pStyle w:val="Default"/>
              <w:rPr>
                <w:rFonts w:asciiTheme="minorHAnsi" w:hAnsiTheme="minorHAnsi" w:cstheme="minorHAnsi"/>
                <w:color w:val="auto"/>
                <w:sz w:val="22"/>
                <w:szCs w:val="22"/>
              </w:rPr>
            </w:pPr>
            <w:r w:rsidRPr="00C31196">
              <w:rPr>
                <w:rFonts w:asciiTheme="minorHAnsi" w:hAnsiTheme="minorHAnsi" w:cstheme="minorHAnsi"/>
                <w:b/>
                <w:bCs/>
                <w:color w:val="auto"/>
                <w:sz w:val="22"/>
                <w:szCs w:val="22"/>
              </w:rPr>
              <w:t>Bu metnin ana düşüncesini bir cümleyle yazınız. (15</w:t>
            </w:r>
            <w:r w:rsidR="000A2C0E">
              <w:rPr>
                <w:rFonts w:asciiTheme="minorHAnsi" w:hAnsiTheme="minorHAnsi" w:cstheme="minorHAnsi"/>
                <w:b/>
                <w:bCs/>
                <w:color w:val="auto"/>
                <w:sz w:val="22"/>
                <w:szCs w:val="22"/>
              </w:rPr>
              <w:t xml:space="preserve"> p</w:t>
            </w:r>
            <w:r w:rsidRPr="00C31196">
              <w:rPr>
                <w:rFonts w:asciiTheme="minorHAnsi" w:hAnsiTheme="minorHAnsi" w:cstheme="minorHAnsi"/>
                <w:b/>
                <w:bCs/>
                <w:color w:val="auto"/>
                <w:sz w:val="22"/>
                <w:szCs w:val="22"/>
              </w:rPr>
              <w:t xml:space="preserve">uan) </w:t>
            </w:r>
          </w:p>
        </w:tc>
      </w:tr>
    </w:tbl>
    <w:p w14:paraId="6FA14487" w14:textId="77777777" w:rsidR="00C31196" w:rsidRDefault="00C31196" w:rsidP="00D1196F">
      <w:pPr>
        <w:spacing w:after="0"/>
        <w:jc w:val="both"/>
        <w:rPr>
          <w:rFonts w:cstheme="minorHAnsi"/>
          <w:color w:val="EE0000"/>
        </w:rPr>
      </w:pPr>
    </w:p>
    <w:p w14:paraId="7AEAB00F" w14:textId="77777777" w:rsidR="00D36066" w:rsidRDefault="00D36066" w:rsidP="00D1196F">
      <w:pPr>
        <w:spacing w:after="0"/>
        <w:jc w:val="both"/>
        <w:rPr>
          <w:rFonts w:cstheme="minorHAnsi"/>
        </w:rPr>
      </w:pPr>
    </w:p>
    <w:p w14:paraId="18CEDEFD" w14:textId="77777777" w:rsidR="00C31196" w:rsidRDefault="00C31196" w:rsidP="00D1196F">
      <w:pPr>
        <w:spacing w:after="0"/>
        <w:jc w:val="both"/>
        <w:rPr>
          <w:rFonts w:cstheme="minorHAnsi"/>
        </w:rPr>
      </w:pPr>
    </w:p>
    <w:p w14:paraId="534D51C5" w14:textId="77777777" w:rsidR="00C31196" w:rsidRPr="00B44D5F" w:rsidRDefault="00C31196" w:rsidP="00C31196">
      <w:pPr>
        <w:pStyle w:val="Default"/>
        <w:jc w:val="both"/>
        <w:rPr>
          <w:rFonts w:asciiTheme="minorHAnsi" w:hAnsiTheme="minorHAnsi" w:cstheme="minorHAnsi"/>
          <w:b/>
          <w:color w:val="00B0F0"/>
          <w:sz w:val="22"/>
          <w:szCs w:val="22"/>
        </w:rPr>
      </w:pPr>
      <w:r w:rsidRPr="00B44D5F">
        <w:rPr>
          <w:rFonts w:asciiTheme="minorHAnsi" w:hAnsiTheme="minorHAnsi" w:cstheme="minorHAnsi"/>
          <w:b/>
          <w:color w:val="00B0F0"/>
          <w:sz w:val="22"/>
          <w:szCs w:val="22"/>
        </w:rPr>
        <w:t xml:space="preserve">T.8.3.21. Metnin içeriğini yorumlar. </w:t>
      </w:r>
    </w:p>
    <w:p w14:paraId="5846E5CE" w14:textId="77777777" w:rsidR="00C31196" w:rsidRDefault="00C31196" w:rsidP="00D1196F">
      <w:pPr>
        <w:spacing w:after="0"/>
        <w:jc w:val="both"/>
        <w:rPr>
          <w:rFonts w:cstheme="minorHAnsi"/>
          <w:b/>
          <w:color w:val="5B9BD5" w:themeColor="accent1"/>
        </w:rPr>
      </w:pPr>
      <w:r w:rsidRPr="00C31196">
        <w:rPr>
          <w:b/>
        </w:rPr>
        <w:t>6.</w:t>
      </w:r>
      <w:r>
        <w:t xml:space="preserve"> Ağır adımlarla ilerledi, birbirini iterek koşuşturan, güneşli günleri özlemiş çocukların arasından. İnce ve narin bir yağmur şıpır şıpır. Kimilerine hüzün kimilerine kasvet veren böyle havalar, Ali Öğretmen’e hep huzur verirdi. Hele bacaklarını kalorifere yaslayarak nazik damlalar arasında başını kaldırıp uzaklara bakması yok mu; bedenini terk edip uçar giderdi uzaklara, derinlere, deryalara… Tekrar sınıfına yöneldi. Haylazlarının, huysuzlarının yanına. </w:t>
      </w:r>
      <w:r w:rsidR="000A2C0E">
        <w:t>Hatta</w:t>
      </w:r>
      <w:r>
        <w:t xml:space="preserve"> baş belâsı bile diyen olmuştu onlara fakat Ali Öğretmen hiç yakıştıramadı bu kaba sözü ne dudaklarına, ne de onlara.</w:t>
      </w:r>
    </w:p>
    <w:p w14:paraId="32EAF79D" w14:textId="77777777" w:rsidR="000A2C0E" w:rsidRPr="000A2C0E" w:rsidRDefault="000A2C0E" w:rsidP="00D1196F">
      <w:pPr>
        <w:spacing w:after="0"/>
        <w:jc w:val="both"/>
        <w:rPr>
          <w:rFonts w:cstheme="minorHAnsi"/>
          <w:b/>
          <w:color w:val="5B9BD5" w:themeColor="accent1"/>
        </w:rPr>
      </w:pPr>
    </w:p>
    <w:p w14:paraId="7B2A0B76" w14:textId="77777777" w:rsidR="00C31196" w:rsidRPr="000A2C0E" w:rsidRDefault="000A2C0E" w:rsidP="000A2C0E">
      <w:pPr>
        <w:spacing w:after="0"/>
        <w:jc w:val="both"/>
        <w:rPr>
          <w:rFonts w:cstheme="minorHAnsi"/>
          <w:b/>
        </w:rPr>
      </w:pPr>
      <w:r w:rsidRPr="000A2C0E">
        <w:rPr>
          <w:rFonts w:cstheme="minorHAnsi"/>
          <w:b/>
        </w:rPr>
        <w:t>Bu metinden hareketle öznel ve nesnel cümlelere önek birer cümle yazınız.</w:t>
      </w:r>
      <w:r w:rsidRPr="000A2C0E">
        <w:rPr>
          <w:rFonts w:cstheme="minorHAnsi"/>
          <w:b/>
          <w:bCs/>
        </w:rPr>
        <w:t xml:space="preserve"> (20 puan)</w:t>
      </w:r>
      <w:r w:rsidR="000A7E22" w:rsidRPr="000A7E22">
        <w:rPr>
          <w:rFonts w:eastAsia="Calibri" w:cstheme="minorHAnsi"/>
          <w:b/>
          <w:color w:val="FF0000"/>
        </w:rPr>
        <w:t xml:space="preserve"> (H</w:t>
      </w:r>
      <w:r w:rsidR="000A7E22">
        <w:rPr>
          <w:rFonts w:eastAsia="Calibri" w:cstheme="minorHAnsi"/>
          <w:b/>
          <w:color w:val="FF0000"/>
        </w:rPr>
        <w:t xml:space="preserve">er doğru 10 </w:t>
      </w:r>
      <w:r w:rsidR="000A7E22" w:rsidRPr="000A7E22">
        <w:rPr>
          <w:rFonts w:eastAsia="Calibri" w:cstheme="minorHAnsi"/>
          <w:b/>
          <w:color w:val="FF0000"/>
        </w:rPr>
        <w:t>puan)</w:t>
      </w:r>
    </w:p>
    <w:p w14:paraId="1706AE5F" w14:textId="776186E2" w:rsidR="00C31196" w:rsidRDefault="000A2C0E" w:rsidP="000A2C0E">
      <w:pPr>
        <w:jc w:val="both"/>
        <w:rPr>
          <w:rFonts w:cstheme="minorHAnsi"/>
          <w:bCs/>
          <w:color w:val="EE0000"/>
        </w:rPr>
      </w:pPr>
      <w:r w:rsidRPr="00B44D5F">
        <w:rPr>
          <w:rFonts w:cstheme="minorHAnsi"/>
          <w:b/>
          <w:color w:val="0D0D0D" w:themeColor="text1" w:themeTint="F2"/>
        </w:rPr>
        <w:t>Öznel:</w:t>
      </w:r>
      <w:r w:rsidR="0051255D">
        <w:rPr>
          <w:rFonts w:cstheme="minorHAnsi"/>
          <w:b/>
          <w:color w:val="0D0D0D" w:themeColor="text1" w:themeTint="F2"/>
        </w:rPr>
        <w:t xml:space="preserve"> </w:t>
      </w:r>
    </w:p>
    <w:p w14:paraId="24B0483A" w14:textId="77777777" w:rsidR="00D36066" w:rsidRPr="00B44D5F" w:rsidRDefault="00D36066" w:rsidP="000A2C0E">
      <w:pPr>
        <w:jc w:val="both"/>
        <w:rPr>
          <w:rFonts w:cstheme="minorHAnsi"/>
          <w:b/>
          <w:color w:val="0D0D0D" w:themeColor="text1" w:themeTint="F2"/>
        </w:rPr>
      </w:pPr>
    </w:p>
    <w:p w14:paraId="765C39C4" w14:textId="18712DDB" w:rsidR="000A2C0E" w:rsidRDefault="000A2C0E" w:rsidP="00D1196F">
      <w:pPr>
        <w:spacing w:after="0"/>
        <w:jc w:val="both"/>
        <w:rPr>
          <w:rFonts w:cstheme="minorHAnsi"/>
          <w:bCs/>
          <w:color w:val="EE0000"/>
        </w:rPr>
      </w:pPr>
      <w:r w:rsidRPr="00B44D5F">
        <w:rPr>
          <w:rFonts w:cstheme="minorHAnsi"/>
          <w:b/>
          <w:color w:val="0D0D0D" w:themeColor="text1" w:themeTint="F2"/>
        </w:rPr>
        <w:t>Nesnel:</w:t>
      </w:r>
      <w:r w:rsidR="0051255D">
        <w:rPr>
          <w:rFonts w:cstheme="minorHAnsi"/>
          <w:b/>
          <w:color w:val="0D0D0D" w:themeColor="text1" w:themeTint="F2"/>
        </w:rPr>
        <w:t xml:space="preserve"> </w:t>
      </w:r>
    </w:p>
    <w:p w14:paraId="10E3347E" w14:textId="77777777" w:rsidR="00D36066" w:rsidRPr="00B44D5F" w:rsidRDefault="00D36066" w:rsidP="00D1196F">
      <w:pPr>
        <w:spacing w:after="0"/>
        <w:jc w:val="both"/>
        <w:rPr>
          <w:rFonts w:cstheme="minorHAnsi"/>
          <w:b/>
          <w:color w:val="0D0D0D" w:themeColor="text1" w:themeTint="F2"/>
        </w:rPr>
      </w:pPr>
    </w:p>
    <w:p w14:paraId="4B210A71" w14:textId="77777777" w:rsidR="000A2C0E" w:rsidRDefault="000A2C0E" w:rsidP="00D1196F">
      <w:pPr>
        <w:spacing w:after="0"/>
        <w:jc w:val="both"/>
        <w:rPr>
          <w:rFonts w:cstheme="minorHAnsi"/>
          <w:b/>
          <w:color w:val="5B9BD5" w:themeColor="accent1"/>
        </w:rPr>
      </w:pPr>
    </w:p>
    <w:p w14:paraId="4D9A5CCE" w14:textId="77777777" w:rsidR="000A2C0E" w:rsidRPr="00B44D5F" w:rsidRDefault="000A2C0E" w:rsidP="000A2C0E">
      <w:pPr>
        <w:pStyle w:val="Default"/>
        <w:jc w:val="both"/>
        <w:rPr>
          <w:rFonts w:asciiTheme="minorHAnsi" w:hAnsiTheme="minorHAnsi" w:cstheme="minorHAnsi"/>
          <w:b/>
          <w:color w:val="00B0F0"/>
          <w:sz w:val="22"/>
          <w:szCs w:val="22"/>
        </w:rPr>
      </w:pPr>
      <w:r w:rsidRPr="00B44D5F">
        <w:rPr>
          <w:rFonts w:asciiTheme="minorHAnsi" w:hAnsiTheme="minorHAnsi" w:cstheme="minorHAnsi"/>
          <w:b/>
          <w:color w:val="00B0F0"/>
          <w:sz w:val="22"/>
          <w:szCs w:val="22"/>
        </w:rPr>
        <w:t xml:space="preserve">T.8.4.2. Bilgilendirici metin yazar. </w:t>
      </w:r>
    </w:p>
    <w:p w14:paraId="35E716D0" w14:textId="77777777" w:rsidR="000A2C0E" w:rsidRDefault="000A2C0E" w:rsidP="00D1196F">
      <w:pPr>
        <w:spacing w:after="0"/>
        <w:jc w:val="both"/>
        <w:rPr>
          <w:rFonts w:cstheme="minorHAnsi"/>
          <w:b/>
          <w:bCs/>
        </w:rPr>
      </w:pPr>
      <w:r w:rsidRPr="000A2C0E">
        <w:rPr>
          <w:rFonts w:cstheme="minorHAnsi"/>
          <w:b/>
        </w:rPr>
        <w:t xml:space="preserve">7. </w:t>
      </w:r>
      <w:r w:rsidR="00663F8C">
        <w:rPr>
          <w:rFonts w:cstheme="minorHAnsi"/>
          <w:b/>
        </w:rPr>
        <w:t xml:space="preserve">Spor yapmanın faydalarını anlatan en az 10 (on) cümlelik bir bilgilendirici metin yazınız. Yazınızda yazım ve noktalama kurallarına uyarak düşünceyi geliştirme yollarından faydalanınız. </w:t>
      </w:r>
      <w:r w:rsidR="00663F8C" w:rsidRPr="000A2C0E">
        <w:rPr>
          <w:rFonts w:cstheme="minorHAnsi"/>
          <w:b/>
          <w:bCs/>
        </w:rPr>
        <w:t>(20 puan)</w:t>
      </w:r>
    </w:p>
    <w:p w14:paraId="5B948BEF" w14:textId="77777777" w:rsidR="000A7E22" w:rsidRPr="00D15806" w:rsidRDefault="000A7E22" w:rsidP="00D1196F">
      <w:pPr>
        <w:spacing w:after="0"/>
        <w:jc w:val="both"/>
        <w:rPr>
          <w:rFonts w:cstheme="minorHAnsi"/>
          <w:b/>
          <w:bCs/>
          <w:color w:val="FF0000"/>
        </w:rPr>
      </w:pPr>
      <w:r w:rsidRPr="00D15806">
        <w:rPr>
          <w:rFonts w:cstheme="minorHAnsi"/>
          <w:b/>
          <w:bCs/>
          <w:color w:val="FF0000"/>
        </w:rPr>
        <w:t>Başlık: 5 puan</w:t>
      </w:r>
    </w:p>
    <w:p w14:paraId="6CC92577" w14:textId="77777777" w:rsidR="000A7E22" w:rsidRPr="00D15806" w:rsidRDefault="000A7E22" w:rsidP="00D1196F">
      <w:pPr>
        <w:spacing w:after="0"/>
        <w:jc w:val="both"/>
        <w:rPr>
          <w:rFonts w:cstheme="minorHAnsi"/>
          <w:b/>
          <w:bCs/>
          <w:color w:val="FF0000"/>
        </w:rPr>
      </w:pPr>
      <w:r w:rsidRPr="00D15806">
        <w:rPr>
          <w:rFonts w:cstheme="minorHAnsi"/>
          <w:b/>
          <w:bCs/>
          <w:color w:val="FF0000"/>
        </w:rPr>
        <w:t>Yazım ve noktalama: 5 puan</w:t>
      </w:r>
    </w:p>
    <w:p w14:paraId="7BAF37AB" w14:textId="77777777" w:rsidR="000A7E22" w:rsidRPr="00D15806" w:rsidRDefault="000A7E22" w:rsidP="00D1196F">
      <w:pPr>
        <w:spacing w:after="0"/>
        <w:jc w:val="both"/>
        <w:rPr>
          <w:rFonts w:cstheme="minorHAnsi"/>
          <w:b/>
          <w:bCs/>
          <w:color w:val="FF0000"/>
        </w:rPr>
      </w:pPr>
      <w:r w:rsidRPr="00D15806">
        <w:rPr>
          <w:rFonts w:cstheme="minorHAnsi"/>
          <w:b/>
          <w:bCs/>
          <w:color w:val="FF0000"/>
        </w:rPr>
        <w:t>Konuya uygun anlatım: 5 puan</w:t>
      </w:r>
    </w:p>
    <w:p w14:paraId="0BF79BA0" w14:textId="77777777" w:rsidR="000A7E22" w:rsidRPr="00D15806" w:rsidRDefault="00D15806" w:rsidP="00D1196F">
      <w:pPr>
        <w:spacing w:after="0"/>
        <w:jc w:val="both"/>
        <w:rPr>
          <w:rFonts w:cstheme="minorHAnsi"/>
          <w:b/>
          <w:bCs/>
          <w:color w:val="FF0000"/>
        </w:rPr>
      </w:pPr>
      <w:r w:rsidRPr="00D15806">
        <w:rPr>
          <w:rFonts w:cstheme="minorHAnsi"/>
          <w:b/>
          <w:bCs/>
          <w:color w:val="FF0000"/>
        </w:rPr>
        <w:t>Anlatımda akıcı bir dil kullanma: 5 puan</w:t>
      </w:r>
    </w:p>
    <w:p w14:paraId="351A1062" w14:textId="77777777" w:rsidR="000A7E22" w:rsidRDefault="000A7E22" w:rsidP="00D1196F">
      <w:pPr>
        <w:spacing w:after="0"/>
        <w:jc w:val="both"/>
        <w:rPr>
          <w:rFonts w:cstheme="minorHAnsi"/>
          <w:b/>
          <w:bCs/>
        </w:rPr>
      </w:pPr>
    </w:p>
    <w:p w14:paraId="43F34F7A" w14:textId="77777777" w:rsidR="000A7E22" w:rsidRPr="000A2C0E" w:rsidRDefault="000A7E22" w:rsidP="00D1196F">
      <w:pPr>
        <w:spacing w:after="0"/>
        <w:jc w:val="both"/>
        <w:rPr>
          <w:rFonts w:cstheme="minorHAnsi"/>
          <w:b/>
        </w:rPr>
      </w:pPr>
    </w:p>
    <w:sectPr w:rsidR="000A7E22" w:rsidRPr="000A2C0E" w:rsidSect="00144315">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7B"/>
    <w:rsid w:val="000A2C0E"/>
    <w:rsid w:val="000A4839"/>
    <w:rsid w:val="000A7E22"/>
    <w:rsid w:val="00144315"/>
    <w:rsid w:val="004B067B"/>
    <w:rsid w:val="005105ED"/>
    <w:rsid w:val="0051255D"/>
    <w:rsid w:val="00626901"/>
    <w:rsid w:val="006448A1"/>
    <w:rsid w:val="00663F8C"/>
    <w:rsid w:val="00863B84"/>
    <w:rsid w:val="0091447B"/>
    <w:rsid w:val="009A764A"/>
    <w:rsid w:val="00A400C6"/>
    <w:rsid w:val="00B44D5F"/>
    <w:rsid w:val="00C31196"/>
    <w:rsid w:val="00CC414B"/>
    <w:rsid w:val="00D1196F"/>
    <w:rsid w:val="00D15806"/>
    <w:rsid w:val="00D36066"/>
    <w:rsid w:val="00D56F85"/>
    <w:rsid w:val="00DB0038"/>
    <w:rsid w:val="00F1254E"/>
    <w:rsid w:val="00FA0F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E6F4"/>
  <w15:chartTrackingRefBased/>
  <w15:docId w15:val="{E665AF9C-37FB-4DCC-9992-02E45631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44315"/>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144315"/>
    <w:pPr>
      <w:ind w:left="720"/>
      <w:contextualSpacing/>
    </w:pPr>
  </w:style>
  <w:style w:type="paragraph" w:styleId="NormalWeb">
    <w:name w:val="Normal (Web)"/>
    <w:basedOn w:val="Normal"/>
    <w:uiPriority w:val="99"/>
    <w:semiHidden/>
    <w:unhideWhenUsed/>
    <w:rsid w:val="00D119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11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669102">
      <w:bodyDiv w:val="1"/>
      <w:marLeft w:val="0"/>
      <w:marRight w:val="0"/>
      <w:marTop w:val="0"/>
      <w:marBottom w:val="0"/>
      <w:divBdr>
        <w:top w:val="none" w:sz="0" w:space="0" w:color="auto"/>
        <w:left w:val="none" w:sz="0" w:space="0" w:color="auto"/>
        <w:bottom w:val="none" w:sz="0" w:space="0" w:color="auto"/>
        <w:right w:val="none" w:sz="0" w:space="0" w:color="auto"/>
      </w:divBdr>
    </w:div>
    <w:div w:id="170918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703</Words>
  <Characters>4009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13</cp:revision>
  <dcterms:created xsi:type="dcterms:W3CDTF">2025-10-22T03:40:00Z</dcterms:created>
  <dcterms:modified xsi:type="dcterms:W3CDTF">2025-11-04T17:15:00Z</dcterms:modified>
</cp:coreProperties>
</file>