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8972" w14:textId="425D6BC1" w:rsidR="00414263" w:rsidRPr="003C1607" w:rsidRDefault="00414263" w:rsidP="00414263">
      <w:pPr>
        <w:rPr>
          <w:rFonts w:cstheme="minorHAnsi"/>
          <w:b/>
          <w:color w:val="0070C0"/>
        </w:rPr>
      </w:pPr>
      <w:r w:rsidRPr="003C1607">
        <w:rPr>
          <w:rFonts w:cstheme="minorHAnsi"/>
          <w:b/>
          <w:color w:val="0070C0"/>
        </w:rPr>
        <w:t>2025-2026 EĞİTİM ÖĞRETİM YILI TÜRKÇE DERSİ 6. SINIF 1. DÖNEM 1. YAZILI (3.SEN</w:t>
      </w:r>
      <w:r w:rsidR="00943B82">
        <w:rPr>
          <w:rFonts w:cstheme="minorHAnsi"/>
          <w:b/>
          <w:color w:val="0070C0"/>
        </w:rPr>
        <w:t>A</w:t>
      </w:r>
      <w:r w:rsidRPr="003C1607">
        <w:rPr>
          <w:rFonts w:cstheme="minorHAnsi"/>
          <w:b/>
          <w:color w:val="0070C0"/>
        </w:rPr>
        <w:t>RYO)</w:t>
      </w:r>
    </w:p>
    <w:p w14:paraId="670F99E0" w14:textId="77777777" w:rsidR="00414263" w:rsidRPr="003C1607" w:rsidRDefault="00414263" w:rsidP="00414263">
      <w:pPr>
        <w:rPr>
          <w:rFonts w:cstheme="minorHAnsi"/>
          <w:b/>
          <w:color w:val="0070C0"/>
        </w:rPr>
      </w:pPr>
      <w:r w:rsidRPr="003C1607">
        <w:rPr>
          <w:rFonts w:cstheme="minorHAnsi"/>
          <w:b/>
          <w:color w:val="0070C0"/>
        </w:rPr>
        <w:t>Ad- Soyad:</w:t>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t>Sınıf:</w:t>
      </w:r>
    </w:p>
    <w:p w14:paraId="5C8F20CE" w14:textId="77777777" w:rsidR="00414263" w:rsidRPr="003C1607" w:rsidRDefault="00414263" w:rsidP="00414263">
      <w:pPr>
        <w:rPr>
          <w:rFonts w:cstheme="minorHAnsi"/>
          <w:b/>
          <w:color w:val="0070C0"/>
        </w:rPr>
      </w:pPr>
      <w:r w:rsidRPr="003C1607">
        <w:rPr>
          <w:rFonts w:cstheme="minorHAnsi"/>
          <w:b/>
          <w:color w:val="0070C0"/>
        </w:rPr>
        <w:t xml:space="preserve">T.O.6.5. Metinde geçen anlamını bilmediği söz varlığı unsurlarının anlamını tahmin edebilme </w:t>
      </w:r>
    </w:p>
    <w:p w14:paraId="79EA7764" w14:textId="77777777" w:rsidR="00414263" w:rsidRPr="003C1607" w:rsidRDefault="00414263" w:rsidP="00414263">
      <w:pPr>
        <w:rPr>
          <w:rFonts w:cstheme="minorHAnsi"/>
        </w:rPr>
      </w:pPr>
      <w:r>
        <w:rPr>
          <w:rFonts w:cstheme="minorHAnsi"/>
        </w:rPr>
        <w:t xml:space="preserve">1. </w:t>
      </w:r>
      <w:r w:rsidRPr="003C1607">
        <w:rPr>
          <w:rFonts w:cstheme="minorHAnsi"/>
        </w:rPr>
        <w:t xml:space="preserve">Mete ve Kerem uzun çalışmalar sonucunda </w:t>
      </w:r>
      <w:r w:rsidRPr="003C1607">
        <w:rPr>
          <w:rFonts w:cstheme="minorHAnsi"/>
          <w:u w:val="single"/>
        </w:rPr>
        <w:t>uzay</w:t>
      </w:r>
      <w:r w:rsidRPr="003C1607">
        <w:rPr>
          <w:rFonts w:cstheme="minorHAnsi"/>
        </w:rPr>
        <w:t xml:space="preserve"> gemisini tamamlamışlardı. Uzay gemileri güçlü </w:t>
      </w:r>
      <w:r w:rsidRPr="003C1607">
        <w:rPr>
          <w:rFonts w:cstheme="minorHAnsi"/>
          <w:u w:val="single"/>
        </w:rPr>
        <w:t xml:space="preserve">kalkanı </w:t>
      </w:r>
      <w:r w:rsidRPr="003C1607">
        <w:rPr>
          <w:rFonts w:cstheme="minorHAnsi"/>
        </w:rPr>
        <w:t xml:space="preserve">sayesinde güneşin çok yakınına gidebilecekti. Bu </w:t>
      </w:r>
      <w:r w:rsidRPr="003C1607">
        <w:rPr>
          <w:rFonts w:cstheme="minorHAnsi"/>
          <w:u w:val="single"/>
        </w:rPr>
        <w:t>icat</w:t>
      </w:r>
      <w:r w:rsidRPr="003C1607">
        <w:rPr>
          <w:rFonts w:cstheme="minorHAnsi"/>
        </w:rPr>
        <w:t>ları sayesinde belki de uzayda gezegenler arası seyahat bile düzenleyebileceklerdi.</w:t>
      </w:r>
    </w:p>
    <w:p w14:paraId="32F3417F" w14:textId="77777777" w:rsidR="00414263" w:rsidRPr="00D81C6B" w:rsidRDefault="00414263" w:rsidP="00414263">
      <w:pPr>
        <w:rPr>
          <w:rFonts w:cstheme="minorHAnsi"/>
          <w:b/>
        </w:rPr>
      </w:pPr>
      <w:r>
        <w:rPr>
          <w:rFonts w:cstheme="minorHAnsi"/>
          <w:b/>
        </w:rPr>
        <w:t xml:space="preserve">Bu </w:t>
      </w:r>
      <w:r w:rsidRPr="00D81C6B">
        <w:rPr>
          <w:rFonts w:cstheme="minorHAnsi"/>
          <w:b/>
        </w:rPr>
        <w:t>metinde altı çizili kelimelerin anlamlarını metinde kazandıkları anlamlarına uygun olarak yazınız.  (15 Puan)</w:t>
      </w:r>
    </w:p>
    <w:p w14:paraId="39247CE1" w14:textId="17C45540" w:rsidR="00414263" w:rsidRPr="00D81C6B" w:rsidRDefault="00414263" w:rsidP="00414263">
      <w:pPr>
        <w:rPr>
          <w:rFonts w:cstheme="minorHAnsi"/>
          <w:color w:val="FF0000"/>
        </w:rPr>
      </w:pPr>
      <w:r w:rsidRPr="00D81C6B">
        <w:rPr>
          <w:rFonts w:cstheme="minorHAnsi"/>
          <w:b/>
        </w:rPr>
        <w:t xml:space="preserve">Uzay: </w:t>
      </w:r>
    </w:p>
    <w:p w14:paraId="47D7921D" w14:textId="129C786B" w:rsidR="00414263" w:rsidRPr="00D81C6B" w:rsidRDefault="00414263" w:rsidP="00414263">
      <w:pPr>
        <w:rPr>
          <w:rFonts w:cstheme="minorHAnsi"/>
          <w:color w:val="FF0000"/>
        </w:rPr>
      </w:pPr>
      <w:r w:rsidRPr="00D81C6B">
        <w:rPr>
          <w:rFonts w:cstheme="minorHAnsi"/>
          <w:b/>
        </w:rPr>
        <w:t xml:space="preserve">Kalkan: </w:t>
      </w:r>
    </w:p>
    <w:p w14:paraId="340D3C3A" w14:textId="0F5D8AA4" w:rsidR="00414263" w:rsidRPr="00D81C6B" w:rsidRDefault="00414263" w:rsidP="00414263">
      <w:pPr>
        <w:rPr>
          <w:rFonts w:cstheme="minorHAnsi"/>
          <w:b/>
        </w:rPr>
      </w:pPr>
      <w:r w:rsidRPr="00D81C6B">
        <w:rPr>
          <w:rFonts w:cstheme="minorHAnsi"/>
          <w:b/>
        </w:rPr>
        <w:t xml:space="preserve">İcat: </w:t>
      </w:r>
    </w:p>
    <w:p w14:paraId="7ACC40CD" w14:textId="77777777" w:rsidR="00414263" w:rsidRPr="003C1607" w:rsidRDefault="00414263" w:rsidP="00414263">
      <w:pPr>
        <w:rPr>
          <w:rFonts w:cstheme="minorHAnsi"/>
          <w:b/>
          <w:color w:val="0070C0"/>
        </w:rPr>
      </w:pPr>
      <w:r w:rsidRPr="003C1607">
        <w:rPr>
          <w:rFonts w:cstheme="minorHAnsi"/>
          <w:b/>
          <w:color w:val="0070C0"/>
        </w:rPr>
        <w:t xml:space="preserve">T.O.6.8. Metnin derin anlamını belirlemeye yönelik basit çıkarımlar yapabilme </w:t>
      </w:r>
    </w:p>
    <w:p w14:paraId="08DF0079" w14:textId="77777777" w:rsidR="00414263" w:rsidRPr="003C1607" w:rsidRDefault="00414263" w:rsidP="00414263">
      <w:pPr>
        <w:jc w:val="both"/>
        <w:rPr>
          <w:rFonts w:cstheme="minorHAnsi"/>
        </w:rPr>
      </w:pPr>
      <w:r>
        <w:rPr>
          <w:rFonts w:cstheme="minorHAnsi"/>
        </w:rPr>
        <w:t xml:space="preserve">2. </w:t>
      </w:r>
      <w:r w:rsidRPr="003C1607">
        <w:rPr>
          <w:rFonts w:cstheme="minorHAnsi"/>
        </w:rPr>
        <w:t>Türk edebiyatının önemli yazarlarından biri olan Feyza Hepçilingirler, çocuklar için kitap yazmayı değerli bulur ve çocukların geleceğimiz olduğu düşüncesinden hareketle çocuk için yazmayı önemsemiştir. Çocuklar için yazmasının yanında dilin kullanımında çok dikkat etmiştir. Ona göre kelimelerin yazılışı sırlanışı çok önemlidir. Yazım işini dantel örmek, oya yapmak gibi ince ve hassas bir uğraş olarak görmektedir</w:t>
      </w:r>
    </w:p>
    <w:p w14:paraId="6E21C924" w14:textId="77777777" w:rsidR="00414263" w:rsidRDefault="00414263" w:rsidP="00414263">
      <w:pPr>
        <w:rPr>
          <w:rFonts w:cstheme="minorHAnsi"/>
          <w:b/>
        </w:rPr>
      </w:pPr>
      <w:r>
        <w:rPr>
          <w:rFonts w:cstheme="minorHAnsi"/>
          <w:b/>
        </w:rPr>
        <w:t xml:space="preserve">a. </w:t>
      </w:r>
      <w:r w:rsidRPr="008D5A3C">
        <w:rPr>
          <w:rFonts w:cstheme="minorHAnsi"/>
          <w:b/>
        </w:rPr>
        <w:t>Hepçilingirler’e göre çocuklar için yazmak niçin önemlidir?  (10 Puan)</w:t>
      </w:r>
    </w:p>
    <w:p w14:paraId="47F47271" w14:textId="77777777" w:rsidR="00414263" w:rsidRPr="008D5A3C" w:rsidRDefault="00414263" w:rsidP="00414263">
      <w:pPr>
        <w:rPr>
          <w:rFonts w:cstheme="minorHAnsi"/>
          <w:b/>
        </w:rPr>
      </w:pPr>
    </w:p>
    <w:p w14:paraId="0CAD3E1C" w14:textId="77777777" w:rsidR="00414263" w:rsidRPr="008D5A3C" w:rsidRDefault="00414263" w:rsidP="00414263">
      <w:pPr>
        <w:rPr>
          <w:rFonts w:cstheme="minorHAnsi"/>
          <w:b/>
        </w:rPr>
      </w:pPr>
      <w:r>
        <w:rPr>
          <w:rFonts w:cstheme="minorHAnsi"/>
          <w:b/>
        </w:rPr>
        <w:t xml:space="preserve">b. </w:t>
      </w:r>
      <w:r w:rsidRPr="008D5A3C">
        <w:rPr>
          <w:rFonts w:cstheme="minorHAnsi"/>
          <w:b/>
        </w:rPr>
        <w:t>Yazar niçin yazma işini; dantel örmeye, oya yapmayı benzetmiş olabilir? (10 Puan)</w:t>
      </w:r>
    </w:p>
    <w:p w14:paraId="11B61297" w14:textId="77777777" w:rsidR="00414263" w:rsidRPr="003C1607" w:rsidRDefault="00414263" w:rsidP="00414263">
      <w:pPr>
        <w:rPr>
          <w:rFonts w:cstheme="minorHAnsi"/>
          <w:b/>
          <w:color w:val="0070C0"/>
        </w:rPr>
      </w:pPr>
      <w:r w:rsidRPr="003C1607">
        <w:rPr>
          <w:rFonts w:cstheme="minorHAnsi"/>
          <w:b/>
          <w:color w:val="0070C0"/>
        </w:rPr>
        <w:t xml:space="preserve">T.O.6.9. Metnin derin anlamını belirlemeye yönelik üst düzey çıkarımlar yapabilme </w:t>
      </w:r>
    </w:p>
    <w:p w14:paraId="10F3D498" w14:textId="77777777" w:rsidR="00414263" w:rsidRPr="003C1607" w:rsidRDefault="00414263" w:rsidP="00414263">
      <w:pPr>
        <w:jc w:val="both"/>
        <w:rPr>
          <w:rFonts w:cstheme="minorHAnsi"/>
          <w:shd w:val="clear" w:color="auto" w:fill="FFFFFF"/>
        </w:rPr>
      </w:pPr>
      <w:r>
        <w:rPr>
          <w:rFonts w:cstheme="minorHAnsi"/>
          <w:shd w:val="clear" w:color="auto" w:fill="FFFFFF"/>
        </w:rPr>
        <w:t xml:space="preserve">3. </w:t>
      </w:r>
      <w:r w:rsidRPr="003C1607">
        <w:rPr>
          <w:rFonts w:cstheme="minorHAnsi"/>
          <w:shd w:val="clear" w:color="auto" w:fill="FFFFFF"/>
        </w:rPr>
        <w:t>Yaptığımız veya yapmadığımız bir şeyden ötürü hissettiğimiz o kederli duyguya pişmanlık diyoruz. Pişmanlığı kabul etmek, yanılabilir olduğumuzu anlamaktır. Pişmanlık, sağlıklı biçimleriyle, yaşantılarımızdan öğrenmemize izin verir. Pişmanlığımı bize öğretmen olur. Geleceğimizde doğru kararlar almamızı sağlar. Pişmanlık sağlıksız olduğunda ise sonsuz bir hüzünle yaşam devam etmeye çalışır.</w:t>
      </w:r>
    </w:p>
    <w:p w14:paraId="752F855C" w14:textId="77777777" w:rsidR="00414263" w:rsidRPr="00941D30" w:rsidRDefault="00414263" w:rsidP="00414263">
      <w:pPr>
        <w:rPr>
          <w:rFonts w:cstheme="minorHAnsi"/>
          <w:b/>
          <w:shd w:val="clear" w:color="auto" w:fill="FFFFFF"/>
        </w:rPr>
      </w:pPr>
      <w:r w:rsidRPr="00941D30">
        <w:rPr>
          <w:rFonts w:cstheme="minorHAnsi"/>
          <w:b/>
          <w:shd w:val="clear" w:color="auto" w:fill="FFFFFF"/>
        </w:rPr>
        <w:t xml:space="preserve">Metnin ana fikrini yazınız. </w:t>
      </w:r>
      <w:r w:rsidRPr="00941D30">
        <w:rPr>
          <w:rFonts w:cstheme="minorHAnsi"/>
          <w:b/>
        </w:rPr>
        <w:t>(15 Puan)</w:t>
      </w:r>
    </w:p>
    <w:p w14:paraId="3FF140FA" w14:textId="227CA370" w:rsidR="00414263" w:rsidRDefault="00414263" w:rsidP="00414263">
      <w:pPr>
        <w:rPr>
          <w:rFonts w:cstheme="minorHAnsi"/>
          <w:b/>
          <w:color w:val="0070C0"/>
        </w:rPr>
      </w:pPr>
    </w:p>
    <w:p w14:paraId="64B712C9" w14:textId="77777777" w:rsidR="00414263" w:rsidRDefault="00414263" w:rsidP="00414263">
      <w:pPr>
        <w:rPr>
          <w:rFonts w:cstheme="minorHAnsi"/>
          <w:b/>
          <w:color w:val="0070C0"/>
        </w:rPr>
      </w:pPr>
    </w:p>
    <w:p w14:paraId="05BD96CB" w14:textId="77777777" w:rsidR="00414263" w:rsidRDefault="00414263" w:rsidP="00414263">
      <w:pPr>
        <w:rPr>
          <w:rFonts w:cstheme="minorHAnsi"/>
          <w:b/>
          <w:color w:val="0070C0"/>
        </w:rPr>
      </w:pPr>
    </w:p>
    <w:p w14:paraId="45FAADF9" w14:textId="77777777" w:rsidR="00414263" w:rsidRDefault="00414263" w:rsidP="00414263">
      <w:pPr>
        <w:rPr>
          <w:rFonts w:cstheme="minorHAnsi"/>
          <w:b/>
          <w:color w:val="0070C0"/>
        </w:rPr>
      </w:pPr>
    </w:p>
    <w:p w14:paraId="255686FF" w14:textId="77777777" w:rsidR="00414263" w:rsidRDefault="00414263" w:rsidP="00414263">
      <w:pPr>
        <w:rPr>
          <w:rFonts w:cstheme="minorHAnsi"/>
          <w:b/>
          <w:color w:val="0070C0"/>
        </w:rPr>
      </w:pPr>
    </w:p>
    <w:p w14:paraId="0385A5C1" w14:textId="77777777" w:rsidR="00414263" w:rsidRPr="003C1607" w:rsidRDefault="00414263" w:rsidP="00414263">
      <w:pPr>
        <w:rPr>
          <w:rFonts w:cstheme="minorHAnsi"/>
          <w:b/>
          <w:color w:val="0070C0"/>
        </w:rPr>
      </w:pPr>
      <w:r w:rsidRPr="003C1607">
        <w:rPr>
          <w:rFonts w:cstheme="minorHAnsi"/>
          <w:b/>
          <w:color w:val="0070C0"/>
        </w:rPr>
        <w:lastRenderedPageBreak/>
        <w:t xml:space="preserve">T.O.6.10.Metin içi karşılaştırma yapabilme </w:t>
      </w:r>
    </w:p>
    <w:p w14:paraId="39348AAC" w14:textId="77777777" w:rsidR="00414263" w:rsidRPr="003C1607" w:rsidRDefault="00414263" w:rsidP="00414263">
      <w:pPr>
        <w:jc w:val="both"/>
        <w:rPr>
          <w:rFonts w:cstheme="minorHAnsi"/>
        </w:rPr>
      </w:pPr>
      <w:r w:rsidRPr="003C1607">
        <w:rPr>
          <w:rFonts w:cstheme="minorHAnsi"/>
        </w:rPr>
        <w:t xml:space="preserve">Anadolu’muz dünya tarihinde birçok uygarlığa ev sahipliği yapmıştır. Bu uygarlıklar içinde Göbeklitepe ve Çatalhöyük ayrı bir öneme sahiptir. Göbeklitepe’nin tarihi M.Ö. 11.000’e kadar gitmektedir. 2018’de UNESCO Dünya Mirası Listesi’ne girmiştir. Bölgedeki </w:t>
      </w:r>
      <w:r w:rsidRPr="009E0DFD">
        <w:rPr>
          <w:rFonts w:cstheme="minorHAnsi"/>
        </w:rPr>
        <w:t>işaret</w:t>
      </w:r>
      <w:r w:rsidRPr="003C1607">
        <w:rPr>
          <w:rFonts w:cstheme="minorHAnsi"/>
        </w:rPr>
        <w:t>lerden tarım ve hayvancılık yapıldığı anlaşılmaktadır. Dünyanın bilinen en eski tapınağı olduğu düşünülmektedir. Çatalhöyük’ün tarihi ise M.Ö. 7400’e uzanır. Dünyanın en eski yerleşim yeridir. Tarım ve hayvancılıkla birlikte yerleşik düzene geçişin ilk örneği olarak bilinir.</w:t>
      </w:r>
    </w:p>
    <w:p w14:paraId="2FB8ACBF" w14:textId="77777777" w:rsidR="00414263" w:rsidRPr="003E6AFA" w:rsidRDefault="00414263" w:rsidP="00414263">
      <w:pPr>
        <w:rPr>
          <w:rFonts w:cstheme="minorHAnsi"/>
          <w:b/>
        </w:rPr>
      </w:pPr>
      <w:r>
        <w:rPr>
          <w:rFonts w:cstheme="minorHAnsi"/>
          <w:b/>
        </w:rPr>
        <w:t xml:space="preserve">4. </w:t>
      </w:r>
      <w:r w:rsidRPr="003E6AFA">
        <w:rPr>
          <w:rFonts w:cstheme="minorHAnsi"/>
          <w:b/>
        </w:rPr>
        <w:t>Metinde verilen unsurların benzer ve farklı özelliklerini belirtiniz.  (20 Puan)</w:t>
      </w:r>
    </w:p>
    <w:p w14:paraId="5AC7E112" w14:textId="680BA9C4" w:rsidR="00414263" w:rsidRDefault="00414263" w:rsidP="00414263">
      <w:pPr>
        <w:rPr>
          <w:rFonts w:cstheme="minorHAnsi"/>
        </w:rPr>
      </w:pPr>
      <w:r w:rsidRPr="009E0DFD">
        <w:rPr>
          <w:rFonts w:cstheme="minorHAnsi"/>
          <w:b/>
        </w:rPr>
        <w:t>Benzerlikler:</w:t>
      </w:r>
      <w:r w:rsidRPr="009E0DFD">
        <w:rPr>
          <w:rFonts w:cstheme="minorHAnsi"/>
        </w:rPr>
        <w:t xml:space="preserve"> </w:t>
      </w:r>
    </w:p>
    <w:p w14:paraId="027A8A6B" w14:textId="77777777" w:rsidR="00414263" w:rsidRPr="003C1607" w:rsidRDefault="00414263" w:rsidP="00414263">
      <w:pPr>
        <w:rPr>
          <w:rFonts w:cstheme="minorHAnsi"/>
          <w:color w:val="FF0000"/>
        </w:rPr>
      </w:pPr>
    </w:p>
    <w:p w14:paraId="41124688" w14:textId="1C50EFC9" w:rsidR="00414263" w:rsidRPr="003C1607" w:rsidRDefault="00414263" w:rsidP="00414263">
      <w:pPr>
        <w:rPr>
          <w:rFonts w:cstheme="minorHAnsi"/>
          <w:color w:val="FF0000"/>
        </w:rPr>
      </w:pPr>
      <w:r w:rsidRPr="009E0DFD">
        <w:rPr>
          <w:rFonts w:cstheme="minorHAnsi"/>
          <w:b/>
        </w:rPr>
        <w:t>Farklılıklar</w:t>
      </w:r>
      <w:r w:rsidRPr="009E0DFD">
        <w:rPr>
          <w:rFonts w:cstheme="minorHAnsi"/>
        </w:rPr>
        <w:t xml:space="preserve">: </w:t>
      </w:r>
    </w:p>
    <w:p w14:paraId="7528A4D2" w14:textId="77777777" w:rsidR="00414263" w:rsidRPr="003C1607" w:rsidRDefault="00414263" w:rsidP="00414263">
      <w:pPr>
        <w:rPr>
          <w:rFonts w:cstheme="minorHAnsi"/>
          <w:b/>
          <w:color w:val="0070C0"/>
        </w:rPr>
      </w:pPr>
      <w:r w:rsidRPr="003C1607">
        <w:rPr>
          <w:rFonts w:cstheme="minorHAnsi"/>
          <w:b/>
          <w:color w:val="0070C0"/>
        </w:rPr>
        <w:t xml:space="preserve">T.O.6.12. Metindeki unsurları sınıflandırabilme </w:t>
      </w:r>
    </w:p>
    <w:p w14:paraId="33480F31" w14:textId="77777777" w:rsidR="00414263" w:rsidRPr="003C1607" w:rsidRDefault="00414263" w:rsidP="00414263">
      <w:pPr>
        <w:jc w:val="both"/>
        <w:rPr>
          <w:rFonts w:cstheme="minorHAnsi"/>
        </w:rPr>
      </w:pPr>
      <w:r>
        <w:rPr>
          <w:rFonts w:cstheme="minorHAnsi"/>
        </w:rPr>
        <w:t xml:space="preserve">5. </w:t>
      </w:r>
      <w:r w:rsidRPr="003C1607">
        <w:rPr>
          <w:rFonts w:cstheme="minorHAnsi"/>
        </w:rPr>
        <w:t>Gaziantep’in kurtuluş mücadelesi sırasında, kuşatma altında</w:t>
      </w:r>
      <w:r>
        <w:rPr>
          <w:rFonts w:cstheme="minorHAnsi"/>
        </w:rPr>
        <w:t xml:space="preserve">ki kentin durumunu bildiren bir </w:t>
      </w:r>
      <w:r w:rsidRPr="003C1607">
        <w:rPr>
          <w:rFonts w:cstheme="minorHAnsi"/>
        </w:rPr>
        <w:t>mektubun Türk askerlerine götürülmesi gerekti. Bu iş için henüz 11 ve 12 yaşlarındaki İsmail ile Mehmet gönüllü oldu. Mektubu alıp yola çıktılar. Düşman bölgesine yaklaştılar ve yakalanacaklarını anladıklarında mektubu bir kütüğün altına sakladılar. Sorguya çekildikten sonra zararsız olduklarını düşünen komutan onları serbest bıraktı. Ancak mektubu alıp uzaklaşmaya çalışırlarken İsmail şehit edildi. Mehmet ise gazi oldu ve iyileştikten sonra Millî Mücadele’nin sonuna kadar savaşmaya devam etti</w:t>
      </w:r>
      <w:r>
        <w:rPr>
          <w:rFonts w:cstheme="minorHAnsi"/>
        </w:rPr>
        <w:t>.</w:t>
      </w:r>
    </w:p>
    <w:p w14:paraId="6E7B8ADD" w14:textId="5A37C339" w:rsidR="00414263" w:rsidRPr="003E6AFA" w:rsidRDefault="00414263" w:rsidP="00414263">
      <w:pPr>
        <w:rPr>
          <w:rFonts w:cstheme="minorHAnsi"/>
          <w:b/>
          <w:color w:val="0070C0"/>
        </w:rPr>
      </w:pPr>
      <w:r>
        <w:rPr>
          <w:rFonts w:cstheme="minorHAnsi"/>
          <w:b/>
        </w:rPr>
        <w:t xml:space="preserve">Bu </w:t>
      </w:r>
      <w:r w:rsidRPr="003E6AFA">
        <w:rPr>
          <w:rFonts w:cstheme="minorHAnsi"/>
          <w:b/>
        </w:rPr>
        <w:t>metni hikâye unsurlarını sınıflandırınız. (10 Puan)</w:t>
      </w:r>
    </w:p>
    <w:p w14:paraId="148B25BE" w14:textId="72500479" w:rsidR="00414263" w:rsidRPr="00520857" w:rsidRDefault="00085C8D" w:rsidP="00414263">
      <w:pPr>
        <w:rPr>
          <w:rFonts w:cstheme="minorHAnsi"/>
          <w:b/>
        </w:rPr>
      </w:pPr>
      <w:r>
        <w:rPr>
          <w:noProof/>
          <w:lang w:eastAsia="tr-TR"/>
        </w:rPr>
        <mc:AlternateContent>
          <mc:Choice Requires="wps">
            <w:drawing>
              <wp:anchor distT="0" distB="0" distL="114300" distR="114300" simplePos="0" relativeHeight="251674624" behindDoc="0" locked="0" layoutInCell="1" allowOverlap="1" wp14:anchorId="3CFF4E41" wp14:editId="610DD921">
                <wp:simplePos x="0" y="0"/>
                <wp:positionH relativeFrom="column">
                  <wp:posOffset>4390934</wp:posOffset>
                </wp:positionH>
                <wp:positionV relativeFrom="paragraph">
                  <wp:posOffset>5805</wp:posOffset>
                </wp:positionV>
                <wp:extent cx="1196340" cy="1215417"/>
                <wp:effectExtent l="0" t="0" r="22860" b="22860"/>
                <wp:wrapNone/>
                <wp:docPr id="5" name="Metin Kutusu 5"/>
                <wp:cNvGraphicFramePr/>
                <a:graphic xmlns:a="http://schemas.openxmlformats.org/drawingml/2006/main">
                  <a:graphicData uri="http://schemas.microsoft.com/office/word/2010/wordprocessingShape">
                    <wps:wsp>
                      <wps:cNvSpPr txBox="1"/>
                      <wps:spPr>
                        <a:xfrm>
                          <a:off x="0" y="0"/>
                          <a:ext cx="1196340" cy="1215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66C17E" w14:textId="77777777" w:rsidR="00414263" w:rsidRDefault="00414263" w:rsidP="00414263">
                            <w:pPr>
                              <w:rPr>
                                <w:rFonts w:cstheme="minorHAnsi"/>
                                <w:b/>
                              </w:rPr>
                            </w:pPr>
                            <w:r>
                              <w:rPr>
                                <w:rFonts w:cstheme="minorHAnsi"/>
                                <w:b/>
                              </w:rPr>
                              <w:t>Zaman</w:t>
                            </w:r>
                          </w:p>
                          <w:p w14:paraId="055A6E5E" w14:textId="77777777" w:rsidR="00414263" w:rsidRDefault="00414263" w:rsidP="00414263">
                            <w:pPr>
                              <w:rPr>
                                <w:rFonts w:cstheme="minorHAnsi"/>
                                <w:color w:val="FF0000"/>
                              </w:rPr>
                            </w:pPr>
                          </w:p>
                          <w:p w14:paraId="6A220732" w14:textId="77777777" w:rsidR="00414263" w:rsidRPr="009E0DFD" w:rsidRDefault="00414263" w:rsidP="00414263">
                            <w:pPr>
                              <w:rPr>
                                <w:rFonts w:cstheme="minorHAnsi"/>
                                <w:b/>
                                <w:color w:val="FF0000"/>
                              </w:rPr>
                            </w:pPr>
                          </w:p>
                          <w:p w14:paraId="7948BB0D" w14:textId="77777777" w:rsidR="00414263" w:rsidRDefault="00414263" w:rsidP="00414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F4E41" id="_x0000_t202" coordsize="21600,21600" o:spt="202" path="m,l,21600r21600,l21600,xe">
                <v:stroke joinstyle="miter"/>
                <v:path gradientshapeok="t" o:connecttype="rect"/>
              </v:shapetype>
              <v:shape id="Metin Kutusu 5" o:spid="_x0000_s1026" type="#_x0000_t202" style="position:absolute;margin-left:345.75pt;margin-top:.45pt;width:94.2pt;height:9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" fillcolor="white [3201]" strokeweight=".5pt">
                <v:textbox>
                  <w:txbxContent>
                    <w:p w14:paraId="6866C17E" w14:textId="77777777" w:rsidR="00414263" w:rsidRDefault="00414263" w:rsidP="00414263">
                      <w:pPr>
                        <w:rPr>
                          <w:rFonts w:cstheme="minorHAnsi"/>
                          <w:b/>
                        </w:rPr>
                      </w:pPr>
                      <w:r>
                        <w:rPr>
                          <w:rFonts w:cstheme="minorHAnsi"/>
                          <w:b/>
                        </w:rPr>
                        <w:t>Zaman</w:t>
                      </w:r>
                    </w:p>
                    <w:p w14:paraId="055A6E5E" w14:textId="77777777" w:rsidR="00414263" w:rsidRDefault="00414263" w:rsidP="00414263">
                      <w:pPr>
                        <w:rPr>
                          <w:rFonts w:cstheme="minorHAnsi"/>
                          <w:color w:val="FF0000"/>
                        </w:rPr>
                      </w:pPr>
                    </w:p>
                    <w:p w14:paraId="6A220732" w14:textId="77777777" w:rsidR="00414263" w:rsidRPr="009E0DFD" w:rsidRDefault="00414263" w:rsidP="00414263">
                      <w:pPr>
                        <w:rPr>
                          <w:rFonts w:cstheme="minorHAnsi"/>
                          <w:b/>
                          <w:color w:val="FF0000"/>
                        </w:rPr>
                      </w:pPr>
                    </w:p>
                    <w:p w14:paraId="7948BB0D" w14:textId="77777777" w:rsidR="00414263" w:rsidRDefault="00414263" w:rsidP="00414263"/>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5D4089E9" wp14:editId="50883845">
                <wp:simplePos x="0" y="0"/>
                <wp:positionH relativeFrom="column">
                  <wp:posOffset>2950392</wp:posOffset>
                </wp:positionH>
                <wp:positionV relativeFrom="paragraph">
                  <wp:posOffset>6168</wp:posOffset>
                </wp:positionV>
                <wp:extent cx="1196340" cy="1215417"/>
                <wp:effectExtent l="0" t="0" r="22860" b="22860"/>
                <wp:wrapNone/>
                <wp:docPr id="4" name="Metin Kutusu 4"/>
                <wp:cNvGraphicFramePr/>
                <a:graphic xmlns:a="http://schemas.openxmlformats.org/drawingml/2006/main">
                  <a:graphicData uri="http://schemas.microsoft.com/office/word/2010/wordprocessingShape">
                    <wps:wsp>
                      <wps:cNvSpPr txBox="1"/>
                      <wps:spPr>
                        <a:xfrm>
                          <a:off x="0" y="0"/>
                          <a:ext cx="1196340" cy="1215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1BD4E" w14:textId="3DE4A2A3" w:rsidR="00414263" w:rsidRDefault="00414263" w:rsidP="00414263">
                            <w:pPr>
                              <w:rPr>
                                <w:rFonts w:cstheme="minorHAnsi"/>
                                <w:color w:val="FF0000"/>
                              </w:rPr>
                            </w:pPr>
                            <w:r w:rsidRPr="003C1607">
                              <w:rPr>
                                <w:rFonts w:cstheme="minorHAnsi"/>
                                <w:b/>
                              </w:rPr>
                              <w:t>Yer</w:t>
                            </w:r>
                          </w:p>
                          <w:p w14:paraId="44602F51" w14:textId="77777777" w:rsidR="00414263" w:rsidRDefault="00414263" w:rsidP="00414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89E9" id="Metin Kutusu 4" o:spid="_x0000_s1027" type="#_x0000_t202" style="position:absolute;margin-left:232.3pt;margin-top:.5pt;width:94.2pt;height:9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" fillcolor="white [3201]" strokeweight=".5pt">
                <v:textbox>
                  <w:txbxContent>
                    <w:p w14:paraId="3201BD4E" w14:textId="3DE4A2A3" w:rsidR="00414263" w:rsidRDefault="00414263" w:rsidP="00414263">
                      <w:pPr>
                        <w:rPr>
                          <w:rFonts w:cstheme="minorHAnsi"/>
                          <w:color w:val="FF0000"/>
                        </w:rPr>
                      </w:pPr>
                      <w:r w:rsidRPr="003C1607">
                        <w:rPr>
                          <w:rFonts w:cstheme="minorHAnsi"/>
                          <w:b/>
                        </w:rPr>
                        <w:t>Yer</w:t>
                      </w:r>
                    </w:p>
                    <w:p w14:paraId="44602F51" w14:textId="77777777" w:rsidR="00414263" w:rsidRDefault="00414263" w:rsidP="00414263"/>
                  </w:txbxContent>
                </v:textbox>
              </v:shape>
            </w:pict>
          </mc:Fallback>
        </mc:AlternateContent>
      </w:r>
      <w:r>
        <w:rPr>
          <w:noProof/>
          <w:lang w:eastAsia="tr-TR"/>
        </w:rPr>
        <mc:AlternateContent>
          <mc:Choice Requires="wps">
            <w:drawing>
              <wp:anchor distT="0" distB="0" distL="114300" distR="114300" simplePos="0" relativeHeight="251656192" behindDoc="0" locked="0" layoutInCell="1" allowOverlap="1" wp14:anchorId="274B013F" wp14:editId="031180DB">
                <wp:simplePos x="0" y="0"/>
                <wp:positionH relativeFrom="column">
                  <wp:posOffset>1492885</wp:posOffset>
                </wp:positionH>
                <wp:positionV relativeFrom="paragraph">
                  <wp:posOffset>3810</wp:posOffset>
                </wp:positionV>
                <wp:extent cx="1196340" cy="1244600"/>
                <wp:effectExtent l="0" t="0" r="22860" b="12700"/>
                <wp:wrapNone/>
                <wp:docPr id="2" name="Metin Kutusu 2"/>
                <wp:cNvGraphicFramePr/>
                <a:graphic xmlns:a="http://schemas.openxmlformats.org/drawingml/2006/main">
                  <a:graphicData uri="http://schemas.microsoft.com/office/word/2010/wordprocessingShape">
                    <wps:wsp>
                      <wps:cNvSpPr txBox="1"/>
                      <wps:spPr>
                        <a:xfrm>
                          <a:off x="0" y="0"/>
                          <a:ext cx="1196340" cy="124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C81894" w14:textId="77777777" w:rsidR="00414263" w:rsidRDefault="00414263" w:rsidP="00414263">
                            <w:pPr>
                              <w:rPr>
                                <w:rFonts w:cstheme="minorHAnsi"/>
                                <w:b/>
                              </w:rPr>
                            </w:pPr>
                            <w:r w:rsidRPr="003C1607">
                              <w:rPr>
                                <w:rFonts w:cstheme="minorHAnsi"/>
                                <w:b/>
                              </w:rPr>
                              <w:t xml:space="preserve"> </w:t>
                            </w:r>
                            <w:r>
                              <w:rPr>
                                <w:rFonts w:cstheme="minorHAnsi"/>
                                <w:b/>
                              </w:rPr>
                              <w:t>Olay</w:t>
                            </w:r>
                          </w:p>
                          <w:p w14:paraId="2263A4EF" w14:textId="6EEF6575" w:rsidR="00414263" w:rsidRDefault="00414263" w:rsidP="00414263">
                            <w:pPr>
                              <w:rPr>
                                <w:rFonts w:cstheme="minorHAnsi"/>
                                <w:color w:val="FF0000"/>
                              </w:rPr>
                            </w:pPr>
                          </w:p>
                          <w:p w14:paraId="2EF9BD6C" w14:textId="77777777" w:rsidR="00414263" w:rsidRDefault="00414263" w:rsidP="00414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B013F" id="Metin Kutusu 2" o:spid="_x0000_s1028" type="#_x0000_t202" style="position:absolute;margin-left:117.55pt;margin-top:.3pt;width:94.2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" fillcolor="white [3201]" strokeweight=".5pt">
                <v:textbox>
                  <w:txbxContent>
                    <w:p w14:paraId="07C81894" w14:textId="77777777" w:rsidR="00414263" w:rsidRDefault="00414263" w:rsidP="00414263">
                      <w:pPr>
                        <w:rPr>
                          <w:rFonts w:cstheme="minorHAnsi"/>
                          <w:b/>
                        </w:rPr>
                      </w:pPr>
                      <w:r w:rsidRPr="003C1607">
                        <w:rPr>
                          <w:rFonts w:cstheme="minorHAnsi"/>
                          <w:b/>
                        </w:rPr>
                        <w:t xml:space="preserve"> </w:t>
                      </w:r>
                      <w:r>
                        <w:rPr>
                          <w:rFonts w:cstheme="minorHAnsi"/>
                          <w:b/>
                        </w:rPr>
                        <w:t>Olay</w:t>
                      </w:r>
                    </w:p>
                    <w:p w14:paraId="2263A4EF" w14:textId="6EEF6575" w:rsidR="00414263" w:rsidRDefault="00414263" w:rsidP="00414263">
                      <w:pPr>
                        <w:rPr>
                          <w:rFonts w:cstheme="minorHAnsi"/>
                          <w:color w:val="FF0000"/>
                        </w:rPr>
                      </w:pPr>
                    </w:p>
                    <w:p w14:paraId="2EF9BD6C" w14:textId="77777777" w:rsidR="00414263" w:rsidRDefault="00414263" w:rsidP="00414263"/>
                  </w:txbxContent>
                </v:textbox>
              </v:shape>
            </w:pict>
          </mc:Fallback>
        </mc:AlternateContent>
      </w:r>
      <w:r>
        <w:rPr>
          <w:noProof/>
          <w:lang w:eastAsia="tr-TR"/>
        </w:rPr>
        <mc:AlternateContent>
          <mc:Choice Requires="wps">
            <w:drawing>
              <wp:anchor distT="0" distB="0" distL="114300" distR="114300" simplePos="0" relativeHeight="251645952" behindDoc="0" locked="0" layoutInCell="1" allowOverlap="1" wp14:anchorId="35C52B72" wp14:editId="35585985">
                <wp:simplePos x="0" y="0"/>
                <wp:positionH relativeFrom="column">
                  <wp:posOffset>101146</wp:posOffset>
                </wp:positionH>
                <wp:positionV relativeFrom="paragraph">
                  <wp:posOffset>3447</wp:posOffset>
                </wp:positionV>
                <wp:extent cx="1196340" cy="1235075"/>
                <wp:effectExtent l="0" t="0" r="22860" b="22225"/>
                <wp:wrapNone/>
                <wp:docPr id="1" name="Metin Kutusu 1"/>
                <wp:cNvGraphicFramePr/>
                <a:graphic xmlns:a="http://schemas.openxmlformats.org/drawingml/2006/main">
                  <a:graphicData uri="http://schemas.microsoft.com/office/word/2010/wordprocessingShape">
                    <wps:wsp>
                      <wps:cNvSpPr txBox="1"/>
                      <wps:spPr>
                        <a:xfrm>
                          <a:off x="0" y="0"/>
                          <a:ext cx="1196340" cy="1235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B1D05" w14:textId="77777777" w:rsidR="00414263" w:rsidRDefault="00414263" w:rsidP="00414263">
                            <w:pPr>
                              <w:rPr>
                                <w:rFonts w:cstheme="minorHAnsi"/>
                                <w:b/>
                                <w:color w:val="0070C0"/>
                              </w:rPr>
                            </w:pPr>
                            <w:r w:rsidRPr="003C1607">
                              <w:rPr>
                                <w:rFonts w:cstheme="minorHAnsi"/>
                                <w:b/>
                              </w:rPr>
                              <w:t>Kahramanlar</w:t>
                            </w:r>
                            <w:r w:rsidRPr="009E0DFD">
                              <w:rPr>
                                <w:rFonts w:cstheme="minorHAnsi"/>
                                <w:b/>
                                <w:color w:val="0070C0"/>
                              </w:rPr>
                              <w:t xml:space="preserve"> </w:t>
                            </w:r>
                          </w:p>
                          <w:p w14:paraId="1C552B80" w14:textId="321CDF06" w:rsidR="00414263" w:rsidRDefault="00414263" w:rsidP="00414263">
                            <w:pPr>
                              <w:rPr>
                                <w:rFonts w:cstheme="minorHAnsi"/>
                                <w:color w:val="FF0000"/>
                              </w:rPr>
                            </w:pPr>
                          </w:p>
                          <w:p w14:paraId="0087A5C7" w14:textId="77777777" w:rsidR="00414263" w:rsidRPr="009E0DFD" w:rsidRDefault="00414263" w:rsidP="0041426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2B72" id="Metin Kutusu 1" o:spid="_x0000_s1029" type="#_x0000_t202" style="position:absolute;margin-left:7.95pt;margin-top:.25pt;width:94.2pt;height:9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" fillcolor="white [3201]" strokeweight=".5pt">
                <v:textbox>
                  <w:txbxContent>
                    <w:p w14:paraId="63BB1D05" w14:textId="77777777" w:rsidR="00414263" w:rsidRDefault="00414263" w:rsidP="00414263">
                      <w:pPr>
                        <w:rPr>
                          <w:rFonts w:cstheme="minorHAnsi"/>
                          <w:b/>
                          <w:color w:val="0070C0"/>
                        </w:rPr>
                      </w:pPr>
                      <w:r w:rsidRPr="003C1607">
                        <w:rPr>
                          <w:rFonts w:cstheme="minorHAnsi"/>
                          <w:b/>
                        </w:rPr>
                        <w:t>Kahramanlar</w:t>
                      </w:r>
                      <w:r w:rsidRPr="009E0DFD">
                        <w:rPr>
                          <w:rFonts w:cstheme="minorHAnsi"/>
                          <w:b/>
                          <w:color w:val="0070C0"/>
                        </w:rPr>
                        <w:t xml:space="preserve"> </w:t>
                      </w:r>
                    </w:p>
                    <w:p w14:paraId="1C552B80" w14:textId="321CDF06" w:rsidR="00414263" w:rsidRDefault="00414263" w:rsidP="00414263">
                      <w:pPr>
                        <w:rPr>
                          <w:rFonts w:cstheme="minorHAnsi"/>
                          <w:color w:val="FF0000"/>
                        </w:rPr>
                      </w:pPr>
                    </w:p>
                    <w:p w14:paraId="0087A5C7" w14:textId="77777777" w:rsidR="00414263" w:rsidRPr="009E0DFD" w:rsidRDefault="00414263" w:rsidP="00414263">
                      <w:pPr>
                        <w:rPr>
                          <w:color w:val="FF0000"/>
                        </w:rPr>
                      </w:pPr>
                    </w:p>
                  </w:txbxContent>
                </v:textbox>
              </v:shape>
            </w:pict>
          </mc:Fallback>
        </mc:AlternateContent>
      </w:r>
    </w:p>
    <w:p w14:paraId="39339B67" w14:textId="77777777" w:rsidR="00414263" w:rsidRPr="003C1607" w:rsidRDefault="00414263" w:rsidP="00414263">
      <w:pPr>
        <w:pStyle w:val="ListeParagraf"/>
        <w:rPr>
          <w:rFonts w:cstheme="minorHAnsi"/>
          <w:b/>
          <w:color w:val="0070C0"/>
        </w:rPr>
      </w:pPr>
      <w:r w:rsidRPr="003C1607">
        <w:rPr>
          <w:rFonts w:cstheme="minorHAnsi"/>
          <w:b/>
        </w:rPr>
        <w:tab/>
        <w:t xml:space="preserve">zmn                          </w:t>
      </w:r>
    </w:p>
    <w:p w14:paraId="0BDD8CCC" w14:textId="77777777" w:rsidR="00414263" w:rsidRDefault="00414263" w:rsidP="00414263">
      <w:pPr>
        <w:rPr>
          <w:rFonts w:cstheme="minorHAnsi"/>
          <w:b/>
          <w:color w:val="0070C0"/>
        </w:rPr>
      </w:pPr>
    </w:p>
    <w:p w14:paraId="4D6F216F" w14:textId="77777777" w:rsidR="00414263" w:rsidRDefault="00414263" w:rsidP="00414263">
      <w:pPr>
        <w:rPr>
          <w:rFonts w:cstheme="minorHAnsi"/>
          <w:b/>
          <w:color w:val="0070C0"/>
        </w:rPr>
      </w:pPr>
    </w:p>
    <w:p w14:paraId="4E3ED5DE" w14:textId="77777777" w:rsidR="00414263" w:rsidRPr="003C1607" w:rsidRDefault="00414263" w:rsidP="00414263">
      <w:pPr>
        <w:rPr>
          <w:rFonts w:cstheme="minorHAnsi"/>
          <w:b/>
        </w:rPr>
      </w:pPr>
      <w:r w:rsidRPr="003C1607">
        <w:rPr>
          <w:rFonts w:cstheme="minorHAnsi"/>
          <w:b/>
          <w:color w:val="0070C0"/>
        </w:rPr>
        <w:t xml:space="preserve">T.Y.6.11. Yorumunu yazılı olarak ifade edebilme </w:t>
      </w:r>
      <w:r w:rsidRPr="003C1607">
        <w:rPr>
          <w:rFonts w:cstheme="minorHAnsi"/>
          <w:b/>
        </w:rPr>
        <w:t xml:space="preserve"> </w:t>
      </w:r>
    </w:p>
    <w:p w14:paraId="5B9F731F" w14:textId="77777777" w:rsidR="00414263" w:rsidRPr="003C1607" w:rsidRDefault="00414263" w:rsidP="00414263">
      <w:pPr>
        <w:jc w:val="both"/>
        <w:rPr>
          <w:rFonts w:cstheme="minorHAnsi"/>
        </w:rPr>
      </w:pPr>
      <w:r>
        <w:rPr>
          <w:rFonts w:cstheme="minorHAnsi"/>
        </w:rPr>
        <w:t xml:space="preserve">6. </w:t>
      </w:r>
      <w:r w:rsidRPr="003C1607">
        <w:rPr>
          <w:rFonts w:cstheme="minorHAnsi"/>
        </w:rPr>
        <w:t xml:space="preserve">Mahalleden arkadaş olan Süleyman ve Hüseyin aralarında “kardeşlik sözü” vermişlerdi. Bu zamanın çocukları arasında pek yaygındı. Bu söze göre kardeşler birbirini her durumda korur ve kollardı. Günler birbirini kovaladı, okullar açıldı. Sınıf arkadaşı da oldular. Hüseyin arkadaşları ile top oynarken bir kaza yaşandı. Attığı top bir öğrencinin başına isabet etti. Hüseyin ne yapacağını bilemedi alacağı cezayı düşündükçe küçülüyordu. Nöbetçi öğretmen topu kimin attığını sorunca Süleyman hiç düşünmeden “Ben” deyiverdi Hüseyin’in önünde atlayarak. </w:t>
      </w:r>
    </w:p>
    <w:p w14:paraId="0F10656D" w14:textId="77777777" w:rsidR="00414263" w:rsidRPr="005A591C" w:rsidRDefault="00414263" w:rsidP="00414263">
      <w:pPr>
        <w:rPr>
          <w:rFonts w:cstheme="minorHAnsi"/>
          <w:b/>
        </w:rPr>
      </w:pPr>
      <w:r>
        <w:rPr>
          <w:rFonts w:cstheme="minorHAnsi"/>
          <w:b/>
        </w:rPr>
        <w:t xml:space="preserve">Bu </w:t>
      </w:r>
      <w:r w:rsidRPr="005A591C">
        <w:rPr>
          <w:rFonts w:cstheme="minorHAnsi"/>
          <w:b/>
        </w:rPr>
        <w:t>olayı aşağıdaki kişilerin gözünden yorumlayınız. (20 Puan)</w:t>
      </w:r>
    </w:p>
    <w:p w14:paraId="0BBBAF97" w14:textId="02C898DC" w:rsidR="00414263" w:rsidRPr="003C1607" w:rsidRDefault="00414263" w:rsidP="00414263">
      <w:pPr>
        <w:rPr>
          <w:rFonts w:cstheme="minorHAnsi"/>
        </w:rPr>
      </w:pPr>
      <w:r w:rsidRPr="003C1607">
        <w:rPr>
          <w:rFonts w:cstheme="minorHAnsi"/>
        </w:rPr>
        <w:t>Süleyman’ın gözünden:</w:t>
      </w:r>
    </w:p>
    <w:p w14:paraId="0BB1BF29" w14:textId="187564AD" w:rsidR="00414263" w:rsidRPr="003C1607" w:rsidRDefault="00414263" w:rsidP="00414263">
      <w:pPr>
        <w:rPr>
          <w:rFonts w:cstheme="minorHAnsi"/>
        </w:rPr>
      </w:pPr>
      <w:r w:rsidRPr="003C1607">
        <w:rPr>
          <w:rFonts w:cstheme="minorHAnsi"/>
        </w:rPr>
        <w:t>Hüseyin’in gözünden:</w:t>
      </w:r>
    </w:p>
    <w:p w14:paraId="3AD5803C" w14:textId="77777777" w:rsidR="00B02EB0" w:rsidRPr="003C1607" w:rsidRDefault="00B02EB0" w:rsidP="00B02EB0">
      <w:pPr>
        <w:rPr>
          <w:rFonts w:cstheme="minorHAnsi"/>
        </w:rPr>
      </w:pPr>
    </w:p>
    <w:sectPr w:rsidR="00B02EB0" w:rsidRPr="003C1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3A25"/>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8A66A0"/>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1757965">
    <w:abstractNumId w:val="0"/>
  </w:num>
  <w:num w:numId="2" w16cid:durableId="116189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85C8D"/>
    <w:rsid w:val="0017000B"/>
    <w:rsid w:val="00187569"/>
    <w:rsid w:val="001D275F"/>
    <w:rsid w:val="001F218A"/>
    <w:rsid w:val="00217496"/>
    <w:rsid w:val="003C1607"/>
    <w:rsid w:val="00414263"/>
    <w:rsid w:val="00415EBB"/>
    <w:rsid w:val="00452FF8"/>
    <w:rsid w:val="004B78CB"/>
    <w:rsid w:val="005D7E24"/>
    <w:rsid w:val="007442F7"/>
    <w:rsid w:val="007973EA"/>
    <w:rsid w:val="008161DE"/>
    <w:rsid w:val="00830188"/>
    <w:rsid w:val="008562DF"/>
    <w:rsid w:val="00943B82"/>
    <w:rsid w:val="009E0DFD"/>
    <w:rsid w:val="009F1120"/>
    <w:rsid w:val="00B02EB0"/>
    <w:rsid w:val="00B43AD8"/>
    <w:rsid w:val="00B74110"/>
    <w:rsid w:val="00C51DDA"/>
    <w:rsid w:val="00C602A4"/>
    <w:rsid w:val="00CB5D31"/>
    <w:rsid w:val="00D0572C"/>
    <w:rsid w:val="00D87B69"/>
    <w:rsid w:val="00DF5109"/>
    <w:rsid w:val="00EB3CF8"/>
    <w:rsid w:val="00F07906"/>
    <w:rsid w:val="00F137BC"/>
    <w:rsid w:val="00F31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AF49"/>
  <w15:docId w15:val="{3E38C0EB-6BB4-46BB-AF5F-31C4D9C0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2FF8"/>
    <w:pPr>
      <w:ind w:left="720"/>
      <w:contextualSpacing/>
    </w:pPr>
  </w:style>
  <w:style w:type="paragraph" w:styleId="BalonMetni">
    <w:name w:val="Balloon Text"/>
    <w:basedOn w:val="Normal"/>
    <w:link w:val="BalonMetniChar"/>
    <w:uiPriority w:val="99"/>
    <w:semiHidden/>
    <w:unhideWhenUsed/>
    <w:rsid w:val="009E0D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2025-10-18T20:38:00Z</dcterms:created>
  <dcterms:modified xsi:type="dcterms:W3CDTF">2025-10-22T17:59:00Z</dcterms:modified>
</cp:coreProperties>
</file>