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B625" w14:textId="0D24968D" w:rsidR="00191BFC" w:rsidRDefault="00191BFC" w:rsidP="00191BFC">
      <w:pPr>
        <w:rPr>
          <w:b/>
          <w:color w:val="0070C0"/>
        </w:rPr>
      </w:pPr>
      <w:r>
        <w:rPr>
          <w:b/>
          <w:color w:val="0070C0"/>
        </w:rPr>
        <w:t>2025-2026 EĞİTİM ÖĞRETİM YILI TÜRKÇE DERSİ 5. SINIF 1. DÖNEM 1. YAZILI (4.SEN</w:t>
      </w:r>
      <w:r w:rsidR="009C5B19">
        <w:rPr>
          <w:b/>
          <w:color w:val="0070C0"/>
        </w:rPr>
        <w:t>A</w:t>
      </w:r>
      <w:r>
        <w:rPr>
          <w:b/>
          <w:color w:val="0070C0"/>
        </w:rPr>
        <w:t>RYO)</w:t>
      </w:r>
    </w:p>
    <w:p w14:paraId="051DAFA4" w14:textId="77777777" w:rsidR="00191BFC" w:rsidRDefault="00191BFC" w:rsidP="00191BFC">
      <w:pPr>
        <w:rPr>
          <w:b/>
          <w:color w:val="0070C0"/>
        </w:rPr>
      </w:pPr>
      <w:r>
        <w:rPr>
          <w:b/>
          <w:color w:val="0070C0"/>
        </w:rPr>
        <w:t xml:space="preserve">Ad- </w:t>
      </w:r>
      <w:proofErr w:type="spellStart"/>
      <w:r>
        <w:rPr>
          <w:b/>
          <w:color w:val="0070C0"/>
        </w:rPr>
        <w:t>Soyad</w:t>
      </w:r>
      <w:proofErr w:type="spellEnd"/>
      <w:r>
        <w:rPr>
          <w:b/>
          <w:color w:val="0070C0"/>
        </w:rPr>
        <w:t>: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  <w:t>Sınıf:</w:t>
      </w:r>
    </w:p>
    <w:p w14:paraId="5EE7E657" w14:textId="77777777" w:rsidR="00161970" w:rsidRDefault="00161970">
      <w:pPr>
        <w:rPr>
          <w:b/>
          <w:color w:val="0070C0"/>
        </w:rPr>
      </w:pPr>
      <w:r w:rsidRPr="00161970">
        <w:rPr>
          <w:b/>
          <w:color w:val="0070C0"/>
        </w:rPr>
        <w:t xml:space="preserve">T.O.5.5. Metinde geçen anlamını bilmediği söz varlığı unsurlarının anlamını tahmin edebilme </w:t>
      </w:r>
    </w:p>
    <w:p w14:paraId="017C878D" w14:textId="1EB88FB7" w:rsidR="00161970" w:rsidRDefault="0059612D">
      <w:r>
        <w:t xml:space="preserve">1. </w:t>
      </w:r>
      <w:r w:rsidR="00161970" w:rsidRPr="00B44766">
        <w:t>Sultan Ahmet Meydanı’na vardıklarında Kemal</w:t>
      </w:r>
      <w:r w:rsidR="00B44766">
        <w:t>,</w:t>
      </w:r>
      <w:r w:rsidR="00161970" w:rsidRPr="00B44766">
        <w:t xml:space="preserve"> oraların </w:t>
      </w:r>
      <w:r w:rsidR="00161970" w:rsidRPr="00B44766">
        <w:rPr>
          <w:u w:val="single"/>
        </w:rPr>
        <w:t>manzara</w:t>
      </w:r>
      <w:r w:rsidR="00161970" w:rsidRPr="00B44766">
        <w:t xml:space="preserve">sına bayıldı. </w:t>
      </w:r>
      <w:r w:rsidR="00161970" w:rsidRPr="00B44766">
        <w:rPr>
          <w:u w:val="single"/>
        </w:rPr>
        <w:t>Minare</w:t>
      </w:r>
      <w:r w:rsidR="00161970" w:rsidRPr="00B44766">
        <w:t xml:space="preserve">ler karı delip yukarılara </w:t>
      </w:r>
      <w:r w:rsidR="00B44766" w:rsidRPr="00B44766">
        <w:t>uzanmışlardı</w:t>
      </w:r>
      <w:r w:rsidR="00161970" w:rsidRPr="00B44766">
        <w:t xml:space="preserve"> ama kubbeler beyaz kar örtülere </w:t>
      </w:r>
      <w:r w:rsidR="00161970" w:rsidRPr="00B44766">
        <w:rPr>
          <w:u w:val="single"/>
        </w:rPr>
        <w:t>bürünmüşlerdi.</w:t>
      </w:r>
      <w:r w:rsidR="00161970" w:rsidRPr="00B44766">
        <w:t xml:space="preserve"> Sultan Ahmet Parkı’nın </w:t>
      </w:r>
      <w:r w:rsidR="00161970" w:rsidRPr="00B44766">
        <w:rPr>
          <w:u w:val="single"/>
        </w:rPr>
        <w:t>bank</w:t>
      </w:r>
      <w:r w:rsidR="00161970" w:rsidRPr="00B44766">
        <w:t xml:space="preserve">larında sadece karlar oturuyordu. Dikili taşları, Alman Çeşmesi, </w:t>
      </w:r>
      <w:r w:rsidR="00B44766" w:rsidRPr="00B44766">
        <w:t>arkadaki</w:t>
      </w:r>
      <w:r w:rsidR="00161970" w:rsidRPr="00B44766">
        <w:t xml:space="preserve"> ulu camileri ile bu meydan heyecan veriyordu. Çevresini saran soğuk</w:t>
      </w:r>
      <w:r w:rsidR="00B44766" w:rsidRPr="00B44766">
        <w:t>, karlı manzarada insanı a</w:t>
      </w:r>
      <w:r w:rsidR="00B44766">
        <w:t>lıp</w:t>
      </w:r>
      <w:r w:rsidR="00B44766" w:rsidRPr="00B44766">
        <w:t xml:space="preserve"> </w:t>
      </w:r>
      <w:r w:rsidR="00B44766" w:rsidRPr="00B44766">
        <w:rPr>
          <w:u w:val="single"/>
        </w:rPr>
        <w:t xml:space="preserve">hayal dünyalarına </w:t>
      </w:r>
      <w:r w:rsidR="00B44766" w:rsidRPr="00B44766">
        <w:t>götüren bir hava vardı.</w:t>
      </w:r>
    </w:p>
    <w:p w14:paraId="5E3BBC23" w14:textId="77777777" w:rsidR="002B2E14" w:rsidRPr="00240225" w:rsidRDefault="002B2E14" w:rsidP="002B2E14">
      <w:r w:rsidRPr="00240225">
        <w:rPr>
          <w:b/>
        </w:rPr>
        <w:t>Bu metinde altı çizili sözcük ve sözcük gruplarının anlamını metnin bağlamından tahmin ederek yazınız.</w:t>
      </w:r>
    </w:p>
    <w:p w14:paraId="517CCF21" w14:textId="77777777" w:rsidR="00B44766" w:rsidRPr="00F275E0" w:rsidRDefault="00B44766">
      <w:pPr>
        <w:rPr>
          <w:b/>
        </w:rPr>
      </w:pPr>
      <w:r w:rsidRPr="00F275E0">
        <w:rPr>
          <w:b/>
        </w:rPr>
        <w:t>Manzara:</w:t>
      </w:r>
      <w:r w:rsidR="00D22229">
        <w:rPr>
          <w:b/>
        </w:rPr>
        <w:t xml:space="preserve"> </w:t>
      </w:r>
      <w:r w:rsidR="00D22229" w:rsidRPr="00CE566F">
        <w:rPr>
          <w:color w:val="FF0000"/>
        </w:rPr>
        <w:t>Bakış, görüş alanına giren, dikkati çeken her yer</w:t>
      </w:r>
    </w:p>
    <w:p w14:paraId="3C22FA25" w14:textId="77777777" w:rsidR="00B44766" w:rsidRPr="00F275E0" w:rsidRDefault="00B44766">
      <w:pPr>
        <w:rPr>
          <w:b/>
        </w:rPr>
      </w:pPr>
      <w:r w:rsidRPr="00F275E0">
        <w:rPr>
          <w:b/>
        </w:rPr>
        <w:t xml:space="preserve">Minare: </w:t>
      </w:r>
      <w:r w:rsidR="00CE566F">
        <w:rPr>
          <w:color w:val="FF0000"/>
        </w:rPr>
        <w:t>C</w:t>
      </w:r>
      <w:r w:rsidR="00D22229" w:rsidRPr="00CE566F">
        <w:rPr>
          <w:color w:val="FF0000"/>
        </w:rPr>
        <w:t>amilerde müezzinin ezan okuduğu, sela verdi</w:t>
      </w:r>
      <w:r w:rsidR="00CE566F" w:rsidRPr="00CE566F">
        <w:rPr>
          <w:color w:val="FF0000"/>
        </w:rPr>
        <w:t>ği;</w:t>
      </w:r>
      <w:r w:rsidR="00D22229" w:rsidRPr="00CE566F">
        <w:rPr>
          <w:color w:val="FF0000"/>
        </w:rPr>
        <w:t xml:space="preserve"> çoğunlukla taştan yüksek, ince yapı.</w:t>
      </w:r>
    </w:p>
    <w:p w14:paraId="24E334CF" w14:textId="77777777" w:rsidR="00B44766" w:rsidRPr="00F275E0" w:rsidRDefault="00B44766">
      <w:pPr>
        <w:rPr>
          <w:b/>
        </w:rPr>
      </w:pPr>
      <w:r w:rsidRPr="00F275E0">
        <w:rPr>
          <w:b/>
        </w:rPr>
        <w:t>Bürünmek:</w:t>
      </w:r>
      <w:r w:rsidR="00CE566F">
        <w:rPr>
          <w:b/>
        </w:rPr>
        <w:t xml:space="preserve">  </w:t>
      </w:r>
      <w:r w:rsidR="00CE566F" w:rsidRPr="00CE566F">
        <w:rPr>
          <w:color w:val="FF0000"/>
        </w:rPr>
        <w:t>Kaplamak</w:t>
      </w:r>
      <w:r w:rsidR="00CE566F" w:rsidRPr="00CE566F">
        <w:rPr>
          <w:b/>
          <w:color w:val="FF0000"/>
        </w:rPr>
        <w:t xml:space="preserve"> </w:t>
      </w:r>
    </w:p>
    <w:p w14:paraId="3B6DBB19" w14:textId="77777777" w:rsidR="00B44766" w:rsidRPr="00F275E0" w:rsidRDefault="00B44766">
      <w:pPr>
        <w:rPr>
          <w:b/>
        </w:rPr>
      </w:pPr>
      <w:r w:rsidRPr="00F275E0">
        <w:rPr>
          <w:b/>
        </w:rPr>
        <w:t>Bank:</w:t>
      </w:r>
      <w:r w:rsidR="00CE566F">
        <w:rPr>
          <w:b/>
        </w:rPr>
        <w:t xml:space="preserve"> </w:t>
      </w:r>
      <w:r w:rsidR="00CE566F" w:rsidRPr="00CE566F">
        <w:rPr>
          <w:color w:val="FF0000"/>
        </w:rPr>
        <w:t>Çoğunlukla parklarda ve bahçelerde oturacak sıra</w:t>
      </w:r>
    </w:p>
    <w:p w14:paraId="7BAF7603" w14:textId="77777777" w:rsidR="00B44766" w:rsidRPr="00F275E0" w:rsidRDefault="00B44766">
      <w:pPr>
        <w:rPr>
          <w:b/>
        </w:rPr>
      </w:pPr>
      <w:r w:rsidRPr="00F275E0">
        <w:rPr>
          <w:b/>
        </w:rPr>
        <w:t xml:space="preserve">Hayal dünyası: </w:t>
      </w:r>
      <w:r w:rsidR="00CE566F" w:rsidRPr="00CE566F">
        <w:rPr>
          <w:color w:val="FF0000"/>
        </w:rPr>
        <w:t>Bir kimsenin hayal gücünün meydana getirdiği şeylerle dolu, gerçeğin dışında kalan iç dünyası, hayal âlemi</w:t>
      </w:r>
      <w:r w:rsidR="00CE566F" w:rsidRPr="00CE566F">
        <w:rPr>
          <w:b/>
          <w:color w:val="FF0000"/>
        </w:rPr>
        <w:t xml:space="preserve"> </w:t>
      </w:r>
    </w:p>
    <w:p w14:paraId="154F3951" w14:textId="77777777" w:rsidR="00161970" w:rsidRDefault="00161970">
      <w:pPr>
        <w:rPr>
          <w:b/>
          <w:color w:val="0070C0"/>
        </w:rPr>
      </w:pPr>
      <w:r w:rsidRPr="00161970">
        <w:rPr>
          <w:b/>
          <w:color w:val="0070C0"/>
        </w:rPr>
        <w:t xml:space="preserve"> T.O.5.21. Metinden hareketle söz varlığını geliştirmeye yönelik çözümleme yapabilme </w:t>
      </w:r>
    </w:p>
    <w:p w14:paraId="1D5E2471" w14:textId="77777777" w:rsidR="001538DA" w:rsidRDefault="001538DA" w:rsidP="001538DA">
      <w:pPr>
        <w:rPr>
          <w:b/>
        </w:rPr>
      </w:pPr>
      <w:r>
        <w:rPr>
          <w:b/>
        </w:rPr>
        <w:t xml:space="preserve">2. </w:t>
      </w:r>
    </w:p>
    <w:p w14:paraId="6613429E" w14:textId="11A3AE1E" w:rsidR="00B44766" w:rsidRPr="001538DA" w:rsidRDefault="001538DA" w:rsidP="001538DA">
      <w:pPr>
        <w:rPr>
          <w:b/>
          <w:color w:val="0070C0"/>
        </w:rPr>
      </w:pPr>
      <w:r>
        <w:rPr>
          <w:b/>
        </w:rPr>
        <w:t xml:space="preserve">a. </w:t>
      </w:r>
      <w:r w:rsidRPr="001538DA">
        <w:rPr>
          <w:b/>
        </w:rPr>
        <w:t xml:space="preserve">Aşağıdaki </w:t>
      </w:r>
      <w:r w:rsidR="005F20F6" w:rsidRPr="001538DA">
        <w:rPr>
          <w:b/>
        </w:rPr>
        <w:t>cümlelerde verilen altı çizili söz ve söz öbeklerinin cümle içinde kazandığı anlamı tahmin ederek yazınız</w:t>
      </w:r>
      <w:r w:rsidR="005F20F6" w:rsidRPr="001538DA">
        <w:rPr>
          <w:b/>
          <w:color w:val="0070C0"/>
        </w:rPr>
        <w:t>.</w:t>
      </w:r>
    </w:p>
    <w:p w14:paraId="0BEF9313" w14:textId="77777777" w:rsidR="008070A5" w:rsidRPr="008070A5" w:rsidRDefault="00756616" w:rsidP="008070A5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Bir varmış, bir yokmuş. Ormanda yaşayan bir kuşun</w:t>
      </w:r>
      <w:r w:rsidR="008070A5"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altı tane yavrusu varmış. Kuş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8070A5"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yavrularını yuvada bırakıp yiyecek toplamaya uçmuş. Ancak kuşun tek kanadı kırılmış. Kuşun yavruları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nın da açlıktan </w:t>
      </w:r>
      <w:r w:rsidRPr="00756616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karınları zil çalmaya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başlamış</w:t>
      </w:r>
      <w:r w:rsidR="008070A5"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>. Kanadı kırılmış anne kuş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8070A5"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yürüye yürüye bir nehrin kenarına gelebilmiş. </w:t>
      </w:r>
      <w:r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>Nehirden</w:t>
      </w:r>
      <w:r w:rsidR="008070A5"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nasıl geçeceğini </w:t>
      </w:r>
      <w:r w:rsidR="008070A5" w:rsidRPr="008070A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kara kara düşünüyor</w:t>
      </w:r>
      <w:r w:rsidR="008070A5"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>, yavruları için ağlıyormuş. Birden kuyruksuz kurt, nehrin yanına gelmiş. Yaralı kuşa:</w:t>
      </w:r>
    </w:p>
    <w:p w14:paraId="00E9F40E" w14:textId="77777777" w:rsidR="008070A5" w:rsidRPr="008070A5" w:rsidRDefault="008070A5" w:rsidP="008070A5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>— Niye ağlıyorsun kuş kardeş, demiş.</w:t>
      </w:r>
    </w:p>
    <w:p w14:paraId="2A4480BF" w14:textId="77777777" w:rsidR="008070A5" w:rsidRPr="008070A5" w:rsidRDefault="008070A5" w:rsidP="008070A5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>— Nasıl ağlamayım kurt kardeş, yavrularıma yemek getirmek için yuvadan uçmuştum, bir kanadım kırıldı. Eğer yuvama gidemezsem yavrularım açlıktan ölecek. Bana yardım edecek birisi de yok, demiş.</w:t>
      </w:r>
    </w:p>
    <w:p w14:paraId="210BFA0E" w14:textId="77777777" w:rsidR="008070A5" w:rsidRPr="008070A5" w:rsidRDefault="00F21380" w:rsidP="008070A5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Aç yavruları düşününce k</w:t>
      </w:r>
      <w:r w:rsidR="0075661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urdun </w:t>
      </w:r>
      <w:r w:rsidR="00756616" w:rsidRPr="00F21380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yüreği sızlamış</w:t>
      </w:r>
      <w:r w:rsidR="008070A5"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>. Yaralı kuşa:</w:t>
      </w:r>
    </w:p>
    <w:p w14:paraId="6384A1D2" w14:textId="77777777" w:rsidR="008070A5" w:rsidRPr="008070A5" w:rsidRDefault="008070A5" w:rsidP="008070A5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>— Ben sana yardım ederim. Eğileyim de sırtıma bin, seni ırmaktan geçireyim, demiş.</w:t>
      </w:r>
    </w:p>
    <w:p w14:paraId="7240D65B" w14:textId="77777777" w:rsidR="008070A5" w:rsidRDefault="008070A5" w:rsidP="00F21380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Kurt eğilince yaralı kuş kurdun sırtına binmiş. Böylece kurt, yaralı anneyi nehirden karşıya geçirmiş. </w:t>
      </w:r>
    </w:p>
    <w:p w14:paraId="3C6C5A25" w14:textId="77777777" w:rsidR="00F21380" w:rsidRDefault="00F21380" w:rsidP="00F21380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3CB054D" w14:textId="77777777" w:rsidR="00F21380" w:rsidRPr="00F21380" w:rsidRDefault="00F21380" w:rsidP="00F21380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2138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Karnı zil çalmak:</w:t>
      </w:r>
      <w:r w:rsidR="00CE566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CE566F" w:rsidRPr="00CE566F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Çok acıkmış olmak</w:t>
      </w:r>
    </w:p>
    <w:p w14:paraId="3E9715DE" w14:textId="77777777" w:rsidR="00F21380" w:rsidRPr="00F21380" w:rsidRDefault="00F21380" w:rsidP="00F21380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452EB6A5" w14:textId="77777777" w:rsidR="00F21380" w:rsidRDefault="00F21380" w:rsidP="00F21380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2138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Kara kara düşünmek:</w:t>
      </w:r>
      <w:r w:rsidR="00CE566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CE566F" w:rsidRPr="00CE566F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Çok üzüntülü olmak, düşünceye dalmak</w:t>
      </w:r>
    </w:p>
    <w:p w14:paraId="2C21BF58" w14:textId="77777777" w:rsidR="00F21380" w:rsidRPr="00F21380" w:rsidRDefault="00F21380" w:rsidP="00F21380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25B65FEC" w14:textId="77777777" w:rsidR="00F21380" w:rsidRPr="00F21380" w:rsidRDefault="00F21380" w:rsidP="00F21380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2138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Yüreği sızlamak:</w:t>
      </w:r>
      <w:r w:rsidR="00CE566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CE566F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Ç</w:t>
      </w:r>
      <w:r w:rsidR="00CE566F" w:rsidRPr="00CE566F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ok acımak, üzülmek</w:t>
      </w:r>
    </w:p>
    <w:p w14:paraId="608AA91D" w14:textId="77777777" w:rsidR="00F21380" w:rsidRPr="008070A5" w:rsidRDefault="00F21380" w:rsidP="00F21380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B81D634" w14:textId="77777777" w:rsidR="001538DA" w:rsidRDefault="001538DA" w:rsidP="001538DA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b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b. Bu m</w:t>
      </w:r>
      <w:r w:rsidRPr="00F404E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etne ait üç anahtar kelime yazınız.</w:t>
      </w:r>
    </w:p>
    <w:p w14:paraId="56B727E1" w14:textId="77777777" w:rsidR="001538DA" w:rsidRDefault="001538DA">
      <w:pPr>
        <w:rPr>
          <w:color w:val="FF0000"/>
        </w:rPr>
      </w:pPr>
    </w:p>
    <w:p w14:paraId="431630C4" w14:textId="6708C695" w:rsidR="00B44766" w:rsidRPr="00F21380" w:rsidRDefault="00F21380">
      <w:pPr>
        <w:rPr>
          <w:color w:val="FF0000"/>
        </w:rPr>
      </w:pPr>
      <w:r w:rsidRPr="00F21380">
        <w:rPr>
          <w:color w:val="FF0000"/>
        </w:rPr>
        <w:t xml:space="preserve">Kurt    kuş    yardımlaşma   kırık kanat   aç yavrular   orman </w:t>
      </w:r>
    </w:p>
    <w:p w14:paraId="4559B93A" w14:textId="77777777" w:rsidR="00C40092" w:rsidRDefault="00161970">
      <w:pPr>
        <w:rPr>
          <w:b/>
          <w:color w:val="0070C0"/>
        </w:rPr>
      </w:pPr>
      <w:r w:rsidRPr="008070A5">
        <w:rPr>
          <w:b/>
          <w:color w:val="0070C0"/>
        </w:rPr>
        <w:t xml:space="preserve"> T.Y.5.18. Yazısını zenginleştirecek biçimde söz varlığını kullanabilme</w:t>
      </w:r>
    </w:p>
    <w:p w14:paraId="1E23C0BC" w14:textId="77777777" w:rsidR="00F649C9" w:rsidRPr="00F649C9" w:rsidRDefault="00F649C9">
      <w:pPr>
        <w:rPr>
          <w:b/>
        </w:rPr>
      </w:pPr>
      <w:r>
        <w:rPr>
          <w:b/>
        </w:rPr>
        <w:t>3- A</w:t>
      </w:r>
      <w:r w:rsidRPr="00F649C9">
        <w:rPr>
          <w:b/>
        </w:rPr>
        <w:t xml:space="preserve">şağıdaki görselleri inceleyiniz. Görselleri </w:t>
      </w:r>
      <w:r w:rsidRPr="00F649C9">
        <w:rPr>
          <w:b/>
          <w:u w:val="single"/>
        </w:rPr>
        <w:t xml:space="preserve">kullanabileceğiniz </w:t>
      </w:r>
      <w:r w:rsidRPr="00F649C9">
        <w:rPr>
          <w:b/>
        </w:rPr>
        <w:t xml:space="preserve">bir </w:t>
      </w:r>
      <w:r w:rsidRPr="00F649C9">
        <w:rPr>
          <w:b/>
          <w:u w:val="single"/>
        </w:rPr>
        <w:t>hikâye</w:t>
      </w:r>
      <w:r w:rsidRPr="00F649C9">
        <w:rPr>
          <w:b/>
        </w:rPr>
        <w:t xml:space="preserve"> yazınız. </w:t>
      </w:r>
    </w:p>
    <w:p w14:paraId="5CA5BDE4" w14:textId="77777777" w:rsidR="00F649C9" w:rsidRPr="00F649C9" w:rsidRDefault="00F649C9" w:rsidP="00F649C9">
      <w:pPr>
        <w:pStyle w:val="ListeParagraf"/>
        <w:numPr>
          <w:ilvl w:val="0"/>
          <w:numId w:val="4"/>
        </w:numPr>
        <w:rPr>
          <w:b/>
        </w:rPr>
      </w:pPr>
      <w:r w:rsidRPr="00F649C9">
        <w:rPr>
          <w:b/>
        </w:rPr>
        <w:t xml:space="preserve">Yazınızda </w:t>
      </w:r>
      <w:r>
        <w:rPr>
          <w:b/>
        </w:rPr>
        <w:t xml:space="preserve">en az </w:t>
      </w:r>
      <w:r w:rsidRPr="00F649C9">
        <w:rPr>
          <w:b/>
          <w:u w:val="single"/>
        </w:rPr>
        <w:t>bir kahraman</w:t>
      </w:r>
      <w:r w:rsidRPr="00F649C9">
        <w:rPr>
          <w:b/>
        </w:rPr>
        <w:t xml:space="preserve"> olmasına ve yazınızın </w:t>
      </w:r>
      <w:r w:rsidRPr="00F649C9">
        <w:rPr>
          <w:b/>
          <w:u w:val="single"/>
        </w:rPr>
        <w:t>olay örgüsü</w:t>
      </w:r>
      <w:r w:rsidRPr="00F649C9">
        <w:rPr>
          <w:b/>
        </w:rPr>
        <w:t xml:space="preserve"> içinde olmasına özen gösteriniz. </w:t>
      </w:r>
    </w:p>
    <w:p w14:paraId="5D72CC9C" w14:textId="77777777" w:rsidR="00F649C9" w:rsidRDefault="00F649C9" w:rsidP="00F649C9">
      <w:pPr>
        <w:pStyle w:val="ListeParagraf"/>
        <w:numPr>
          <w:ilvl w:val="0"/>
          <w:numId w:val="4"/>
        </w:numPr>
        <w:rPr>
          <w:b/>
        </w:rPr>
      </w:pPr>
      <w:r w:rsidRPr="00F649C9">
        <w:rPr>
          <w:b/>
        </w:rPr>
        <w:t xml:space="preserve">Hikâyenizde </w:t>
      </w:r>
      <w:r w:rsidRPr="00F649C9">
        <w:rPr>
          <w:b/>
          <w:u w:val="single"/>
        </w:rPr>
        <w:t>deyimlere</w:t>
      </w:r>
      <w:r w:rsidRPr="00F649C9">
        <w:rPr>
          <w:b/>
        </w:rPr>
        <w:t xml:space="preserve"> yer veriniz.</w:t>
      </w:r>
    </w:p>
    <w:p w14:paraId="18207562" w14:textId="77777777" w:rsidR="00F649C9" w:rsidRDefault="00F649C9" w:rsidP="00F649C9">
      <w:pPr>
        <w:pStyle w:val="ListeParagraf"/>
        <w:numPr>
          <w:ilvl w:val="0"/>
          <w:numId w:val="4"/>
        </w:numPr>
        <w:rPr>
          <w:b/>
        </w:rPr>
      </w:pPr>
      <w:r>
        <w:rPr>
          <w:b/>
        </w:rPr>
        <w:t xml:space="preserve">Hikâyeniz en az </w:t>
      </w:r>
      <w:r w:rsidRPr="00F649C9">
        <w:rPr>
          <w:b/>
          <w:u w:val="single"/>
        </w:rPr>
        <w:t>10 cümleden</w:t>
      </w:r>
      <w:r>
        <w:rPr>
          <w:b/>
        </w:rPr>
        <w:t xml:space="preserve"> oluşmalıdır.</w:t>
      </w:r>
    </w:p>
    <w:p w14:paraId="3043FBFB" w14:textId="77777777" w:rsidR="00F649C9" w:rsidRPr="00F649C9" w:rsidRDefault="00F649C9" w:rsidP="00F649C9">
      <w:pPr>
        <w:pStyle w:val="ListeParagraf"/>
        <w:numPr>
          <w:ilvl w:val="0"/>
          <w:numId w:val="4"/>
        </w:numPr>
        <w:rPr>
          <w:b/>
        </w:rPr>
      </w:pPr>
      <w:r>
        <w:rPr>
          <w:b/>
        </w:rPr>
        <w:t>Noktalama ve yazım kurallarına dikkat ederek yazınız.</w:t>
      </w:r>
    </w:p>
    <w:p w14:paraId="3B269BAF" w14:textId="77777777" w:rsidR="00B013B1" w:rsidRPr="008070A5" w:rsidRDefault="00B013B1">
      <w:pPr>
        <w:rPr>
          <w:b/>
          <w:color w:val="0070C0"/>
        </w:rPr>
      </w:pPr>
      <w:r>
        <w:rPr>
          <w:noProof/>
          <w:lang w:eastAsia="tr-TR"/>
        </w:rPr>
        <w:drawing>
          <wp:inline distT="0" distB="0" distL="0" distR="0" wp14:anchorId="532F57B3" wp14:editId="5A4440AC">
            <wp:extent cx="2655786" cy="3067050"/>
            <wp:effectExtent l="0" t="0" r="0" b="0"/>
            <wp:docPr id="1" name="Resim 1" descr="https://i.pinimg.com/736x/6a/d0/6f/6ad06f4e08e0c115441c35f14e8af8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a/d0/6f/6ad06f4e08e0c115441c35f14e8af8d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965" cy="307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13B1" w:rsidRPr="00807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2B12"/>
    <w:multiLevelType w:val="hybridMultilevel"/>
    <w:tmpl w:val="B1604D4E"/>
    <w:lvl w:ilvl="0" w:tplc="A2C87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64C4D"/>
    <w:multiLevelType w:val="hybridMultilevel"/>
    <w:tmpl w:val="BF4ECA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7050A"/>
    <w:multiLevelType w:val="hybridMultilevel"/>
    <w:tmpl w:val="9446B39E"/>
    <w:lvl w:ilvl="0" w:tplc="35F673F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30C55"/>
    <w:multiLevelType w:val="hybridMultilevel"/>
    <w:tmpl w:val="AFAE42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215906">
    <w:abstractNumId w:val="0"/>
  </w:num>
  <w:num w:numId="2" w16cid:durableId="156699745">
    <w:abstractNumId w:val="2"/>
  </w:num>
  <w:num w:numId="3" w16cid:durableId="1350791925">
    <w:abstractNumId w:val="3"/>
  </w:num>
  <w:num w:numId="4" w16cid:durableId="1431701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FED"/>
    <w:rsid w:val="001538DA"/>
    <w:rsid w:val="00161970"/>
    <w:rsid w:val="00191BFC"/>
    <w:rsid w:val="001B5FED"/>
    <w:rsid w:val="001B654A"/>
    <w:rsid w:val="002B2E14"/>
    <w:rsid w:val="0047052F"/>
    <w:rsid w:val="0059612D"/>
    <w:rsid w:val="005A24D8"/>
    <w:rsid w:val="005F20F6"/>
    <w:rsid w:val="00756616"/>
    <w:rsid w:val="008070A5"/>
    <w:rsid w:val="008F4524"/>
    <w:rsid w:val="009C5B19"/>
    <w:rsid w:val="00AD1DE2"/>
    <w:rsid w:val="00B013B1"/>
    <w:rsid w:val="00B44766"/>
    <w:rsid w:val="00C40092"/>
    <w:rsid w:val="00CE566F"/>
    <w:rsid w:val="00D22229"/>
    <w:rsid w:val="00F21380"/>
    <w:rsid w:val="00F275E0"/>
    <w:rsid w:val="00F6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6C8985"/>
  <w15:docId w15:val="{48D89448-2929-4DF7-BE84-AB9FFCFD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B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47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1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Büşra Tahiroğlu</cp:lastModifiedBy>
  <cp:revision>14</cp:revision>
  <dcterms:created xsi:type="dcterms:W3CDTF">2025-09-28T17:53:00Z</dcterms:created>
  <dcterms:modified xsi:type="dcterms:W3CDTF">2025-10-22T18:18:00Z</dcterms:modified>
</cp:coreProperties>
</file>