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4CFF" w14:textId="77777777" w:rsidR="00425BB0" w:rsidRDefault="00E03CD1" w:rsidP="00425BB0">
      <w:pPr>
        <w:jc w:val="center"/>
        <w:rPr>
          <w:rFonts w:cstheme="minorHAnsi"/>
          <w:b/>
          <w:color w:val="0070C0"/>
        </w:rPr>
      </w:pPr>
      <w:r>
        <w:rPr>
          <w:rFonts w:cstheme="minorHAnsi"/>
          <w:b/>
          <w:color w:val="0070C0"/>
        </w:rPr>
        <w:t>2025-2026 EĞİTİM ÖĞRETİM YILI 8</w:t>
      </w:r>
      <w:r w:rsidR="00425BB0">
        <w:rPr>
          <w:rFonts w:cstheme="minorHAnsi"/>
          <w:b/>
          <w:color w:val="0070C0"/>
        </w:rPr>
        <w:t xml:space="preserve">.SINIF TÜRKÇE DERSİ </w:t>
      </w:r>
      <w:r>
        <w:rPr>
          <w:rFonts w:cstheme="minorHAnsi"/>
          <w:b/>
          <w:bCs/>
          <w:color w:val="0070C0"/>
        </w:rPr>
        <w:t>HECCE</w:t>
      </w:r>
      <w:r w:rsidR="00425BB0">
        <w:rPr>
          <w:rFonts w:cstheme="minorHAnsi"/>
          <w:b/>
          <w:bCs/>
          <w:color w:val="0070C0"/>
        </w:rPr>
        <w:t xml:space="preserve"> YAYINLARI 1. DÖNEM 1. ORTAK YAZILI (ÜLKE GENELİ ORTAK)</w:t>
      </w:r>
    </w:p>
    <w:p w14:paraId="27CA8584" w14:textId="77777777" w:rsidR="00C64436" w:rsidRPr="001B79AC" w:rsidRDefault="00566289" w:rsidP="001B79AC">
      <w:pPr>
        <w:jc w:val="center"/>
        <w:rPr>
          <w:b/>
          <w:color w:val="2E74B5" w:themeColor="accent1" w:themeShade="BF"/>
          <w:sz w:val="24"/>
          <w:szCs w:val="24"/>
        </w:rPr>
      </w:pPr>
      <w:r w:rsidRPr="001B79AC">
        <w:rPr>
          <w:b/>
          <w:color w:val="2E74B5" w:themeColor="accent1" w:themeShade="BF"/>
          <w:sz w:val="24"/>
          <w:szCs w:val="24"/>
        </w:rPr>
        <w:t>CEVAP ANAHTARI</w:t>
      </w:r>
    </w:p>
    <w:p w14:paraId="1F70F03D" w14:textId="77777777" w:rsidR="00C64436" w:rsidRPr="00F920B9" w:rsidRDefault="00C64436" w:rsidP="003B01BB">
      <w:pPr>
        <w:rPr>
          <w:b/>
          <w:i/>
        </w:rPr>
      </w:pPr>
    </w:p>
    <w:p w14:paraId="4ABD0FD7" w14:textId="77777777" w:rsidR="003B01BB" w:rsidRPr="00F920B9" w:rsidRDefault="00B72156" w:rsidP="003B01BB">
      <w:pPr>
        <w:rPr>
          <w:b/>
          <w:i/>
        </w:rPr>
      </w:pPr>
      <w:r w:rsidRPr="00F920B9">
        <w:rPr>
          <w:b/>
          <w:i/>
        </w:rPr>
        <w:t>Kazanım: T.8</w:t>
      </w:r>
      <w:r w:rsidR="003B01BB" w:rsidRPr="00F920B9">
        <w:rPr>
          <w:b/>
          <w:i/>
        </w:rPr>
        <w:t>.3.5. Bağlamdan yararlanarak bilmediği kelime ve kelime gruplarının anlamını tahmin eder.</w:t>
      </w:r>
    </w:p>
    <w:p w14:paraId="52158BBA" w14:textId="77777777" w:rsidR="00E03CD1" w:rsidRPr="00E03CD1" w:rsidRDefault="00E03CD1" w:rsidP="00E03CD1">
      <w:r w:rsidRPr="00E03CD1">
        <w:t>Ayşe, sınav haftasında başarılı olabilmek için planlı çalışmanın ne kadar önemli olduğunu biliyordu. Her gün belirli saatlerde ders çalışıyor, aralarda kısa molalar vererek zihnini dinlendiriyordu. Özellikle tarih dersinde öğrendiği bilgileri pekiştirmek için notlar çıkarıyor, önemli yerleri fosforlu kalemle işaretliyordu. Bazen çalışırken zorlandığı anlar oluyordu ama azmi sayesinde yılmadan devam ediyordu. Onun bu kararlılığı, arkadaşlarına da örnek oluyordu. Ayşe, emek vererek ilerlediğini ve bunun meyvesini mutlaka alacağını biliyordu.</w:t>
      </w:r>
    </w:p>
    <w:p w14:paraId="1F9E2DD9" w14:textId="77777777" w:rsidR="00E03CD1" w:rsidRDefault="00E03CD1" w:rsidP="00E03CD1">
      <w:pPr>
        <w:rPr>
          <w:b/>
        </w:rPr>
      </w:pPr>
      <w:r>
        <w:rPr>
          <w:b/>
        </w:rPr>
        <w:t>1. Bu metinde geçen bazı sözcük veya sözcük gruplarının anlamları aşağıda verilmiştir. Bu sözcük veya sözcük gruplarını metinden bularak anlamlarının karşısına yazınız.</w:t>
      </w:r>
      <w:r w:rsidRPr="00C046C2">
        <w:rPr>
          <w:b/>
        </w:rPr>
        <w:t xml:space="preserve"> </w:t>
      </w:r>
      <w:r>
        <w:rPr>
          <w:b/>
        </w:rPr>
        <w:t>(16P)</w:t>
      </w:r>
    </w:p>
    <w:p w14:paraId="1251980E" w14:textId="77777777" w:rsidR="00E03CD1" w:rsidRPr="00E03CD1" w:rsidRDefault="00E03CD1" w:rsidP="00E03CD1"/>
    <w:p w14:paraId="5F4309BB" w14:textId="77777777" w:rsidR="00E03CD1" w:rsidRPr="00E03CD1" w:rsidRDefault="00E03CD1" w:rsidP="00E03CD1">
      <w:r w:rsidRPr="00E03CD1">
        <w:t xml:space="preserve">1. </w:t>
      </w:r>
      <w:r w:rsidRPr="00E03CD1">
        <w:rPr>
          <w:color w:val="FF0000"/>
        </w:rPr>
        <w:t>Planlı:</w:t>
      </w:r>
      <w:r w:rsidRPr="00E03CD1">
        <w:t xml:space="preserve"> Belirli bir düzen ve programa göre yapılan.  </w:t>
      </w:r>
    </w:p>
    <w:p w14:paraId="29D93110" w14:textId="77777777" w:rsidR="00E03CD1" w:rsidRPr="00E03CD1" w:rsidRDefault="00E03CD1" w:rsidP="00E03CD1">
      <w:r w:rsidRPr="00E03CD1">
        <w:t xml:space="preserve">2. </w:t>
      </w:r>
      <w:r w:rsidRPr="00E03CD1">
        <w:rPr>
          <w:color w:val="FF0000"/>
        </w:rPr>
        <w:t xml:space="preserve">Pekiştirmek: </w:t>
      </w:r>
      <w:r w:rsidRPr="00E03CD1">
        <w:t xml:space="preserve">Öğrenilen bilgileri tekrar ederek kalıcı hâle getirmek.  </w:t>
      </w:r>
    </w:p>
    <w:p w14:paraId="0C3BFC65" w14:textId="77777777" w:rsidR="00E03CD1" w:rsidRPr="00E03CD1" w:rsidRDefault="00E03CD1" w:rsidP="00E03CD1">
      <w:r w:rsidRPr="00E03CD1">
        <w:t xml:space="preserve">3. </w:t>
      </w:r>
      <w:r w:rsidRPr="00E03CD1">
        <w:rPr>
          <w:color w:val="FF0000"/>
        </w:rPr>
        <w:t>Azim</w:t>
      </w:r>
      <w:r w:rsidRPr="00E03CD1">
        <w:t xml:space="preserve">: Bir işi başarmak için gösterilen kararlılık ve istek.  </w:t>
      </w:r>
    </w:p>
    <w:p w14:paraId="744E7067" w14:textId="77777777" w:rsidR="00E03CD1" w:rsidRPr="00E03CD1" w:rsidRDefault="00E03CD1" w:rsidP="00E03CD1">
      <w:r w:rsidRPr="00E03CD1">
        <w:t xml:space="preserve">4. </w:t>
      </w:r>
      <w:r w:rsidRPr="00E03CD1">
        <w:rPr>
          <w:color w:val="FF0000"/>
        </w:rPr>
        <w:t xml:space="preserve">Kararlılık: </w:t>
      </w:r>
      <w:r w:rsidRPr="00E03CD1">
        <w:t>Verilen bir kararı uygulama konusunda gösterilen ısrar ve direnç.</w:t>
      </w:r>
    </w:p>
    <w:p w14:paraId="003B04BA" w14:textId="77777777" w:rsidR="00E03CD1" w:rsidRDefault="00E03CD1" w:rsidP="003B01BB">
      <w:pPr>
        <w:rPr>
          <w:b/>
        </w:rPr>
      </w:pPr>
    </w:p>
    <w:p w14:paraId="7330F6DC" w14:textId="77777777" w:rsidR="0027464D" w:rsidRDefault="0027464D" w:rsidP="003B01BB">
      <w:pPr>
        <w:rPr>
          <w:b/>
        </w:rPr>
      </w:pPr>
    </w:p>
    <w:p w14:paraId="387B44F8" w14:textId="77777777" w:rsidR="00E03CD1" w:rsidRPr="00F920B9" w:rsidRDefault="0000506D" w:rsidP="003B01BB">
      <w:pPr>
        <w:rPr>
          <w:rFonts w:asciiTheme="minorHAnsi" w:hAnsiTheme="minorHAnsi" w:cstheme="minorHAnsi"/>
          <w:b/>
          <w:i/>
        </w:rPr>
      </w:pPr>
      <w:r w:rsidRPr="00F920B9">
        <w:rPr>
          <w:b/>
          <w:i/>
        </w:rPr>
        <w:t>Kazanım:8.3.</w:t>
      </w:r>
      <w:r w:rsidR="00676155" w:rsidRPr="00F920B9">
        <w:rPr>
          <w:b/>
          <w:i/>
        </w:rPr>
        <w:t>7 Metindeki</w:t>
      </w:r>
      <w:r w:rsidRPr="00F920B9">
        <w:rPr>
          <w:rFonts w:asciiTheme="minorHAnsi" w:eastAsia="Times New Roman" w:hAnsiTheme="minorHAnsi" w:cstheme="minorHAnsi"/>
          <w:b/>
          <w:i/>
          <w:color w:val="333333"/>
          <w:lang w:eastAsia="tr-TR"/>
        </w:rPr>
        <w:t xml:space="preserve"> söz sanatlarını tespit eder. (Benzetme (teşbih), kişileştirme (teşhis), konuşturma (intak) ve karşıtlık(tezat), abartma (mübalağa) söz sanatlarının belirlenmesi sağlanır.)</w:t>
      </w:r>
    </w:p>
    <w:p w14:paraId="6C11A74C" w14:textId="77777777" w:rsidR="0027464D" w:rsidRDefault="0027464D" w:rsidP="0000506D">
      <w:pPr>
        <w:rPr>
          <w:b/>
        </w:rPr>
      </w:pPr>
    </w:p>
    <w:p w14:paraId="7C4BFA34" w14:textId="77777777" w:rsidR="00676155" w:rsidRPr="00F80EDE" w:rsidRDefault="0027464D" w:rsidP="0000506D">
      <w:pPr>
        <w:rPr>
          <w:b/>
        </w:rPr>
      </w:pPr>
      <w:r w:rsidRPr="0027464D">
        <w:rPr>
          <w:b/>
        </w:rPr>
        <w:t xml:space="preserve">2. </w:t>
      </w:r>
      <w:r w:rsidR="00F80EDE" w:rsidRPr="00F80EDE">
        <w:rPr>
          <w:b/>
        </w:rPr>
        <w:t>Aşağıdaki metinlerde kullanılan söz sanatlarını karşılarındaki boşluğa yazınız.</w:t>
      </w:r>
      <w:r w:rsidR="0009224A" w:rsidRPr="0009224A">
        <w:rPr>
          <w:b/>
        </w:rPr>
        <w:t xml:space="preserve"> </w:t>
      </w:r>
      <w:r w:rsidR="0009224A">
        <w:rPr>
          <w:b/>
        </w:rPr>
        <w:t>(12P)</w:t>
      </w:r>
    </w:p>
    <w:p w14:paraId="09CA96CD" w14:textId="1ADEF49A" w:rsidR="0000506D" w:rsidRPr="00F80EDE" w:rsidRDefault="000F70A2" w:rsidP="0000506D">
      <w:pPr>
        <w:rPr>
          <w:color w:val="FF0000"/>
        </w:rPr>
      </w:pPr>
      <w:r w:rsidRPr="00F80EDE">
        <w:t>Rüzgâr</w:t>
      </w:r>
      <w:r w:rsidR="00F80EDE" w:rsidRPr="00F80EDE">
        <w:t>, şarkı söyleyerek ormanda dolaşıyordu.</w:t>
      </w:r>
      <w:r w:rsidR="00F80EDE">
        <w:t xml:space="preserve"> </w:t>
      </w:r>
      <w:r w:rsidR="00F80EDE" w:rsidRPr="00F80EDE">
        <w:rPr>
          <w:color w:val="FF0000"/>
        </w:rPr>
        <w:t>(Kişileştirme)</w:t>
      </w:r>
    </w:p>
    <w:p w14:paraId="3C07FE54" w14:textId="77777777" w:rsidR="0000506D" w:rsidRPr="00F80EDE" w:rsidRDefault="0000506D" w:rsidP="0000506D">
      <w:pPr>
        <w:rPr>
          <w:color w:val="FF0000"/>
        </w:rPr>
      </w:pPr>
      <w:r w:rsidRPr="0000506D">
        <w:t>O kadar acıkmıştım ki bir orduyu doyuracak kadar yemek yiyebilirdim.</w:t>
      </w:r>
      <w:r w:rsidR="00F80EDE">
        <w:t xml:space="preserve"> </w:t>
      </w:r>
      <w:proofErr w:type="gramStart"/>
      <w:r w:rsidR="00F80EDE" w:rsidRPr="00F80EDE">
        <w:rPr>
          <w:color w:val="FF0000"/>
        </w:rPr>
        <w:t>( Abartma</w:t>
      </w:r>
      <w:proofErr w:type="gramEnd"/>
      <w:r w:rsidR="00F80EDE" w:rsidRPr="00F80EDE">
        <w:rPr>
          <w:color w:val="FF0000"/>
        </w:rPr>
        <w:t>)</w:t>
      </w:r>
    </w:p>
    <w:p w14:paraId="19B4BDC6" w14:textId="77777777" w:rsidR="0000506D" w:rsidRPr="0000506D" w:rsidRDefault="0000506D" w:rsidP="00F80EDE">
      <w:r w:rsidRPr="0000506D">
        <w:t>Yıllardır bu odanın köşesindeyim. Nice misafir ağırladım, nice sohbetlere tanıklık ettim. Bazen bir çocuğun oyun arkadaşı oldum, bazen bir yaşlının dinlenme yeri. Üzerime oturulduğunda gıcırdamam yaşlılığımdan değil, anlatmak istediğim anılardandır. Ah, kimse beni dinlemiyor ama ben hâlâ buradayım… Sessizce geçmişi saklıyorum.</w:t>
      </w:r>
      <w:r w:rsidR="00F80EDE" w:rsidRPr="00F80EDE">
        <w:rPr>
          <w:color w:val="FF0000"/>
        </w:rPr>
        <w:t xml:space="preserve"> </w:t>
      </w:r>
      <w:r w:rsidR="00F80EDE">
        <w:rPr>
          <w:color w:val="FF0000"/>
        </w:rPr>
        <w:t>İ</w:t>
      </w:r>
      <w:r w:rsidR="00F80EDE" w:rsidRPr="0000506D">
        <w:rPr>
          <w:color w:val="FF0000"/>
        </w:rPr>
        <w:t>ntak (konuşturma)</w:t>
      </w:r>
    </w:p>
    <w:p w14:paraId="45E125ED" w14:textId="77777777" w:rsidR="0000506D" w:rsidRPr="00F80EDE" w:rsidRDefault="00F80EDE" w:rsidP="003B01BB">
      <w:r w:rsidRPr="00F80EDE">
        <w:t>Kalbi, fırtınalı bir deniz gibi çarpıyordu</w:t>
      </w:r>
      <w:r>
        <w:t xml:space="preserve">. </w:t>
      </w:r>
      <w:r w:rsidRPr="00F80EDE">
        <w:rPr>
          <w:color w:val="FF0000"/>
        </w:rPr>
        <w:t>(Benzetme)</w:t>
      </w:r>
    </w:p>
    <w:p w14:paraId="6978DC7F" w14:textId="77777777" w:rsidR="00F80EDE" w:rsidRDefault="00F80EDE" w:rsidP="003B01BB">
      <w:pPr>
        <w:rPr>
          <w:b/>
        </w:rPr>
      </w:pPr>
    </w:p>
    <w:p w14:paraId="5CAFE773" w14:textId="77777777" w:rsidR="0027464D" w:rsidRDefault="0027464D" w:rsidP="003B01BB">
      <w:pPr>
        <w:rPr>
          <w:b/>
        </w:rPr>
      </w:pPr>
    </w:p>
    <w:p w14:paraId="634F1585" w14:textId="77777777" w:rsidR="0027464D" w:rsidRDefault="0027464D" w:rsidP="003B01BB">
      <w:pPr>
        <w:rPr>
          <w:b/>
        </w:rPr>
      </w:pPr>
    </w:p>
    <w:p w14:paraId="6BF97AFC" w14:textId="77777777" w:rsidR="0027464D" w:rsidRDefault="0027464D" w:rsidP="003B01BB">
      <w:pPr>
        <w:rPr>
          <w:b/>
        </w:rPr>
      </w:pPr>
    </w:p>
    <w:p w14:paraId="5CF0166C" w14:textId="77777777" w:rsidR="0000506D" w:rsidRPr="00F920B9" w:rsidRDefault="0000506D" w:rsidP="003B01BB">
      <w:pPr>
        <w:rPr>
          <w:b/>
          <w:i/>
        </w:rPr>
      </w:pPr>
      <w:r w:rsidRPr="00F920B9">
        <w:rPr>
          <w:b/>
          <w:i/>
        </w:rPr>
        <w:lastRenderedPageBreak/>
        <w:t>Kazanım: 8.3.9.</w:t>
      </w:r>
      <w:r w:rsidRPr="00F920B9">
        <w:rPr>
          <w:rFonts w:ascii="Helvetica" w:eastAsia="Times New Roman" w:hAnsi="Helvetica" w:cs="Helvetica"/>
          <w:i/>
          <w:color w:val="333333"/>
          <w:sz w:val="28"/>
          <w:szCs w:val="28"/>
          <w:lang w:eastAsia="tr-TR"/>
        </w:rPr>
        <w:t xml:space="preserve"> </w:t>
      </w:r>
      <w:r w:rsidRPr="00F920B9">
        <w:rPr>
          <w:rFonts w:asciiTheme="minorHAnsi" w:eastAsia="Times New Roman" w:hAnsiTheme="minorHAnsi" w:cstheme="minorHAnsi"/>
          <w:b/>
          <w:i/>
          <w:color w:val="333333"/>
          <w:lang w:eastAsia="tr-TR"/>
        </w:rPr>
        <w:t>Fiilimsilerin cümledeki işlevlerini kavrar. (Fiilimsilerin türleri fark ettirilir. Ekler ezberletilmez.)</w:t>
      </w:r>
    </w:p>
    <w:p w14:paraId="01991743" w14:textId="77777777" w:rsidR="0000506D" w:rsidRDefault="0000506D" w:rsidP="003B01BB">
      <w:pPr>
        <w:rPr>
          <w:b/>
        </w:rPr>
      </w:pPr>
    </w:p>
    <w:p w14:paraId="691E19A3" w14:textId="77777777" w:rsidR="0000506D" w:rsidRDefault="0000506D" w:rsidP="003B01BB">
      <w:r w:rsidRPr="0000506D">
        <w:t xml:space="preserve">Bahçede </w:t>
      </w:r>
      <w:r w:rsidRPr="00365BAC">
        <w:rPr>
          <w:u w:val="single"/>
        </w:rPr>
        <w:t>oynayan</w:t>
      </w:r>
      <w:r w:rsidRPr="0000506D">
        <w:t xml:space="preserve"> çocuklar arasından, hayvanları çok seven Elif, yaralı bir kediyi fark etti. Hemen </w:t>
      </w:r>
      <w:r w:rsidRPr="00365BAC">
        <w:rPr>
          <w:u w:val="single"/>
        </w:rPr>
        <w:t>koşarak</w:t>
      </w:r>
      <w:r w:rsidRPr="0000506D">
        <w:t xml:space="preserve"> yanına gitti ve dikkatlice onu kucağına aldı. Ne y</w:t>
      </w:r>
      <w:r w:rsidRPr="00365BAC">
        <w:rPr>
          <w:u w:val="single"/>
        </w:rPr>
        <w:t>apması</w:t>
      </w:r>
      <w:r w:rsidRPr="0000506D">
        <w:t xml:space="preserve"> gerektiğini bilmek istiyordu, bu yüzden annesine seslendi. Annesiyle birlikte veterinere götürdüler kediyi. Elif’in duyarlılığı ve sevgisi, küçük bir canın hayatını değiştirmişti.  </w:t>
      </w:r>
    </w:p>
    <w:p w14:paraId="42CA7A2D" w14:textId="77777777" w:rsidR="002F59AC" w:rsidRDefault="0027464D" w:rsidP="003B01BB">
      <w:pPr>
        <w:rPr>
          <w:b/>
        </w:rPr>
      </w:pPr>
      <w:r>
        <w:rPr>
          <w:b/>
        </w:rPr>
        <w:t>3.</w:t>
      </w:r>
      <w:r w:rsidR="00365BAC" w:rsidRPr="00365BAC">
        <w:rPr>
          <w:b/>
        </w:rPr>
        <w:t>Yukarıdaki metinde altı çizili fiilimsilerin çeşitlerini yazınız.</w:t>
      </w:r>
      <w:r w:rsidR="0009224A" w:rsidRPr="0009224A">
        <w:rPr>
          <w:b/>
        </w:rPr>
        <w:t xml:space="preserve"> </w:t>
      </w:r>
      <w:r w:rsidR="0009224A">
        <w:rPr>
          <w:b/>
        </w:rPr>
        <w:t>(18P)</w:t>
      </w:r>
    </w:p>
    <w:p w14:paraId="6CBDEE3B" w14:textId="77777777" w:rsidR="00365BAC" w:rsidRPr="0027464D" w:rsidRDefault="0027464D" w:rsidP="003B01BB">
      <w:pPr>
        <w:rPr>
          <w:color w:val="FF0000"/>
        </w:rPr>
      </w:pPr>
      <w:proofErr w:type="gramStart"/>
      <w:r w:rsidRPr="008438AD">
        <w:t>oynayan</w:t>
      </w:r>
      <w:proofErr w:type="gramEnd"/>
      <w:r w:rsidRPr="008438AD">
        <w:t xml:space="preserve">: </w:t>
      </w:r>
      <w:r w:rsidRPr="0027464D">
        <w:rPr>
          <w:color w:val="FF0000"/>
        </w:rPr>
        <w:t>sıfat -fiil</w:t>
      </w:r>
    </w:p>
    <w:p w14:paraId="4D693E20" w14:textId="77777777" w:rsidR="0027464D" w:rsidRPr="0027464D" w:rsidRDefault="0027464D" w:rsidP="003B01BB">
      <w:pPr>
        <w:rPr>
          <w:color w:val="FF0000"/>
        </w:rPr>
      </w:pPr>
      <w:proofErr w:type="gramStart"/>
      <w:r w:rsidRPr="008438AD">
        <w:t>koşarak</w:t>
      </w:r>
      <w:proofErr w:type="gramEnd"/>
      <w:r w:rsidRPr="008438AD">
        <w:t xml:space="preserve">: </w:t>
      </w:r>
      <w:r w:rsidRPr="0027464D">
        <w:rPr>
          <w:color w:val="FF0000"/>
        </w:rPr>
        <w:t>zarf- fiil</w:t>
      </w:r>
    </w:p>
    <w:p w14:paraId="598132A8" w14:textId="77777777" w:rsidR="0027464D" w:rsidRPr="0027464D" w:rsidRDefault="0027464D" w:rsidP="003B01BB">
      <w:pPr>
        <w:rPr>
          <w:color w:val="FF0000"/>
        </w:rPr>
      </w:pPr>
      <w:proofErr w:type="gramStart"/>
      <w:r w:rsidRPr="008438AD">
        <w:t>yapması</w:t>
      </w:r>
      <w:proofErr w:type="gramEnd"/>
      <w:r w:rsidRPr="0027464D">
        <w:rPr>
          <w:color w:val="FF0000"/>
        </w:rPr>
        <w:t>: isim- fiil</w:t>
      </w:r>
    </w:p>
    <w:p w14:paraId="4C81397D" w14:textId="77777777" w:rsidR="0000506D" w:rsidRDefault="0000506D" w:rsidP="003B01BB">
      <w:pPr>
        <w:rPr>
          <w:b/>
        </w:rPr>
      </w:pPr>
    </w:p>
    <w:p w14:paraId="14873DD0" w14:textId="77777777" w:rsidR="0000506D" w:rsidRPr="00F920B9" w:rsidRDefault="0000506D" w:rsidP="003B01BB">
      <w:pPr>
        <w:rPr>
          <w:rFonts w:asciiTheme="minorHAnsi" w:eastAsia="Times New Roman" w:hAnsiTheme="minorHAnsi" w:cstheme="minorHAnsi"/>
          <w:i/>
          <w:color w:val="333333"/>
          <w:lang w:eastAsia="tr-TR"/>
        </w:rPr>
      </w:pPr>
      <w:r w:rsidRPr="00F920B9">
        <w:rPr>
          <w:b/>
          <w:i/>
        </w:rPr>
        <w:t>Kazanım: 8.3.14.</w:t>
      </w:r>
      <w:r w:rsidRPr="00F920B9">
        <w:rPr>
          <w:rFonts w:asciiTheme="minorHAnsi" w:eastAsia="Times New Roman" w:hAnsiTheme="minorHAnsi" w:cstheme="minorHAnsi"/>
          <w:i/>
          <w:color w:val="333333"/>
          <w:lang w:eastAsia="tr-TR"/>
        </w:rPr>
        <w:t xml:space="preserve"> </w:t>
      </w:r>
      <w:r w:rsidRPr="00F920B9">
        <w:rPr>
          <w:rFonts w:asciiTheme="minorHAnsi" w:eastAsia="Times New Roman" w:hAnsiTheme="minorHAnsi" w:cstheme="minorHAnsi"/>
          <w:b/>
          <w:i/>
          <w:color w:val="333333"/>
          <w:lang w:eastAsia="tr-TR"/>
        </w:rPr>
        <w:t>Metinle ilgili soruları cevaplar. (Metin içi ve metin dışı anlam ilişkisi kurulur.)</w:t>
      </w:r>
    </w:p>
    <w:p w14:paraId="235B2064" w14:textId="77777777" w:rsidR="00DF1181" w:rsidRPr="00DF1181" w:rsidRDefault="00DF1181" w:rsidP="00DF1181">
      <w:pPr>
        <w:rPr>
          <w:rFonts w:asciiTheme="minorHAnsi" w:eastAsia="Times New Roman" w:hAnsiTheme="minorHAnsi" w:cstheme="minorHAnsi"/>
          <w:color w:val="333333"/>
          <w:lang w:eastAsia="tr-TR"/>
        </w:rPr>
      </w:pPr>
      <w:r w:rsidRPr="00DF1181">
        <w:rPr>
          <w:rFonts w:asciiTheme="minorHAnsi" w:eastAsia="Times New Roman" w:hAnsiTheme="minorHAnsi" w:cstheme="minorHAnsi"/>
          <w:color w:val="333333"/>
          <w:lang w:eastAsia="tr-TR"/>
        </w:rPr>
        <w:t>Teknolojinin hızlı gelişimi, hayatımızın birçok alanını değiştirmiştir. Özellikle iletişim alanında, akıllı telefonlar ve internet sayesinde insanlar dünyanın her yerindeki kişilerle kolayca bağlantı kurabilmektedir. Bu durum, bilgiye ulaşmayı çok daha hızlı ve pratik hale getirmiştir. Ancak, teknolojinin bu hızlı ilerleyişi bazı olumsuzlukları da beraberinde getirmiştir. Örneğin, sürekli ekran karşısında olmak göz sağlığını olumsuz etkileyebilir ve sosyal ilişkilerde yüz yüze iletişimin azalmasına neden olabilir. Teknolojiyi bilinçli kullanmak, bu olumsuz etkileri azaltmak için önemlidir.</w:t>
      </w:r>
    </w:p>
    <w:p w14:paraId="79F66F45" w14:textId="77777777" w:rsidR="00DF1181" w:rsidRPr="0027464D" w:rsidRDefault="0027464D" w:rsidP="0027464D">
      <w:pPr>
        <w:rPr>
          <w:rFonts w:asciiTheme="minorHAnsi" w:eastAsia="Times New Roman" w:hAnsiTheme="minorHAnsi" w:cstheme="minorHAnsi"/>
          <w:b/>
          <w:color w:val="333333"/>
          <w:lang w:eastAsia="tr-TR"/>
        </w:rPr>
      </w:pPr>
      <w:r>
        <w:rPr>
          <w:rFonts w:asciiTheme="minorHAnsi" w:eastAsia="Times New Roman" w:hAnsiTheme="minorHAnsi" w:cstheme="minorHAnsi"/>
          <w:b/>
          <w:color w:val="333333"/>
          <w:lang w:eastAsia="tr-TR"/>
        </w:rPr>
        <w:t xml:space="preserve">4.            </w:t>
      </w:r>
      <w:proofErr w:type="spellStart"/>
      <w:proofErr w:type="gramStart"/>
      <w:r w:rsidRPr="0027464D">
        <w:rPr>
          <w:rFonts w:asciiTheme="minorHAnsi" w:eastAsia="Times New Roman" w:hAnsiTheme="minorHAnsi" w:cstheme="minorHAnsi"/>
          <w:b/>
          <w:color w:val="333333"/>
          <w:lang w:eastAsia="tr-TR"/>
        </w:rPr>
        <w:t>A.</w:t>
      </w:r>
      <w:r w:rsidR="00DF1181" w:rsidRPr="0027464D">
        <w:rPr>
          <w:rFonts w:asciiTheme="minorHAnsi" w:eastAsia="Times New Roman" w:hAnsiTheme="minorHAnsi" w:cstheme="minorHAnsi"/>
          <w:b/>
          <w:color w:val="333333"/>
          <w:lang w:eastAsia="tr-TR"/>
        </w:rPr>
        <w:t>Teknolojinin</w:t>
      </w:r>
      <w:proofErr w:type="spellEnd"/>
      <w:proofErr w:type="gramEnd"/>
      <w:r w:rsidR="00DF1181" w:rsidRPr="0027464D">
        <w:rPr>
          <w:rFonts w:asciiTheme="minorHAnsi" w:eastAsia="Times New Roman" w:hAnsiTheme="minorHAnsi" w:cstheme="minorHAnsi"/>
          <w:b/>
          <w:color w:val="333333"/>
          <w:lang w:eastAsia="tr-TR"/>
        </w:rPr>
        <w:t xml:space="preserve"> iletişim alanında sağladığı en önemli kolaylık nedir?  </w:t>
      </w:r>
      <w:r w:rsidR="0009224A">
        <w:rPr>
          <w:b/>
        </w:rPr>
        <w:t>(6P)</w:t>
      </w:r>
    </w:p>
    <w:p w14:paraId="7E17AD30" w14:textId="77777777" w:rsidR="00DF1181" w:rsidRPr="00DF1181" w:rsidRDefault="00DF1181" w:rsidP="00DF1181">
      <w:pPr>
        <w:pStyle w:val="ListeParagraf"/>
        <w:rPr>
          <w:rFonts w:asciiTheme="minorHAnsi" w:eastAsia="Times New Roman" w:hAnsiTheme="minorHAnsi" w:cstheme="minorHAnsi"/>
          <w:b/>
          <w:color w:val="FF0000"/>
          <w:lang w:eastAsia="tr-TR"/>
        </w:rPr>
      </w:pPr>
    </w:p>
    <w:p w14:paraId="6D5C05D8" w14:textId="77777777" w:rsidR="00DF1181" w:rsidRDefault="00DF1181" w:rsidP="00DF1181">
      <w:pPr>
        <w:pStyle w:val="ListeParagraf"/>
        <w:rPr>
          <w:rFonts w:asciiTheme="minorHAnsi" w:eastAsia="Times New Roman" w:hAnsiTheme="minorHAnsi" w:cstheme="minorHAnsi"/>
          <w:b/>
          <w:color w:val="333333"/>
          <w:lang w:eastAsia="tr-TR"/>
        </w:rPr>
      </w:pPr>
      <w:r w:rsidRPr="00DF1181">
        <w:rPr>
          <w:rFonts w:asciiTheme="minorHAnsi" w:eastAsia="Times New Roman" w:hAnsiTheme="minorHAnsi" w:cstheme="minorHAnsi"/>
          <w:color w:val="FF0000"/>
          <w:lang w:eastAsia="tr-TR"/>
        </w:rPr>
        <w:t xml:space="preserve">İnsanların dünyanın her yerindeki kişilerle kolayca bağlantı kurabilmesi.  </w:t>
      </w:r>
    </w:p>
    <w:p w14:paraId="7E590F99" w14:textId="77777777" w:rsidR="00DF1181" w:rsidRPr="00DF1181" w:rsidRDefault="00DF1181" w:rsidP="00DF1181">
      <w:pPr>
        <w:pStyle w:val="ListeParagraf"/>
        <w:rPr>
          <w:rFonts w:asciiTheme="minorHAnsi" w:eastAsia="Times New Roman" w:hAnsiTheme="minorHAnsi" w:cstheme="minorHAnsi"/>
          <w:b/>
          <w:color w:val="333333"/>
          <w:lang w:eastAsia="tr-TR"/>
        </w:rPr>
      </w:pPr>
    </w:p>
    <w:p w14:paraId="39B86295" w14:textId="77777777" w:rsidR="00DF1181" w:rsidRPr="00DF1181" w:rsidRDefault="00DF1181" w:rsidP="00DF1181">
      <w:pPr>
        <w:rPr>
          <w:rFonts w:asciiTheme="minorHAnsi" w:eastAsia="Times New Roman" w:hAnsiTheme="minorHAnsi" w:cstheme="minorHAnsi"/>
          <w:b/>
          <w:color w:val="333333"/>
          <w:lang w:eastAsia="tr-TR"/>
        </w:rPr>
      </w:pPr>
      <w:r>
        <w:rPr>
          <w:rFonts w:asciiTheme="minorHAnsi" w:eastAsia="Times New Roman" w:hAnsiTheme="minorHAnsi" w:cstheme="minorHAnsi"/>
          <w:b/>
          <w:color w:val="333333"/>
          <w:lang w:eastAsia="tr-TR"/>
        </w:rPr>
        <w:t xml:space="preserve">     </w:t>
      </w:r>
      <w:r w:rsidR="0027464D">
        <w:rPr>
          <w:rFonts w:asciiTheme="minorHAnsi" w:eastAsia="Times New Roman" w:hAnsiTheme="minorHAnsi" w:cstheme="minorHAnsi"/>
          <w:b/>
          <w:color w:val="333333"/>
          <w:lang w:eastAsia="tr-TR"/>
        </w:rPr>
        <w:t xml:space="preserve">        </w:t>
      </w:r>
      <w:r>
        <w:rPr>
          <w:rFonts w:asciiTheme="minorHAnsi" w:eastAsia="Times New Roman" w:hAnsiTheme="minorHAnsi" w:cstheme="minorHAnsi"/>
          <w:b/>
          <w:color w:val="333333"/>
          <w:lang w:eastAsia="tr-TR"/>
        </w:rPr>
        <w:t xml:space="preserve"> </w:t>
      </w:r>
      <w:r w:rsidR="0027464D">
        <w:rPr>
          <w:rFonts w:asciiTheme="minorHAnsi" w:eastAsia="Times New Roman" w:hAnsiTheme="minorHAnsi" w:cstheme="minorHAnsi"/>
          <w:b/>
          <w:color w:val="333333"/>
          <w:lang w:eastAsia="tr-TR"/>
        </w:rPr>
        <w:t>B</w:t>
      </w:r>
      <w:r w:rsidRPr="00DF1181">
        <w:rPr>
          <w:rFonts w:asciiTheme="minorHAnsi" w:eastAsia="Times New Roman" w:hAnsiTheme="minorHAnsi" w:cstheme="minorHAnsi"/>
          <w:b/>
          <w:color w:val="333333"/>
          <w:lang w:eastAsia="tr-TR"/>
        </w:rPr>
        <w:t>. Metne göre, teknolojinin bilinçli kullanımı neden önemlidir?</w:t>
      </w:r>
      <w:r w:rsidR="0009224A" w:rsidRPr="0009224A">
        <w:rPr>
          <w:b/>
        </w:rPr>
        <w:t xml:space="preserve"> </w:t>
      </w:r>
      <w:r w:rsidR="0009224A">
        <w:rPr>
          <w:b/>
        </w:rPr>
        <w:t>(6P)</w:t>
      </w:r>
    </w:p>
    <w:p w14:paraId="71AACDA9" w14:textId="77777777" w:rsidR="00DF1181" w:rsidRPr="00DF1181" w:rsidRDefault="00DF1181" w:rsidP="00DF1181">
      <w:pPr>
        <w:rPr>
          <w:rFonts w:asciiTheme="minorHAnsi" w:eastAsia="Times New Roman" w:hAnsiTheme="minorHAnsi" w:cstheme="minorHAnsi"/>
          <w:color w:val="FF0000"/>
          <w:lang w:eastAsia="tr-TR"/>
        </w:rPr>
      </w:pPr>
      <w:r w:rsidRPr="00DF1181">
        <w:rPr>
          <w:rFonts w:asciiTheme="minorHAnsi" w:eastAsia="Times New Roman" w:hAnsiTheme="minorHAnsi" w:cstheme="minorHAnsi"/>
          <w:color w:val="FF0000"/>
          <w:lang w:eastAsia="tr-TR"/>
        </w:rPr>
        <w:t xml:space="preserve">           Çünkü bilinçli kullanım, teknolojinin göz sağlığı ve sosyal ilişkiler üzerindeki olumsuz etkilerini azaltır.</w:t>
      </w:r>
    </w:p>
    <w:p w14:paraId="40A0BCF0" w14:textId="77777777" w:rsidR="0000506D" w:rsidRPr="0000506D" w:rsidRDefault="0000506D" w:rsidP="003B01BB">
      <w:pPr>
        <w:rPr>
          <w:rFonts w:asciiTheme="minorHAnsi" w:eastAsia="Times New Roman" w:hAnsiTheme="minorHAnsi" w:cstheme="minorHAnsi"/>
          <w:color w:val="333333"/>
          <w:lang w:eastAsia="tr-TR"/>
        </w:rPr>
      </w:pPr>
    </w:p>
    <w:p w14:paraId="717D166E" w14:textId="77777777" w:rsidR="0000506D" w:rsidRPr="00F920B9" w:rsidRDefault="0000506D" w:rsidP="003B01BB">
      <w:pPr>
        <w:rPr>
          <w:rFonts w:asciiTheme="minorHAnsi" w:eastAsia="Times New Roman" w:hAnsiTheme="minorHAnsi" w:cstheme="minorHAnsi"/>
          <w:i/>
          <w:color w:val="333333"/>
          <w:lang w:eastAsia="tr-TR"/>
        </w:rPr>
      </w:pPr>
      <w:r w:rsidRPr="00F920B9">
        <w:rPr>
          <w:rFonts w:asciiTheme="minorHAnsi" w:hAnsiTheme="minorHAnsi" w:cstheme="minorHAnsi"/>
          <w:b/>
          <w:i/>
        </w:rPr>
        <w:t>Kazanım:8.3.17.</w:t>
      </w:r>
      <w:r w:rsidRPr="00F920B9">
        <w:rPr>
          <w:rFonts w:asciiTheme="minorHAnsi" w:eastAsia="Times New Roman" w:hAnsiTheme="minorHAnsi" w:cstheme="minorHAnsi"/>
          <w:i/>
          <w:color w:val="333333"/>
          <w:lang w:eastAsia="tr-TR"/>
        </w:rPr>
        <w:t xml:space="preserve"> </w:t>
      </w:r>
      <w:r w:rsidRPr="00F920B9">
        <w:rPr>
          <w:rFonts w:asciiTheme="minorHAnsi" w:eastAsia="Times New Roman" w:hAnsiTheme="minorHAnsi" w:cstheme="minorHAnsi"/>
          <w:b/>
          <w:i/>
          <w:color w:val="333333"/>
          <w:lang w:eastAsia="tr-TR"/>
        </w:rPr>
        <w:t>Metnin ana fikrini/ana duygusunu belirler.</w:t>
      </w:r>
    </w:p>
    <w:p w14:paraId="66D27298" w14:textId="77777777" w:rsidR="0000506D" w:rsidRPr="0000506D" w:rsidRDefault="0000506D" w:rsidP="0000506D">
      <w:r w:rsidRPr="0000506D">
        <w:t>Ali, sabahları erken kalkmakta zorlanıyordu. Ancak bir gün, erken kalkıp güne sakin bir kahvaltıyla başladığında kendini daha enerjik ve mutlu hissetti. Gün içindeki işlerini daha kolay hallettiğini fark etti. O günden sonra erken uyanmayı alışkanlık hâline getirdi. Zamanla hem derslerinde başarı arttı hem de kendine daha çok vakit ayırabildi.</w:t>
      </w:r>
    </w:p>
    <w:p w14:paraId="32831C24" w14:textId="77777777" w:rsidR="0000506D" w:rsidRPr="0000506D" w:rsidRDefault="0027464D" w:rsidP="0000506D">
      <w:pPr>
        <w:rPr>
          <w:b/>
        </w:rPr>
      </w:pPr>
      <w:r>
        <w:rPr>
          <w:b/>
        </w:rPr>
        <w:t xml:space="preserve">5. </w:t>
      </w:r>
      <w:r w:rsidR="0000506D">
        <w:rPr>
          <w:b/>
        </w:rPr>
        <w:t>Bu metinde iletilmek istenen mesajı yazınız.</w:t>
      </w:r>
      <w:r w:rsidR="0009224A" w:rsidRPr="0009224A">
        <w:rPr>
          <w:b/>
        </w:rPr>
        <w:t xml:space="preserve"> </w:t>
      </w:r>
      <w:r w:rsidR="0009224A">
        <w:rPr>
          <w:b/>
        </w:rPr>
        <w:t>(10P)</w:t>
      </w:r>
    </w:p>
    <w:p w14:paraId="6ADB72A2" w14:textId="77777777" w:rsidR="0000506D" w:rsidRDefault="0000506D" w:rsidP="0000506D">
      <w:pPr>
        <w:rPr>
          <w:color w:val="FF0000"/>
        </w:rPr>
      </w:pPr>
      <w:r w:rsidRPr="0000506D">
        <w:rPr>
          <w:color w:val="FF0000"/>
        </w:rPr>
        <w:t>Güne erken başlamak, zamanı verimli kullanmayı ve başarıyı kolaylaştırır.</w:t>
      </w:r>
    </w:p>
    <w:p w14:paraId="7FC99DB8" w14:textId="77777777" w:rsidR="0000506D" w:rsidRDefault="0000506D" w:rsidP="0000506D">
      <w:pPr>
        <w:rPr>
          <w:color w:val="FF0000"/>
        </w:rPr>
      </w:pPr>
    </w:p>
    <w:p w14:paraId="74B49932" w14:textId="77777777" w:rsidR="0000506D" w:rsidRDefault="0000506D" w:rsidP="0000506D">
      <w:pPr>
        <w:rPr>
          <w:color w:val="FF0000"/>
        </w:rPr>
      </w:pPr>
    </w:p>
    <w:p w14:paraId="4F660F05" w14:textId="77777777" w:rsidR="0000506D" w:rsidRPr="00F920B9" w:rsidRDefault="00DF1181" w:rsidP="0000506D">
      <w:pPr>
        <w:rPr>
          <w:rFonts w:asciiTheme="minorHAnsi" w:hAnsiTheme="minorHAnsi" w:cstheme="minorHAnsi"/>
          <w:b/>
          <w:i/>
        </w:rPr>
      </w:pPr>
      <w:r w:rsidRPr="00F920B9">
        <w:rPr>
          <w:rFonts w:asciiTheme="minorHAnsi" w:hAnsiTheme="minorHAnsi" w:cstheme="minorHAnsi"/>
          <w:b/>
          <w:i/>
        </w:rPr>
        <w:lastRenderedPageBreak/>
        <w:t>Kazanım: 8.3.21.</w:t>
      </w:r>
      <w:r w:rsidRPr="00F920B9">
        <w:rPr>
          <w:rFonts w:asciiTheme="minorHAnsi" w:eastAsia="Times New Roman" w:hAnsiTheme="minorHAnsi" w:cstheme="minorHAnsi"/>
          <w:b/>
          <w:i/>
          <w:lang w:eastAsia="tr-TR"/>
        </w:rPr>
        <w:t xml:space="preserve"> Metnin içeriğini yorumlar. b) Met</w:t>
      </w:r>
      <w:r w:rsidR="00F920B9">
        <w:rPr>
          <w:rFonts w:asciiTheme="minorHAnsi" w:eastAsia="Times New Roman" w:hAnsiTheme="minorHAnsi" w:cstheme="minorHAnsi"/>
          <w:b/>
          <w:i/>
          <w:lang w:eastAsia="tr-TR"/>
        </w:rPr>
        <w:t>indeki öznel ve nesnel yaklaşım</w:t>
      </w:r>
      <w:r w:rsidRPr="00F920B9">
        <w:rPr>
          <w:rFonts w:asciiTheme="minorHAnsi" w:eastAsia="Times New Roman" w:hAnsiTheme="minorHAnsi" w:cstheme="minorHAnsi"/>
          <w:b/>
          <w:i/>
          <w:lang w:eastAsia="tr-TR"/>
        </w:rPr>
        <w:t>ların tespit edilmesi sağlanır.</w:t>
      </w:r>
    </w:p>
    <w:p w14:paraId="195B1666" w14:textId="77777777" w:rsidR="0094392A" w:rsidRDefault="0094392A" w:rsidP="00DF1181"/>
    <w:p w14:paraId="567709E4" w14:textId="77777777" w:rsidR="0094392A" w:rsidRDefault="0094392A" w:rsidP="00DF1181">
      <w:r w:rsidRPr="0094392A">
        <w:t xml:space="preserve">Su, tüm canlılar için hayati öneme sahiptir. İnsan vücudunun yaklaşık %60’ı sudan oluşması, suyun ne kadar değerli olduğunu açıkça gösteriyor. Sağlıklı kalabilmek için düzenli su tüketmek şarttır. Günlük su ihtiyacı yaşa, kiloya ve fiziksel aktiviteye göre değişiklik gösterse </w:t>
      </w:r>
      <w:proofErr w:type="gramStart"/>
      <w:r w:rsidRPr="0094392A">
        <w:t>de,</w:t>
      </w:r>
      <w:proofErr w:type="gramEnd"/>
      <w:r w:rsidRPr="0094392A">
        <w:t xml:space="preserve"> bana göre ortalama 2 litre su içmek ideal. Su içmek, sindirim sisteminin düzenli çalışmasına büyük katkı sağlar. Su içmenin hayat kalitemizi artırdığına inanıyorum ve bu yüzden herkesin su tüketimine dikkat etmesi gerektiğini düşünüyorum. Bilimsel veriler de suyun önemini desteklemektedir.</w:t>
      </w:r>
    </w:p>
    <w:p w14:paraId="2FC34A91" w14:textId="77777777" w:rsidR="0094392A" w:rsidRPr="0094392A" w:rsidRDefault="0027464D" w:rsidP="00DF1181">
      <w:pPr>
        <w:rPr>
          <w:b/>
        </w:rPr>
      </w:pPr>
      <w:r w:rsidRPr="0027464D">
        <w:rPr>
          <w:b/>
        </w:rPr>
        <w:t>6.</w:t>
      </w:r>
      <w:r>
        <w:t xml:space="preserve"> </w:t>
      </w:r>
      <w:r w:rsidR="0094392A" w:rsidRPr="0094392A">
        <w:rPr>
          <w:b/>
        </w:rPr>
        <w:t>Yukarıdaki metinden birer tane öznel ve nesnel ifade örneği bulup yazınız.</w:t>
      </w:r>
      <w:r w:rsidR="0009224A" w:rsidRPr="0009224A">
        <w:rPr>
          <w:b/>
        </w:rPr>
        <w:t xml:space="preserve"> </w:t>
      </w:r>
      <w:r w:rsidR="0009224A">
        <w:rPr>
          <w:b/>
        </w:rPr>
        <w:t>(12P)</w:t>
      </w:r>
    </w:p>
    <w:p w14:paraId="7210753D" w14:textId="77777777" w:rsidR="0094392A" w:rsidRDefault="0094392A" w:rsidP="00DF1181">
      <w:r w:rsidRPr="0094392A">
        <w:rPr>
          <w:b/>
        </w:rPr>
        <w:t>Öznel ifade:</w:t>
      </w:r>
      <w:r w:rsidRPr="0094392A">
        <w:t xml:space="preserve"> </w:t>
      </w:r>
      <w:r w:rsidRPr="0094392A">
        <w:rPr>
          <w:color w:val="FF0000"/>
        </w:rPr>
        <w:t>Su içmenin hayat kalitemizi artırdığına inanıyorum.</w:t>
      </w:r>
    </w:p>
    <w:p w14:paraId="7C6E99D2" w14:textId="77777777" w:rsidR="0094392A" w:rsidRDefault="0094392A" w:rsidP="00DF1181"/>
    <w:p w14:paraId="3A100673" w14:textId="77777777" w:rsidR="0094392A" w:rsidRDefault="0094392A" w:rsidP="00DF1181">
      <w:r w:rsidRPr="0094392A">
        <w:rPr>
          <w:b/>
        </w:rPr>
        <w:t>Nesnel ifade:</w:t>
      </w:r>
      <w:r>
        <w:t xml:space="preserve"> </w:t>
      </w:r>
      <w:r w:rsidRPr="0094392A">
        <w:rPr>
          <w:color w:val="FF0000"/>
        </w:rPr>
        <w:t>İnsan vücudunun yaklaşık %60’ı sudan oluşması</w:t>
      </w:r>
    </w:p>
    <w:p w14:paraId="13D438AE" w14:textId="77777777" w:rsidR="0094392A" w:rsidRDefault="0094392A" w:rsidP="00DF1181">
      <w:r w:rsidRPr="0094392A">
        <w:t xml:space="preserve"> </w:t>
      </w:r>
      <w:r w:rsidRPr="0094392A">
        <w:rPr>
          <w:color w:val="FF0000"/>
        </w:rPr>
        <w:t xml:space="preserve">Su içmek, sindirim sisteminin düzenli çalışmasına büyük katkı sağlar.  </w:t>
      </w:r>
    </w:p>
    <w:p w14:paraId="4F8F28F4" w14:textId="77777777" w:rsidR="00DF1181" w:rsidRDefault="00DF1181" w:rsidP="003B01BB">
      <w:pPr>
        <w:rPr>
          <w:b/>
        </w:rPr>
      </w:pPr>
    </w:p>
    <w:p w14:paraId="4222E5E4" w14:textId="77777777" w:rsidR="00DF1181" w:rsidRPr="00DF1181" w:rsidRDefault="00DF1181" w:rsidP="00DF1181">
      <w:pPr>
        <w:shd w:val="clear" w:color="auto" w:fill="FFFFFF"/>
        <w:spacing w:after="100" w:afterAutospacing="1" w:line="20" w:lineRule="atLeast"/>
        <w:rPr>
          <w:rFonts w:ascii="Segoe UI" w:eastAsia="Times New Roman" w:hAnsi="Segoe UI" w:cs="Segoe UI"/>
          <w:i/>
          <w:color w:val="2C2F34"/>
          <w:sz w:val="23"/>
          <w:szCs w:val="23"/>
          <w:lang w:eastAsia="tr-TR"/>
        </w:rPr>
      </w:pPr>
      <w:r w:rsidRPr="00F920B9">
        <w:rPr>
          <w:b/>
          <w:i/>
        </w:rPr>
        <w:t>Kazanım: 8.4.2.</w:t>
      </w:r>
      <w:r w:rsidRPr="00F920B9">
        <w:rPr>
          <w:rFonts w:ascii="Segoe UI" w:eastAsia="Times New Roman" w:hAnsi="Segoe UI" w:cs="Segoe UI"/>
          <w:b/>
          <w:bCs/>
          <w:i/>
          <w:color w:val="2C2F34"/>
          <w:sz w:val="23"/>
          <w:szCs w:val="23"/>
          <w:bdr w:val="none" w:sz="0" w:space="0" w:color="auto" w:frame="1"/>
          <w:lang w:eastAsia="tr-TR"/>
        </w:rPr>
        <w:t xml:space="preserve"> </w:t>
      </w:r>
      <w:r w:rsidRPr="00F920B9">
        <w:rPr>
          <w:rFonts w:asciiTheme="minorHAnsi" w:eastAsia="Times New Roman" w:hAnsiTheme="minorHAnsi" w:cstheme="minorHAnsi"/>
          <w:b/>
          <w:bCs/>
          <w:i/>
          <w:color w:val="2C2F34"/>
          <w:bdr w:val="none" w:sz="0" w:space="0" w:color="auto" w:frame="1"/>
          <w:lang w:eastAsia="tr-TR"/>
        </w:rPr>
        <w:t xml:space="preserve">Bilgilendirici metin yazar.  </w:t>
      </w:r>
      <w:r w:rsidRPr="00DF1181">
        <w:rPr>
          <w:rFonts w:asciiTheme="minorHAnsi" w:eastAsia="Times New Roman" w:hAnsiTheme="minorHAnsi" w:cstheme="minorHAnsi"/>
          <w:b/>
          <w:i/>
          <w:iCs/>
          <w:color w:val="2C2F34"/>
          <w:bdr w:val="none" w:sz="0" w:space="0" w:color="auto" w:frame="1"/>
          <w:lang w:eastAsia="tr-TR"/>
        </w:rPr>
        <w:t>a) Öğrencilerin belirledikleri bir konu ve ana fikir etrafında giriş, gelişme ve sonuç bölümlerinden oluşan</w:t>
      </w:r>
      <w:r w:rsidRPr="00F920B9">
        <w:rPr>
          <w:rFonts w:ascii="Segoe UI" w:eastAsia="Times New Roman" w:hAnsi="Segoe UI" w:cs="Segoe UI"/>
          <w:i/>
          <w:color w:val="2C2F34"/>
          <w:sz w:val="23"/>
          <w:szCs w:val="23"/>
          <w:lang w:eastAsia="tr-TR"/>
        </w:rPr>
        <w:t xml:space="preserve"> </w:t>
      </w:r>
      <w:r w:rsidRPr="00DF1181">
        <w:rPr>
          <w:rFonts w:asciiTheme="minorHAnsi" w:eastAsia="Times New Roman" w:hAnsiTheme="minorHAnsi" w:cstheme="minorHAnsi"/>
          <w:b/>
          <w:i/>
          <w:iCs/>
          <w:color w:val="2C2F34"/>
          <w:bdr w:val="none" w:sz="0" w:space="0" w:color="auto" w:frame="1"/>
          <w:lang w:eastAsia="tr-TR"/>
        </w:rPr>
        <w:t>bir metin taslağı oluşturmaları, gelişme bölümünde düşünceyi geliştirme yollarını kullanarak görüşlerini</w:t>
      </w:r>
      <w:r w:rsidRPr="00F920B9">
        <w:rPr>
          <w:rFonts w:ascii="Segoe UI" w:eastAsia="Times New Roman" w:hAnsi="Segoe UI" w:cs="Segoe UI"/>
          <w:i/>
          <w:color w:val="2C2F34"/>
          <w:sz w:val="23"/>
          <w:szCs w:val="23"/>
          <w:lang w:eastAsia="tr-TR"/>
        </w:rPr>
        <w:t xml:space="preserve"> </w:t>
      </w:r>
      <w:r w:rsidRPr="00DF1181">
        <w:rPr>
          <w:rFonts w:asciiTheme="minorHAnsi" w:eastAsia="Times New Roman" w:hAnsiTheme="minorHAnsi" w:cstheme="minorHAnsi"/>
          <w:b/>
          <w:i/>
          <w:iCs/>
          <w:color w:val="2C2F34"/>
          <w:bdr w:val="none" w:sz="0" w:space="0" w:color="auto" w:frame="1"/>
          <w:lang w:eastAsia="tr-TR"/>
        </w:rPr>
        <w:t>ifade etmeleri, görüşlerini destekleyecek kanıtlar sunmaları, sonuç bölümünde ise görüşlerini sonuca</w:t>
      </w:r>
      <w:r w:rsidRPr="00F920B9">
        <w:rPr>
          <w:rFonts w:ascii="Segoe UI" w:eastAsia="Times New Roman" w:hAnsi="Segoe UI" w:cs="Segoe UI"/>
          <w:i/>
          <w:color w:val="2C2F34"/>
          <w:sz w:val="23"/>
          <w:szCs w:val="23"/>
          <w:lang w:eastAsia="tr-TR"/>
        </w:rPr>
        <w:t xml:space="preserve"> </w:t>
      </w:r>
      <w:r w:rsidRPr="00DF1181">
        <w:rPr>
          <w:rFonts w:asciiTheme="minorHAnsi" w:eastAsia="Times New Roman" w:hAnsiTheme="minorHAnsi" w:cstheme="minorHAnsi"/>
          <w:b/>
          <w:i/>
          <w:iCs/>
          <w:color w:val="2C2F34"/>
          <w:bdr w:val="none" w:sz="0" w:space="0" w:color="auto" w:frame="1"/>
          <w:lang w:eastAsia="tr-TR"/>
        </w:rPr>
        <w:t>bağlamaları sağlanır.</w:t>
      </w:r>
      <w:r w:rsidRPr="00F920B9">
        <w:rPr>
          <w:rFonts w:asciiTheme="minorHAnsi" w:eastAsia="Times New Roman" w:hAnsiTheme="minorHAnsi" w:cstheme="minorHAnsi"/>
          <w:b/>
          <w:i/>
          <w:iCs/>
          <w:color w:val="2C2F34"/>
          <w:bdr w:val="none" w:sz="0" w:space="0" w:color="auto" w:frame="1"/>
          <w:lang w:eastAsia="tr-TR"/>
        </w:rPr>
        <w:t xml:space="preserve">     </w:t>
      </w:r>
      <w:r w:rsidRPr="00DF1181">
        <w:rPr>
          <w:rFonts w:asciiTheme="minorHAnsi" w:eastAsia="Times New Roman" w:hAnsiTheme="minorHAnsi" w:cstheme="minorHAnsi"/>
          <w:b/>
          <w:i/>
          <w:iCs/>
          <w:color w:val="2C2F34"/>
          <w:bdr w:val="none" w:sz="0" w:space="0" w:color="auto" w:frame="1"/>
          <w:lang w:eastAsia="tr-TR"/>
        </w:rPr>
        <w:t>b) Öğrenciler günlük hayattan örnekler vermeye teşvik edilir.</w:t>
      </w:r>
    </w:p>
    <w:p w14:paraId="4FDA4015" w14:textId="77777777" w:rsidR="00B50942" w:rsidRDefault="00844DD6" w:rsidP="00DF1181">
      <w:pPr>
        <w:spacing w:after="100" w:afterAutospacing="1" w:line="20" w:lineRule="atLeast"/>
        <w:rPr>
          <w:rFonts w:asciiTheme="minorHAnsi" w:hAnsiTheme="minorHAnsi" w:cstheme="minorHAnsi"/>
          <w:b/>
        </w:rPr>
      </w:pPr>
      <w:r>
        <w:rPr>
          <w:rFonts w:asciiTheme="minorHAnsi" w:hAnsiTheme="minorHAnsi" w:cstheme="minorHAnsi"/>
          <w:b/>
          <w:noProof/>
          <w:lang w:eastAsia="tr-TR"/>
        </w:rPr>
        <w:drawing>
          <wp:anchor distT="0" distB="0" distL="114300" distR="114300" simplePos="0" relativeHeight="251667456" behindDoc="1" locked="0" layoutInCell="1" allowOverlap="1" wp14:anchorId="3A833354" wp14:editId="5654F914">
            <wp:simplePos x="0" y="0"/>
            <wp:positionH relativeFrom="margin">
              <wp:posOffset>47625</wp:posOffset>
            </wp:positionH>
            <wp:positionV relativeFrom="paragraph">
              <wp:posOffset>4445</wp:posOffset>
            </wp:positionV>
            <wp:extent cx="2296160" cy="1299845"/>
            <wp:effectExtent l="0" t="0" r="8890" b="0"/>
            <wp:wrapTight wrapText="bothSides">
              <wp:wrapPolygon edited="0">
                <wp:start x="0" y="0"/>
                <wp:lineTo x="0" y="21210"/>
                <wp:lineTo x="21504" y="21210"/>
                <wp:lineTo x="21504" y="0"/>
                <wp:lineTo x="0"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kran görüntüsü 2025-10-24 163424.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96160" cy="1299845"/>
                    </a:xfrm>
                    <a:prstGeom prst="rect">
                      <a:avLst/>
                    </a:prstGeom>
                  </pic:spPr>
                </pic:pic>
              </a:graphicData>
            </a:graphic>
            <wp14:sizeRelH relativeFrom="page">
              <wp14:pctWidth>0</wp14:pctWidth>
            </wp14:sizeRelH>
            <wp14:sizeRelV relativeFrom="page">
              <wp14:pctHeight>0</wp14:pctHeight>
            </wp14:sizeRelV>
          </wp:anchor>
        </w:drawing>
      </w:r>
    </w:p>
    <w:p w14:paraId="02D940D2" w14:textId="77777777" w:rsidR="00844DD6" w:rsidRDefault="00844DD6" w:rsidP="00DF1181">
      <w:pPr>
        <w:spacing w:after="100" w:afterAutospacing="1" w:line="20" w:lineRule="atLeast"/>
        <w:rPr>
          <w:rFonts w:asciiTheme="minorHAnsi" w:hAnsiTheme="minorHAnsi" w:cstheme="minorHAnsi"/>
          <w:b/>
        </w:rPr>
      </w:pPr>
    </w:p>
    <w:p w14:paraId="63986DF0" w14:textId="77777777" w:rsidR="00844DD6" w:rsidRDefault="00844DD6" w:rsidP="00DF1181">
      <w:pPr>
        <w:spacing w:after="100" w:afterAutospacing="1" w:line="20" w:lineRule="atLeast"/>
        <w:rPr>
          <w:rFonts w:asciiTheme="minorHAnsi" w:hAnsiTheme="minorHAnsi" w:cstheme="minorHAnsi"/>
          <w:b/>
        </w:rPr>
      </w:pPr>
    </w:p>
    <w:p w14:paraId="69BE6C20" w14:textId="77777777" w:rsidR="00844DD6" w:rsidRDefault="00844DD6" w:rsidP="00DF1181">
      <w:pPr>
        <w:spacing w:after="100" w:afterAutospacing="1" w:line="20" w:lineRule="atLeast"/>
        <w:rPr>
          <w:rFonts w:asciiTheme="minorHAnsi" w:hAnsiTheme="minorHAnsi" w:cstheme="minorHAnsi"/>
          <w:b/>
        </w:rPr>
      </w:pPr>
    </w:p>
    <w:p w14:paraId="4946F399" w14:textId="77777777" w:rsidR="00DF1181" w:rsidRDefault="0027464D" w:rsidP="00DF1181">
      <w:pPr>
        <w:spacing w:after="100" w:afterAutospacing="1" w:line="20" w:lineRule="atLeast"/>
        <w:rPr>
          <w:rFonts w:asciiTheme="minorHAnsi" w:hAnsiTheme="minorHAnsi" w:cstheme="minorHAnsi"/>
          <w:b/>
        </w:rPr>
      </w:pPr>
      <w:r w:rsidRPr="0027464D">
        <w:rPr>
          <w:rFonts w:asciiTheme="minorHAnsi" w:hAnsiTheme="minorHAnsi" w:cstheme="minorHAnsi"/>
          <w:b/>
        </w:rPr>
        <w:t>7.</w:t>
      </w:r>
      <w:r>
        <w:rPr>
          <w:rFonts w:asciiTheme="minorHAnsi" w:hAnsiTheme="minorHAnsi" w:cstheme="minorHAnsi"/>
        </w:rPr>
        <w:t xml:space="preserve"> </w:t>
      </w:r>
      <w:r w:rsidR="00DF1181" w:rsidRPr="0027464D">
        <w:rPr>
          <w:rFonts w:asciiTheme="minorHAnsi" w:hAnsiTheme="minorHAnsi" w:cstheme="minorHAnsi"/>
        </w:rPr>
        <w:t xml:space="preserve">“Geri Dönüşümün Doğaya </w:t>
      </w:r>
      <w:proofErr w:type="gramStart"/>
      <w:r w:rsidR="00DF1181" w:rsidRPr="0027464D">
        <w:rPr>
          <w:rFonts w:asciiTheme="minorHAnsi" w:hAnsiTheme="minorHAnsi" w:cstheme="minorHAnsi"/>
        </w:rPr>
        <w:t>Katkıları”</w:t>
      </w:r>
      <w:r w:rsidR="00DF1181" w:rsidRPr="00DF1181">
        <w:rPr>
          <w:rFonts w:asciiTheme="minorHAnsi" w:hAnsiTheme="minorHAnsi" w:cstheme="minorHAnsi"/>
          <w:b/>
        </w:rPr>
        <w:t xml:space="preserve">  </w:t>
      </w:r>
      <w:r w:rsidR="00B50942">
        <w:rPr>
          <w:rFonts w:asciiTheme="minorHAnsi" w:hAnsiTheme="minorHAnsi" w:cstheme="minorHAnsi"/>
          <w:b/>
        </w:rPr>
        <w:t>konusu</w:t>
      </w:r>
      <w:proofErr w:type="gramEnd"/>
      <w:r w:rsidR="00B50942">
        <w:rPr>
          <w:rFonts w:asciiTheme="minorHAnsi" w:hAnsiTheme="minorHAnsi" w:cstheme="minorHAnsi"/>
          <w:b/>
        </w:rPr>
        <w:t xml:space="preserve"> ile ilgili görüşlerinizi açıklayan bilgilendirici bir metin yazınız. Yazınızda yazım ve noktalama kurallarına dikkat ediniz.</w:t>
      </w:r>
      <w:r w:rsidR="0009224A" w:rsidRPr="0009224A">
        <w:rPr>
          <w:b/>
        </w:rPr>
        <w:t xml:space="preserve"> </w:t>
      </w:r>
      <w:r w:rsidR="0009224A">
        <w:rPr>
          <w:b/>
        </w:rPr>
        <w:t>(20P)</w:t>
      </w:r>
    </w:p>
    <w:p w14:paraId="41FC049B" w14:textId="77777777" w:rsidR="00DF1181" w:rsidRDefault="00DF1181" w:rsidP="00DF1181">
      <w:pPr>
        <w:spacing w:after="100" w:afterAutospacing="1" w:line="20" w:lineRule="atLeast"/>
        <w:rPr>
          <w:rFonts w:asciiTheme="minorHAnsi" w:hAnsiTheme="minorHAnsi" w:cstheme="minorHAnsi"/>
          <w:b/>
        </w:rPr>
      </w:pPr>
    </w:p>
    <w:p w14:paraId="18223928" w14:textId="4E8D8486" w:rsidR="00FA210D" w:rsidRPr="00885B00" w:rsidRDefault="00DF1181" w:rsidP="00885B00">
      <w:pPr>
        <w:spacing w:after="100" w:afterAutospacing="1" w:line="20" w:lineRule="atLeast"/>
        <w:rPr>
          <w:rFonts w:asciiTheme="minorHAnsi" w:hAnsiTheme="minorHAnsi" w:cstheme="minorHAnsi"/>
          <w:color w:val="FF0000"/>
        </w:rPr>
      </w:pPr>
      <w:r w:rsidRPr="00DF1181">
        <w:rPr>
          <w:rFonts w:asciiTheme="minorHAnsi" w:hAnsiTheme="minorHAnsi" w:cstheme="minorHAnsi"/>
          <w:color w:val="FF0000"/>
        </w:rPr>
        <w:t xml:space="preserve">Geri dönüşüm, atıkların yeniden işlenerek kullanılmasını sağlar. Bu sayede doğal kaynaklar korunur ve çevre kirliliği azalır. Örneğin, </w:t>
      </w:r>
      <w:r w:rsidR="00885B00" w:rsidRPr="00DF1181">
        <w:rPr>
          <w:rFonts w:asciiTheme="minorHAnsi" w:hAnsiTheme="minorHAnsi" w:cstheme="minorHAnsi"/>
          <w:color w:val="FF0000"/>
        </w:rPr>
        <w:t>kâğıt</w:t>
      </w:r>
      <w:r w:rsidRPr="00DF1181">
        <w:rPr>
          <w:rFonts w:asciiTheme="minorHAnsi" w:hAnsiTheme="minorHAnsi" w:cstheme="minorHAnsi"/>
          <w:color w:val="FF0000"/>
        </w:rPr>
        <w:t xml:space="preserve"> geri dönüştürüldüğünde yeni ağaç kesilmesine gerek kalmaz. Plastik ve cam gibi malzemeler de geri dönüşüm sayesinde doğaya zarar vermeden tekrar kullanılır. Geri </w:t>
      </w:r>
      <w:r w:rsidR="00885B00" w:rsidRPr="00DF1181">
        <w:rPr>
          <w:rFonts w:asciiTheme="minorHAnsi" w:hAnsiTheme="minorHAnsi" w:cstheme="minorHAnsi"/>
          <w:color w:val="FF0000"/>
        </w:rPr>
        <w:t>dönüşüm</w:t>
      </w:r>
      <w:r w:rsidRPr="00DF1181">
        <w:rPr>
          <w:rFonts w:asciiTheme="minorHAnsi" w:hAnsiTheme="minorHAnsi" w:cstheme="minorHAnsi"/>
          <w:color w:val="FF0000"/>
        </w:rPr>
        <w:t xml:space="preserve"> hem enerji tasarrufu sağlar hem de çöplüklerdeki atık miktarını azaltır. Bu nedenle herkesin geri dönüşüme dikkat etmesi, doğamızı korumak için çok önemlidir.</w:t>
      </w:r>
    </w:p>
    <w:p w14:paraId="73F77C95" w14:textId="77777777" w:rsidR="00FA210D" w:rsidRPr="00147704" w:rsidRDefault="00FA210D" w:rsidP="00AC0D1E">
      <w:pPr>
        <w:rPr>
          <w:b/>
        </w:rPr>
      </w:pPr>
      <w:r w:rsidRPr="00147704">
        <w:rPr>
          <w:b/>
        </w:rPr>
        <w:t>DENİZ İLMAK</w:t>
      </w:r>
    </w:p>
    <w:p w14:paraId="78736426" w14:textId="77777777" w:rsidR="00FA210D" w:rsidRPr="00147704" w:rsidRDefault="00FA210D" w:rsidP="00AC0D1E">
      <w:pPr>
        <w:rPr>
          <w:b/>
        </w:rPr>
      </w:pPr>
      <w:r w:rsidRPr="00147704">
        <w:rPr>
          <w:b/>
        </w:rPr>
        <w:t>TÜRKÇE ÖĞRETMENİ</w:t>
      </w:r>
    </w:p>
    <w:p w14:paraId="1701C8DB" w14:textId="77777777" w:rsidR="00AC0D1E" w:rsidRPr="00616B75" w:rsidRDefault="00AC0D1E" w:rsidP="00616B75"/>
    <w:sectPr w:rsidR="00AC0D1E" w:rsidRPr="00616B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6901"/>
    <w:multiLevelType w:val="multilevel"/>
    <w:tmpl w:val="20CA2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4504D0"/>
    <w:multiLevelType w:val="hybridMultilevel"/>
    <w:tmpl w:val="76A885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FA141C9"/>
    <w:multiLevelType w:val="hybridMultilevel"/>
    <w:tmpl w:val="79C61DC8"/>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F0B271D"/>
    <w:multiLevelType w:val="hybridMultilevel"/>
    <w:tmpl w:val="14ECFD6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63F457F0"/>
    <w:multiLevelType w:val="hybridMultilevel"/>
    <w:tmpl w:val="A6DE15E2"/>
    <w:lvl w:ilvl="0" w:tplc="041F0019">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5" w15:restartNumberingAfterBreak="0">
    <w:nsid w:val="6D3B4178"/>
    <w:multiLevelType w:val="multilevel"/>
    <w:tmpl w:val="C3F41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F991C6B"/>
    <w:multiLevelType w:val="hybridMultilevel"/>
    <w:tmpl w:val="297E4FBA"/>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418756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26876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8508963">
    <w:abstractNumId w:val="2"/>
  </w:num>
  <w:num w:numId="4" w16cid:durableId="700135140">
    <w:abstractNumId w:val="5"/>
  </w:num>
  <w:num w:numId="5" w16cid:durableId="1696807360">
    <w:abstractNumId w:val="0"/>
  </w:num>
  <w:num w:numId="6" w16cid:durableId="94135171">
    <w:abstractNumId w:val="1"/>
  </w:num>
  <w:num w:numId="7" w16cid:durableId="1759668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1BB"/>
    <w:rsid w:val="0000506D"/>
    <w:rsid w:val="00012310"/>
    <w:rsid w:val="0009224A"/>
    <w:rsid w:val="000F70A2"/>
    <w:rsid w:val="001463A5"/>
    <w:rsid w:val="00147704"/>
    <w:rsid w:val="00153068"/>
    <w:rsid w:val="001B79AC"/>
    <w:rsid w:val="0027464D"/>
    <w:rsid w:val="002F59AC"/>
    <w:rsid w:val="00365BAC"/>
    <w:rsid w:val="003723A8"/>
    <w:rsid w:val="003B01BB"/>
    <w:rsid w:val="00404F4E"/>
    <w:rsid w:val="00425BB0"/>
    <w:rsid w:val="00566289"/>
    <w:rsid w:val="00572FF9"/>
    <w:rsid w:val="00616B75"/>
    <w:rsid w:val="00676155"/>
    <w:rsid w:val="007F540F"/>
    <w:rsid w:val="008438AD"/>
    <w:rsid w:val="00844DD6"/>
    <w:rsid w:val="00885B00"/>
    <w:rsid w:val="0094392A"/>
    <w:rsid w:val="00951CD6"/>
    <w:rsid w:val="00963E1F"/>
    <w:rsid w:val="00A1046F"/>
    <w:rsid w:val="00A15738"/>
    <w:rsid w:val="00AC0D1E"/>
    <w:rsid w:val="00AC2634"/>
    <w:rsid w:val="00B50942"/>
    <w:rsid w:val="00B72156"/>
    <w:rsid w:val="00B82208"/>
    <w:rsid w:val="00C046C2"/>
    <w:rsid w:val="00C64436"/>
    <w:rsid w:val="00DF1181"/>
    <w:rsid w:val="00DF2E2D"/>
    <w:rsid w:val="00E03CD1"/>
    <w:rsid w:val="00E14827"/>
    <w:rsid w:val="00E40506"/>
    <w:rsid w:val="00ED4966"/>
    <w:rsid w:val="00F80EDE"/>
    <w:rsid w:val="00F920B9"/>
    <w:rsid w:val="00FA21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AC202"/>
  <w15:chartTrackingRefBased/>
  <w15:docId w15:val="{9D165320-A599-4FC3-B533-53B9EC18C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1BB"/>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B01BB"/>
    <w:pPr>
      <w:ind w:left="720"/>
      <w:contextualSpacing/>
    </w:pPr>
  </w:style>
  <w:style w:type="character" w:styleId="Gl">
    <w:name w:val="Strong"/>
    <w:basedOn w:val="VarsaylanParagrafYazTipi"/>
    <w:uiPriority w:val="22"/>
    <w:qFormat/>
    <w:rsid w:val="00951C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87262">
      <w:bodyDiv w:val="1"/>
      <w:marLeft w:val="0"/>
      <w:marRight w:val="0"/>
      <w:marTop w:val="0"/>
      <w:marBottom w:val="0"/>
      <w:divBdr>
        <w:top w:val="none" w:sz="0" w:space="0" w:color="auto"/>
        <w:left w:val="none" w:sz="0" w:space="0" w:color="auto"/>
        <w:bottom w:val="none" w:sz="0" w:space="0" w:color="auto"/>
        <w:right w:val="none" w:sz="0" w:space="0" w:color="auto"/>
      </w:divBdr>
    </w:div>
    <w:div w:id="585381330">
      <w:bodyDiv w:val="1"/>
      <w:marLeft w:val="0"/>
      <w:marRight w:val="0"/>
      <w:marTop w:val="0"/>
      <w:marBottom w:val="0"/>
      <w:divBdr>
        <w:top w:val="none" w:sz="0" w:space="0" w:color="auto"/>
        <w:left w:val="none" w:sz="0" w:space="0" w:color="auto"/>
        <w:bottom w:val="none" w:sz="0" w:space="0" w:color="auto"/>
        <w:right w:val="none" w:sz="0" w:space="0" w:color="auto"/>
      </w:divBdr>
    </w:div>
    <w:div w:id="783962568">
      <w:bodyDiv w:val="1"/>
      <w:marLeft w:val="0"/>
      <w:marRight w:val="0"/>
      <w:marTop w:val="0"/>
      <w:marBottom w:val="0"/>
      <w:divBdr>
        <w:top w:val="none" w:sz="0" w:space="0" w:color="auto"/>
        <w:left w:val="none" w:sz="0" w:space="0" w:color="auto"/>
        <w:bottom w:val="none" w:sz="0" w:space="0" w:color="auto"/>
        <w:right w:val="none" w:sz="0" w:space="0" w:color="auto"/>
      </w:divBdr>
    </w:div>
    <w:div w:id="1009719176">
      <w:bodyDiv w:val="1"/>
      <w:marLeft w:val="0"/>
      <w:marRight w:val="0"/>
      <w:marTop w:val="0"/>
      <w:marBottom w:val="0"/>
      <w:divBdr>
        <w:top w:val="none" w:sz="0" w:space="0" w:color="auto"/>
        <w:left w:val="none" w:sz="0" w:space="0" w:color="auto"/>
        <w:bottom w:val="none" w:sz="0" w:space="0" w:color="auto"/>
        <w:right w:val="none" w:sz="0" w:space="0" w:color="auto"/>
      </w:divBdr>
    </w:div>
    <w:div w:id="1614511987">
      <w:bodyDiv w:val="1"/>
      <w:marLeft w:val="0"/>
      <w:marRight w:val="0"/>
      <w:marTop w:val="0"/>
      <w:marBottom w:val="0"/>
      <w:divBdr>
        <w:top w:val="none" w:sz="0" w:space="0" w:color="auto"/>
        <w:left w:val="none" w:sz="0" w:space="0" w:color="auto"/>
        <w:bottom w:val="none" w:sz="0" w:space="0" w:color="auto"/>
        <w:right w:val="none" w:sz="0" w:space="0" w:color="auto"/>
      </w:divBdr>
    </w:div>
    <w:div w:id="1669097207">
      <w:bodyDiv w:val="1"/>
      <w:marLeft w:val="0"/>
      <w:marRight w:val="0"/>
      <w:marTop w:val="0"/>
      <w:marBottom w:val="0"/>
      <w:divBdr>
        <w:top w:val="none" w:sz="0" w:space="0" w:color="auto"/>
        <w:left w:val="none" w:sz="0" w:space="0" w:color="auto"/>
        <w:bottom w:val="none" w:sz="0" w:space="0" w:color="auto"/>
        <w:right w:val="none" w:sz="0" w:space="0" w:color="auto"/>
      </w:divBdr>
    </w:div>
    <w:div w:id="1880045079">
      <w:bodyDiv w:val="1"/>
      <w:marLeft w:val="0"/>
      <w:marRight w:val="0"/>
      <w:marTop w:val="0"/>
      <w:marBottom w:val="0"/>
      <w:divBdr>
        <w:top w:val="none" w:sz="0" w:space="0" w:color="auto"/>
        <w:left w:val="none" w:sz="0" w:space="0" w:color="auto"/>
        <w:bottom w:val="none" w:sz="0" w:space="0" w:color="auto"/>
        <w:right w:val="none" w:sz="0" w:space="0" w:color="auto"/>
      </w:divBdr>
    </w:div>
    <w:div w:id="2135371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3</Pages>
  <Words>950</Words>
  <Characters>5421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İlmak</dc:creator>
  <cp:keywords/>
  <dc:description/>
  <cp:lastModifiedBy>Büşra Tahiroğlu</cp:lastModifiedBy>
  <cp:revision>36</cp:revision>
  <dcterms:created xsi:type="dcterms:W3CDTF">2025-10-19T12:25:00Z</dcterms:created>
  <dcterms:modified xsi:type="dcterms:W3CDTF">2025-10-24T17:27:00Z</dcterms:modified>
</cp:coreProperties>
</file>