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E46B" w14:textId="77777777" w:rsidR="005A7C3D" w:rsidRPr="0081382B" w:rsidRDefault="005A7C3D" w:rsidP="005A7C3D">
      <w:pPr>
        <w:jc w:val="center"/>
        <w:rPr>
          <w:b/>
          <w:bCs/>
          <w:color w:val="0070C0"/>
        </w:rPr>
      </w:pPr>
      <w:r w:rsidRPr="005762A5">
        <w:rPr>
          <w:b/>
          <w:color w:val="0070C0"/>
        </w:rPr>
        <w:t xml:space="preserve">2024-2025 EĞİTİM ÖĞRETİM YILI </w:t>
      </w:r>
      <w:r>
        <w:rPr>
          <w:b/>
          <w:bCs/>
          <w:color w:val="0070C0"/>
        </w:rPr>
        <w:t>8</w:t>
      </w:r>
      <w:r w:rsidRPr="005762A5">
        <w:rPr>
          <w:b/>
          <w:bCs/>
          <w:color w:val="0070C0"/>
        </w:rPr>
        <w:t xml:space="preserve">. SINIF TÜRKÇE DERSİ </w:t>
      </w:r>
      <w:r>
        <w:rPr>
          <w:b/>
          <w:bCs/>
          <w:color w:val="0070C0"/>
        </w:rPr>
        <w:t>HECCE</w:t>
      </w:r>
      <w:r w:rsidRPr="005762A5">
        <w:rPr>
          <w:b/>
          <w:bCs/>
          <w:color w:val="0070C0"/>
        </w:rPr>
        <w:t xml:space="preserve"> YAYINLARI 2. DÖNEM 2. ORTAK </w:t>
      </w:r>
      <w:r w:rsidRPr="0081382B">
        <w:rPr>
          <w:b/>
          <w:bCs/>
          <w:color w:val="0070C0"/>
        </w:rPr>
        <w:t>YAZILI SORULARI (SENARYO 1)</w:t>
      </w:r>
    </w:p>
    <w:p w14:paraId="6D7CC013" w14:textId="77777777" w:rsidR="005A7C3D" w:rsidRPr="0081382B" w:rsidRDefault="005A7C3D" w:rsidP="005A7C3D">
      <w:pPr>
        <w:rPr>
          <w:b/>
          <w:color w:val="0070C0"/>
        </w:rPr>
      </w:pPr>
      <w:r w:rsidRPr="0081382B">
        <w:rPr>
          <w:b/>
          <w:color w:val="0070C0"/>
        </w:rPr>
        <w:t>AD-SOYAD:</w:t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</w:r>
      <w:r w:rsidRPr="0081382B">
        <w:rPr>
          <w:b/>
          <w:color w:val="0070C0"/>
        </w:rPr>
        <w:tab/>
        <w:t>SINIF-NO:</w:t>
      </w:r>
    </w:p>
    <w:p w14:paraId="301FC987" w14:textId="65E1859F" w:rsidR="004345B6" w:rsidRDefault="005A7C3D" w:rsidP="005A7C3D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 xml:space="preserve">T.8.3.8. Metindeki anlatım bozukluklarını belirler. </w:t>
      </w:r>
    </w:p>
    <w:p w14:paraId="7A84DDE2" w14:textId="77777777" w:rsidR="005A7C3D" w:rsidRPr="005A7C3D" w:rsidRDefault="005A7C3D" w:rsidP="005A7C3D">
      <w:pPr>
        <w:rPr>
          <w:b/>
        </w:rPr>
      </w:pPr>
      <w:r w:rsidRPr="005A7C3D">
        <w:rPr>
          <w:b/>
        </w:rPr>
        <w:t xml:space="preserve">1. Aşağıdaki cümlelerde yapılan anlatım bozukluğu nedenini yazarak cümlelerin doğru şekillerini yazınız. (30 puan) </w:t>
      </w:r>
    </w:p>
    <w:p w14:paraId="13238BB4" w14:textId="77777777" w:rsidR="009E3147" w:rsidRDefault="00ED044F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Festivaldeki filmlere katılacağım, çok merak ediyorum.</w:t>
      </w:r>
    </w:p>
    <w:p w14:paraId="55B3383B" w14:textId="77777777" w:rsidR="0014057A" w:rsidRDefault="0014057A" w:rsidP="0014057A">
      <w:pPr>
        <w:pStyle w:val="ListeParagraf"/>
        <w:rPr>
          <w:b/>
        </w:rPr>
      </w:pPr>
    </w:p>
    <w:p w14:paraId="5780FFFB" w14:textId="77777777" w:rsidR="0014057A" w:rsidRPr="00E03C94" w:rsidRDefault="0014057A" w:rsidP="0014057A">
      <w:pPr>
        <w:pStyle w:val="ListeParagraf"/>
        <w:rPr>
          <w:b/>
        </w:rPr>
      </w:pPr>
    </w:p>
    <w:p w14:paraId="0AE92424" w14:textId="77777777" w:rsidR="009E3147" w:rsidRDefault="00ED044F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Afrika filleri günümüzde yaşayan en büyük kara hayvanlarıdır.</w:t>
      </w:r>
    </w:p>
    <w:p w14:paraId="2D1C3865" w14:textId="77777777" w:rsidR="0014057A" w:rsidRPr="0014057A" w:rsidRDefault="0014057A" w:rsidP="0014057A">
      <w:pPr>
        <w:pStyle w:val="ListeParagraf"/>
        <w:rPr>
          <w:b/>
        </w:rPr>
      </w:pPr>
    </w:p>
    <w:p w14:paraId="2EAC40D3" w14:textId="77777777" w:rsidR="0014057A" w:rsidRPr="00E03C94" w:rsidRDefault="0014057A" w:rsidP="0014057A">
      <w:pPr>
        <w:pStyle w:val="ListeParagraf"/>
        <w:rPr>
          <w:b/>
        </w:rPr>
      </w:pPr>
    </w:p>
    <w:p w14:paraId="213FB918" w14:textId="77777777" w:rsidR="0014057A" w:rsidRDefault="006239DB" w:rsidP="0014057A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Ankara uzak olunca yola erkenden çıkılıp, dinlene dinlene gittik.</w:t>
      </w:r>
    </w:p>
    <w:p w14:paraId="24AC8A6A" w14:textId="77777777" w:rsidR="0014057A" w:rsidRDefault="0014057A" w:rsidP="0014057A">
      <w:pPr>
        <w:pStyle w:val="ListeParagraf"/>
        <w:rPr>
          <w:b/>
        </w:rPr>
      </w:pPr>
    </w:p>
    <w:p w14:paraId="0A46BCEF" w14:textId="77777777" w:rsidR="0014057A" w:rsidRPr="0014057A" w:rsidRDefault="0014057A" w:rsidP="0014057A">
      <w:pPr>
        <w:pStyle w:val="ListeParagraf"/>
        <w:rPr>
          <w:b/>
        </w:rPr>
      </w:pPr>
    </w:p>
    <w:p w14:paraId="56CAC7AF" w14:textId="77777777" w:rsidR="0014057A" w:rsidRDefault="009E3147" w:rsidP="0014057A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 xml:space="preserve">Söylediklerime üzüldüğünü, kendinden özür dilememi istedi. </w:t>
      </w:r>
    </w:p>
    <w:p w14:paraId="3C5B5A84" w14:textId="77777777" w:rsidR="0014057A" w:rsidRPr="0014057A" w:rsidRDefault="0014057A" w:rsidP="0014057A">
      <w:pPr>
        <w:rPr>
          <w:b/>
        </w:rPr>
      </w:pPr>
    </w:p>
    <w:p w14:paraId="17AC60E8" w14:textId="77777777" w:rsidR="009E3147" w:rsidRPr="00E03C94" w:rsidRDefault="00E03C94" w:rsidP="00E03C94">
      <w:pPr>
        <w:pStyle w:val="ListeParagraf"/>
        <w:numPr>
          <w:ilvl w:val="0"/>
          <w:numId w:val="3"/>
        </w:numPr>
        <w:rPr>
          <w:b/>
        </w:rPr>
      </w:pPr>
      <w:r w:rsidRPr="00E03C94">
        <w:rPr>
          <w:b/>
        </w:rPr>
        <w:t>Yeni çıkan yazılarını mutlaka okurum.</w:t>
      </w:r>
    </w:p>
    <w:p w14:paraId="4B0E6DC9" w14:textId="77777777" w:rsidR="009E3147" w:rsidRDefault="009E3147">
      <w:pPr>
        <w:rPr>
          <w:b/>
          <w:color w:val="00B0F0"/>
        </w:rPr>
      </w:pPr>
    </w:p>
    <w:p w14:paraId="03969921" w14:textId="5A24BF7D" w:rsidR="004345B6" w:rsidRDefault="00E04D2C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 xml:space="preserve">T.8.3.14. Metinle ilgili soruları cevaplar. </w:t>
      </w:r>
    </w:p>
    <w:p w14:paraId="437D4A0D" w14:textId="1FD3AEFC" w:rsidR="009F2836" w:rsidRDefault="00E04D2C">
      <w:r>
        <w:t xml:space="preserve">2. </w:t>
      </w:r>
      <w:r w:rsidR="0049432A" w:rsidRPr="0078054C">
        <w:t>Kaplumbağa Terbiyecisi tablosu dünyada da tanınan ünlü bir eserdir. Eser kaplumbağaları müzikle terbiye etmeye hazırlanan bir dervişi konu almaktadır. Eserde kırmızı giysiler içinde bir derviş ve 6 kaplumbağa görülmektedir. Tablonun ressamı Osman Hamdi Bey’dir.</w:t>
      </w:r>
      <w:r w:rsidR="000E0CE0">
        <w:t xml:space="preserve"> O. Hamdi Bey </w:t>
      </w:r>
      <w:r w:rsidR="0049432A" w:rsidRPr="0078054C">
        <w:t>Bağdat’tayken babasına yazdığı mektupta, bir dergide okuduğu yazıda Japonya’daki kaplumbağa terbiyecilerinden söz edildiğini anla</w:t>
      </w:r>
      <w:r w:rsidR="0078054C">
        <w:t xml:space="preserve">tmış. </w:t>
      </w:r>
      <w:r w:rsidR="000E0CE0">
        <w:t xml:space="preserve">Üstelik </w:t>
      </w:r>
      <w:r w:rsidR="009F2836" w:rsidRPr="009F2836">
        <w:t>Japon terbiyecilerin davulla ritim tutarak kaplumbağalara tek sıra halinde yürümeyi, hatta bir masanın üstüne çıkmayı öğrettiği yazıyormu</w:t>
      </w:r>
      <w:r w:rsidR="009F2836">
        <w:t xml:space="preserve">ş. </w:t>
      </w:r>
      <w:r w:rsidR="000E0CE0">
        <w:t>Bu olayın ressama esin kaynağı olduğu söylenmektedir.</w:t>
      </w:r>
    </w:p>
    <w:p w14:paraId="388E9E01" w14:textId="77777777" w:rsidR="00E03C94" w:rsidRDefault="0078054C">
      <w:r>
        <w:t>Osman Hamdi Bey eserlerinin çoğunda</w:t>
      </w:r>
      <w:r w:rsidR="0049432A" w:rsidRPr="0078054C">
        <w:t xml:space="preserve"> tarihi </w:t>
      </w:r>
      <w:r w:rsidRPr="0078054C">
        <w:t>mekânları</w:t>
      </w:r>
      <w:r w:rsidR="0049432A" w:rsidRPr="0078054C">
        <w:t xml:space="preserve"> kullanmıştır. Resimlerinde geleneksel giysili kadınlar, fesli sarıklı adamlar ve camiler gibi pek çok ayrıntıya yer verirmiş. İnsanların yüzleri de çok gerçekçiymiş. Osman Hamdi Bey sadece ressam d</w:t>
      </w:r>
      <w:r>
        <w:t>e</w:t>
      </w:r>
      <w:r w:rsidR="0049432A" w:rsidRPr="0078054C">
        <w:t xml:space="preserve">ğil aynı zamanda ilk </w:t>
      </w:r>
      <w:r w:rsidRPr="0078054C">
        <w:t>arkeoloğumuzdur</w:t>
      </w:r>
      <w:r w:rsidR="0049432A" w:rsidRPr="0078054C">
        <w:t xml:space="preserve">. </w:t>
      </w:r>
      <w:r w:rsidR="00AC13A3" w:rsidRPr="0078054C">
        <w:t xml:space="preserve"> İstanbul Arkeoloji Müzesi’nin yöneticisi ve Türkiye’de müzeciliğin kurucusudur.</w:t>
      </w:r>
    </w:p>
    <w:p w14:paraId="71B056D8" w14:textId="77777777" w:rsidR="00E04D2C" w:rsidRDefault="00E04D2C" w:rsidP="00E04D2C">
      <w:pPr>
        <w:rPr>
          <w:b/>
        </w:rPr>
      </w:pPr>
      <w:r>
        <w:rPr>
          <w:b/>
        </w:rPr>
        <w:t>a) Kaplumbağa Terbiyecisi tablosunun konusu nedir? (10 puan)</w:t>
      </w:r>
    </w:p>
    <w:p w14:paraId="6F628219" w14:textId="77777777" w:rsidR="00FA261C" w:rsidRDefault="00FA261C">
      <w:pPr>
        <w:rPr>
          <w:color w:val="FF0000"/>
        </w:rPr>
      </w:pPr>
    </w:p>
    <w:p w14:paraId="47431130" w14:textId="77777777" w:rsidR="00E04D2C" w:rsidRDefault="00E04D2C" w:rsidP="00E04D2C">
      <w:pPr>
        <w:rPr>
          <w:b/>
        </w:rPr>
      </w:pPr>
      <w:r>
        <w:rPr>
          <w:b/>
        </w:rPr>
        <w:t>b) Osman Hamdi Bey, hangi olaydan etkilenerek tabloyu resmetmiştir? (10 puan)</w:t>
      </w:r>
    </w:p>
    <w:p w14:paraId="1632D5CA" w14:textId="77777777" w:rsidR="00FA261C" w:rsidRDefault="00FA261C">
      <w:pPr>
        <w:rPr>
          <w:color w:val="FF0000"/>
        </w:rPr>
      </w:pPr>
    </w:p>
    <w:p w14:paraId="0C21D825" w14:textId="77777777" w:rsidR="00E04D2C" w:rsidRDefault="00E04D2C" w:rsidP="00E04D2C">
      <w:pPr>
        <w:rPr>
          <w:b/>
        </w:rPr>
      </w:pPr>
      <w:r>
        <w:rPr>
          <w:b/>
        </w:rPr>
        <w:lastRenderedPageBreak/>
        <w:t>c)  Osman Hamdi Bey’in eserlerinin özelliği nedir? (10 puan)</w:t>
      </w:r>
    </w:p>
    <w:p w14:paraId="3DC39C10" w14:textId="77777777" w:rsidR="00FA261C" w:rsidRDefault="00FA261C">
      <w:pPr>
        <w:rPr>
          <w:color w:val="FF0000"/>
        </w:rPr>
      </w:pPr>
    </w:p>
    <w:p w14:paraId="1446F76B" w14:textId="77777777" w:rsidR="000E0CE0" w:rsidRPr="000E0CE0" w:rsidRDefault="000E0CE0">
      <w:pPr>
        <w:rPr>
          <w:color w:val="FF0000"/>
        </w:rPr>
      </w:pPr>
    </w:p>
    <w:p w14:paraId="69DEB6CC" w14:textId="77777777" w:rsidR="00E04D2C" w:rsidRDefault="00E04D2C" w:rsidP="00E04D2C">
      <w:r>
        <w:rPr>
          <w:b/>
        </w:rPr>
        <w:t>d)</w:t>
      </w:r>
      <w:r>
        <w:t xml:space="preserve"> </w:t>
      </w:r>
      <w:r w:rsidRPr="000E0CE0">
        <w:rPr>
          <w:b/>
        </w:rPr>
        <w:t>Metinde Osman Hamdi Bey ile ilgili hangi bilgiler verilmektedir?</w:t>
      </w:r>
      <w:r>
        <w:rPr>
          <w:b/>
        </w:rPr>
        <w:t xml:space="preserve"> Kişiliği ile ilgili hangi bilgiye ulaşılabilir? (10 puan)</w:t>
      </w:r>
    </w:p>
    <w:p w14:paraId="5345CED4" w14:textId="77777777" w:rsidR="000E0CE0" w:rsidRDefault="000E0CE0">
      <w:pPr>
        <w:rPr>
          <w:color w:val="FF0000"/>
        </w:rPr>
      </w:pPr>
    </w:p>
    <w:p w14:paraId="381C7DB3" w14:textId="77777777" w:rsidR="00FA261C" w:rsidRPr="0078054C" w:rsidRDefault="00FA261C">
      <w:pPr>
        <w:rPr>
          <w:b/>
        </w:rPr>
      </w:pPr>
    </w:p>
    <w:p w14:paraId="380F036F" w14:textId="4B6E7939" w:rsidR="004345B6" w:rsidRPr="004345B6" w:rsidRDefault="00535F9C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 xml:space="preserve">T.8.4.2. Bilgilendirici metin yazar. </w:t>
      </w:r>
    </w:p>
    <w:p w14:paraId="33039723" w14:textId="77918AC7" w:rsidR="00903CCE" w:rsidRDefault="00535F9C">
      <w:pPr>
        <w:rPr>
          <w:b/>
          <w:color w:val="00B0F0"/>
        </w:rPr>
      </w:pPr>
      <w:r>
        <w:rPr>
          <w:b/>
          <w:color w:val="00B0F0"/>
        </w:rPr>
        <w:t xml:space="preserve">Kazanım: </w:t>
      </w:r>
      <w:r w:rsidR="004345B6" w:rsidRPr="004345B6">
        <w:rPr>
          <w:b/>
          <w:color w:val="00B0F0"/>
        </w:rPr>
        <w:t>T.8.4.15. Yazılarında uygun geçiş ve bağlantı ifadelerini kullanır.</w:t>
      </w:r>
    </w:p>
    <w:p w14:paraId="2BC9DD14" w14:textId="00168B88" w:rsidR="0068210B" w:rsidRPr="004345B6" w:rsidRDefault="00535F9C">
      <w:pPr>
        <w:rPr>
          <w:b/>
          <w:color w:val="00B0F0"/>
        </w:rPr>
      </w:pPr>
      <w:r>
        <w:rPr>
          <w:b/>
        </w:rPr>
        <w:t xml:space="preserve">3. </w:t>
      </w:r>
      <w:r w:rsidR="00C80060" w:rsidRPr="00C80060">
        <w:rPr>
          <w:b/>
        </w:rPr>
        <w:t>İyimserlik ve kötümserlik üzerine düşüncelerinizi belirten bir yazı yazınız. Yazınızda uygun geçiş ve bağlantı ifadelerini kullanını</w:t>
      </w:r>
      <w:r w:rsidR="00C80060" w:rsidRPr="00535F9C">
        <w:rPr>
          <w:b/>
          <w:color w:val="0D0D0D" w:themeColor="text1" w:themeTint="F2"/>
        </w:rPr>
        <w:t xml:space="preserve">z.  </w:t>
      </w:r>
      <w:r>
        <w:rPr>
          <w:b/>
        </w:rPr>
        <w:t>(</w:t>
      </w:r>
      <w:r w:rsidR="00C80060" w:rsidRPr="00C80060">
        <w:rPr>
          <w:b/>
        </w:rPr>
        <w:t>30 puan</w:t>
      </w:r>
      <w:r>
        <w:rPr>
          <w:b/>
        </w:rPr>
        <w:t>)</w:t>
      </w:r>
    </w:p>
    <w:sectPr w:rsidR="0068210B" w:rsidRPr="0043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D7C"/>
    <w:multiLevelType w:val="hybridMultilevel"/>
    <w:tmpl w:val="A6EE6BFC"/>
    <w:lvl w:ilvl="0" w:tplc="C694A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2076"/>
    <w:multiLevelType w:val="hybridMultilevel"/>
    <w:tmpl w:val="726E805C"/>
    <w:lvl w:ilvl="0" w:tplc="C694A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054"/>
    <w:multiLevelType w:val="hybridMultilevel"/>
    <w:tmpl w:val="6CF2D7A2"/>
    <w:lvl w:ilvl="0" w:tplc="C694A604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640421699">
    <w:abstractNumId w:val="1"/>
  </w:num>
  <w:num w:numId="2" w16cid:durableId="1661884582">
    <w:abstractNumId w:val="2"/>
  </w:num>
  <w:num w:numId="3" w16cid:durableId="20048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F1"/>
    <w:rsid w:val="000E0CE0"/>
    <w:rsid w:val="0014057A"/>
    <w:rsid w:val="004345B6"/>
    <w:rsid w:val="0049432A"/>
    <w:rsid w:val="00522680"/>
    <w:rsid w:val="00535F9C"/>
    <w:rsid w:val="005A7C3D"/>
    <w:rsid w:val="006239DB"/>
    <w:rsid w:val="0068210B"/>
    <w:rsid w:val="0078054C"/>
    <w:rsid w:val="00903CCE"/>
    <w:rsid w:val="009C55CC"/>
    <w:rsid w:val="009E3147"/>
    <w:rsid w:val="009F2836"/>
    <w:rsid w:val="00AC13A3"/>
    <w:rsid w:val="00C80060"/>
    <w:rsid w:val="00CA02F1"/>
    <w:rsid w:val="00E03C94"/>
    <w:rsid w:val="00E04D2C"/>
    <w:rsid w:val="00ED044F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8C4CC"/>
  <w15:docId w15:val="{8A28C692-C8BD-4A84-AFAB-B1EB173D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6</cp:revision>
  <dcterms:created xsi:type="dcterms:W3CDTF">2025-04-30T18:54:00Z</dcterms:created>
  <dcterms:modified xsi:type="dcterms:W3CDTF">2025-05-04T06:54:00Z</dcterms:modified>
</cp:coreProperties>
</file>