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A71B" w14:textId="3AB573D7" w:rsidR="00DA58DD" w:rsidRPr="008B2F4C" w:rsidRDefault="00DA58DD" w:rsidP="00DA58DD">
      <w:pPr>
        <w:autoSpaceDE w:val="0"/>
        <w:autoSpaceDN w:val="0"/>
        <w:adjustRightInd w:val="0"/>
        <w:spacing w:after="0" w:line="201" w:lineRule="atLeast"/>
        <w:jc w:val="center"/>
        <w:rPr>
          <w:rFonts w:ascii="Calibri" w:eastAsia="Calibri" w:hAnsi="Calibri" w:cs="Calibri"/>
          <w:b/>
          <w:bCs/>
          <w:color w:val="00B0F0"/>
        </w:rPr>
      </w:pPr>
      <w:r w:rsidRPr="008B2F4C">
        <w:rPr>
          <w:rFonts w:ascii="Calibri" w:eastAsia="Calibri" w:hAnsi="Calibri" w:cs="Calibri"/>
          <w:b/>
          <w:bCs/>
          <w:color w:val="4472C4" w:themeColor="accent5"/>
        </w:rPr>
        <w:t xml:space="preserve">7. SINIF TÜRKÇE DERSİ MEB YAYINLARI 2. DÖNEM 2. ORTAK YAZILI SORULARI SENARYO </w:t>
      </w:r>
      <w:r>
        <w:rPr>
          <w:rFonts w:ascii="Calibri" w:eastAsia="Calibri" w:hAnsi="Calibri" w:cs="Calibri"/>
          <w:b/>
          <w:bCs/>
          <w:color w:val="4472C4" w:themeColor="accent5"/>
        </w:rPr>
        <w:t>4</w:t>
      </w:r>
    </w:p>
    <w:p w14:paraId="1AAD6BF2" w14:textId="77777777" w:rsidR="008104DE" w:rsidRPr="00163E29" w:rsidRDefault="008104DE" w:rsidP="008104DE">
      <w:pPr>
        <w:pStyle w:val="Pa0"/>
        <w:jc w:val="center"/>
        <w:rPr>
          <w:rFonts w:asciiTheme="minorHAnsi" w:hAnsiTheme="minorHAnsi" w:cstheme="minorHAnsi"/>
          <w:sz w:val="22"/>
          <w:szCs w:val="22"/>
        </w:rPr>
      </w:pPr>
    </w:p>
    <w:p w14:paraId="0A12DDA9" w14:textId="5E473C28" w:rsidR="00C228C3" w:rsidRPr="00A1311B" w:rsidRDefault="00A1311B" w:rsidP="00C228C3">
      <w:pPr>
        <w:pStyle w:val="Pa12"/>
        <w:rPr>
          <w:rStyle w:val="A2"/>
          <w:rFonts w:asciiTheme="minorHAnsi" w:hAnsiTheme="minorHAnsi" w:cstheme="minorHAnsi"/>
          <w:b/>
          <w:bCs/>
          <w:i/>
          <w:iCs/>
          <w:color w:val="00B0F0"/>
          <w:sz w:val="22"/>
          <w:szCs w:val="22"/>
        </w:rPr>
      </w:pPr>
      <w:r w:rsidRPr="00A1311B">
        <w:rPr>
          <w:rStyle w:val="A2"/>
          <w:rFonts w:asciiTheme="minorHAnsi" w:hAnsiTheme="minorHAnsi" w:cstheme="minorHAnsi"/>
          <w:b/>
          <w:bCs/>
          <w:i/>
          <w:iCs/>
          <w:color w:val="00B0F0"/>
          <w:sz w:val="22"/>
          <w:szCs w:val="22"/>
        </w:rPr>
        <w:t xml:space="preserve">Kazanım: </w:t>
      </w:r>
      <w:r w:rsidR="00C228C3" w:rsidRPr="00A1311B">
        <w:rPr>
          <w:rStyle w:val="A2"/>
          <w:rFonts w:asciiTheme="minorHAnsi" w:hAnsiTheme="minorHAnsi" w:cstheme="minorHAnsi"/>
          <w:b/>
          <w:bCs/>
          <w:i/>
          <w:iCs/>
          <w:color w:val="00B0F0"/>
          <w:sz w:val="22"/>
          <w:szCs w:val="22"/>
        </w:rPr>
        <w:t xml:space="preserve">T.7.3.5. Bağlamdan hareketle bilmediği kelime ve kelime gruplarının anlamını tahmin eder. </w:t>
      </w:r>
    </w:p>
    <w:p w14:paraId="10CE5F75" w14:textId="77777777" w:rsidR="00883DE3" w:rsidRPr="00163E29" w:rsidRDefault="00883DE3" w:rsidP="00883DE3">
      <w:pPr>
        <w:autoSpaceDE w:val="0"/>
        <w:autoSpaceDN w:val="0"/>
        <w:adjustRightInd w:val="0"/>
        <w:spacing w:after="0" w:line="240" w:lineRule="auto"/>
        <w:jc w:val="both"/>
        <w:rPr>
          <w:rFonts w:cstheme="minorHAnsi"/>
        </w:rPr>
      </w:pPr>
      <w:r w:rsidRPr="00163E29">
        <w:rPr>
          <w:rFonts w:cstheme="minorHAnsi"/>
          <w:b/>
        </w:rPr>
        <w:t>1.</w:t>
      </w:r>
      <w:r w:rsidRPr="00163E29">
        <w:rPr>
          <w:rFonts w:cstheme="minorHAnsi"/>
        </w:rPr>
        <w:t xml:space="preserve"> (…) Jandarma gidince tekrar derenin kenarına oturdum. Mektubunu okumaya başladım. Okudukça kırk gündür ruhumdan gözlerime sızan o berrak akış durdu. Karardı. Boşalmış sandığım kalbime yine bir elem, ağırlığıyla doldu. Keşke anlattığın tesadüf bana bulunduğum yeri öğretmeseydi… Bu zehirler, bu şikâyetler ömründe birkaç gün dinlenmek için bir köye kaçmış zavallının önüne dökülür mü? Bu feryatlar, onu yalnız tabiatın nağmelerini işiterek teselli bulmaya yüz tutan kulaklarına haykırılır mı? Hazırlan bakalım Efruzcuğum, bu münasebetsizliğine ceza olarak seni şimdi biraz fazla hırpalayacağım: (…)</w:t>
      </w:r>
    </w:p>
    <w:p w14:paraId="5830D4C8" w14:textId="77777777" w:rsidR="00883DE3" w:rsidRPr="00163E29" w:rsidRDefault="00883DE3" w:rsidP="00C228C3">
      <w:pPr>
        <w:rPr>
          <w:rFonts w:cstheme="minorHAnsi"/>
          <w:b/>
          <w:bCs/>
        </w:rPr>
      </w:pPr>
      <w:r w:rsidRPr="00163E29">
        <w:rPr>
          <w:rFonts w:cstheme="minorHAnsi"/>
          <w:b/>
          <w:bCs/>
        </w:rPr>
        <w:t>Bu metinde yer alan bazı sözcüklerin anlamı aşağıdaki tabloda verilmiştir. Bu sözcükleri metinden bularak anlamların k</w:t>
      </w:r>
      <w:r w:rsidR="00E1686F" w:rsidRPr="00163E29">
        <w:rPr>
          <w:rFonts w:cstheme="minorHAnsi"/>
          <w:b/>
          <w:bCs/>
        </w:rPr>
        <w:t>arşısındaki boşluğa yazınız. (12</w:t>
      </w:r>
      <w:r w:rsidRPr="00163E29">
        <w:rPr>
          <w:rFonts w:cstheme="minorHAnsi"/>
          <w:b/>
          <w:bCs/>
        </w:rPr>
        <w:t xml:space="preserve"> Puan)</w:t>
      </w:r>
    </w:p>
    <w:tbl>
      <w:tblPr>
        <w:tblStyle w:val="TabloKlavuzu"/>
        <w:tblW w:w="0" w:type="auto"/>
        <w:tblLook w:val="04A0" w:firstRow="1" w:lastRow="0" w:firstColumn="1" w:lastColumn="0" w:noHBand="0" w:noVBand="1"/>
      </w:tblPr>
      <w:tblGrid>
        <w:gridCol w:w="2405"/>
        <w:gridCol w:w="6657"/>
      </w:tblGrid>
      <w:tr w:rsidR="00883DE3" w:rsidRPr="00163E29" w14:paraId="10F53983" w14:textId="77777777" w:rsidTr="005131F7">
        <w:tc>
          <w:tcPr>
            <w:tcW w:w="2405" w:type="dxa"/>
          </w:tcPr>
          <w:p w14:paraId="645FEF38" w14:textId="77777777" w:rsidR="00883DE3" w:rsidRPr="00E325BA" w:rsidRDefault="00883DE3" w:rsidP="005131F7">
            <w:pPr>
              <w:rPr>
                <w:rFonts w:cstheme="minorHAnsi"/>
                <w:b/>
              </w:rPr>
            </w:pPr>
            <w:r w:rsidRPr="00E325BA">
              <w:rPr>
                <w:rFonts w:cstheme="minorHAnsi"/>
                <w:b/>
              </w:rPr>
              <w:t xml:space="preserve">Sözcük </w:t>
            </w:r>
          </w:p>
        </w:tc>
        <w:tc>
          <w:tcPr>
            <w:tcW w:w="6657" w:type="dxa"/>
          </w:tcPr>
          <w:p w14:paraId="4F692D21" w14:textId="77777777" w:rsidR="00883DE3" w:rsidRPr="00E325BA" w:rsidRDefault="00883DE3" w:rsidP="005131F7">
            <w:pPr>
              <w:rPr>
                <w:rFonts w:cstheme="minorHAnsi"/>
                <w:b/>
              </w:rPr>
            </w:pPr>
            <w:r w:rsidRPr="00E325BA">
              <w:rPr>
                <w:rFonts w:cstheme="minorHAnsi"/>
                <w:b/>
              </w:rPr>
              <w:t>Anlamı</w:t>
            </w:r>
          </w:p>
        </w:tc>
      </w:tr>
      <w:tr w:rsidR="00883DE3" w:rsidRPr="00163E29" w14:paraId="08BF0BB5" w14:textId="77777777" w:rsidTr="005131F7">
        <w:tc>
          <w:tcPr>
            <w:tcW w:w="2405" w:type="dxa"/>
          </w:tcPr>
          <w:p w14:paraId="2AAC06FF" w14:textId="77777777" w:rsidR="00883DE3" w:rsidRPr="00163E29" w:rsidRDefault="00883DE3" w:rsidP="005131F7">
            <w:pPr>
              <w:rPr>
                <w:rFonts w:cstheme="minorHAnsi"/>
              </w:rPr>
            </w:pPr>
          </w:p>
        </w:tc>
        <w:tc>
          <w:tcPr>
            <w:tcW w:w="6657" w:type="dxa"/>
          </w:tcPr>
          <w:p w14:paraId="24952527" w14:textId="77777777" w:rsidR="00883DE3" w:rsidRPr="00163E29" w:rsidRDefault="00883DE3" w:rsidP="005131F7">
            <w:pPr>
              <w:rPr>
                <w:rFonts w:cstheme="minorHAnsi"/>
              </w:rPr>
            </w:pPr>
            <w:r w:rsidRPr="00163E29">
              <w:rPr>
                <w:rFonts w:cstheme="minorHAnsi"/>
              </w:rPr>
              <w:t>Duru, bulanık, kirli olmayan</w:t>
            </w:r>
          </w:p>
        </w:tc>
      </w:tr>
      <w:tr w:rsidR="00883DE3" w:rsidRPr="00163E29" w14:paraId="46330B94" w14:textId="77777777" w:rsidTr="005131F7">
        <w:tc>
          <w:tcPr>
            <w:tcW w:w="2405" w:type="dxa"/>
          </w:tcPr>
          <w:p w14:paraId="2430DD9F" w14:textId="77777777" w:rsidR="00883DE3" w:rsidRPr="00163E29" w:rsidRDefault="00883DE3" w:rsidP="005131F7">
            <w:pPr>
              <w:rPr>
                <w:rFonts w:cstheme="minorHAnsi"/>
              </w:rPr>
            </w:pPr>
          </w:p>
        </w:tc>
        <w:tc>
          <w:tcPr>
            <w:tcW w:w="6657" w:type="dxa"/>
          </w:tcPr>
          <w:p w14:paraId="01B2DF74" w14:textId="77777777" w:rsidR="00883DE3" w:rsidRPr="00163E29" w:rsidRDefault="00883DE3" w:rsidP="005131F7">
            <w:pPr>
              <w:rPr>
                <w:rFonts w:cstheme="minorHAnsi"/>
              </w:rPr>
            </w:pPr>
            <w:r w:rsidRPr="00163E29">
              <w:rPr>
                <w:rFonts w:cstheme="minorHAnsi"/>
              </w:rPr>
              <w:t>Doğa</w:t>
            </w:r>
          </w:p>
        </w:tc>
      </w:tr>
      <w:tr w:rsidR="00883DE3" w:rsidRPr="00163E29" w14:paraId="18361BB4" w14:textId="77777777" w:rsidTr="005131F7">
        <w:tc>
          <w:tcPr>
            <w:tcW w:w="2405" w:type="dxa"/>
          </w:tcPr>
          <w:p w14:paraId="2F500D94" w14:textId="77777777" w:rsidR="00883DE3" w:rsidRPr="00163E29" w:rsidRDefault="00883DE3" w:rsidP="005131F7">
            <w:pPr>
              <w:rPr>
                <w:rFonts w:cstheme="minorHAnsi"/>
              </w:rPr>
            </w:pPr>
          </w:p>
        </w:tc>
        <w:tc>
          <w:tcPr>
            <w:tcW w:w="6657" w:type="dxa"/>
          </w:tcPr>
          <w:p w14:paraId="2D25A4F5" w14:textId="77777777" w:rsidR="00883DE3" w:rsidRPr="00163E29" w:rsidRDefault="00883DE3" w:rsidP="005131F7">
            <w:pPr>
              <w:rPr>
                <w:rFonts w:cstheme="minorHAnsi"/>
              </w:rPr>
            </w:pPr>
            <w:r w:rsidRPr="00163E29">
              <w:rPr>
                <w:rFonts w:cstheme="minorHAnsi"/>
              </w:rPr>
              <w:t>Hoşnutsuzluk belirten söz veya yazı; yakınma (II), yakıntı, ağlantı, şekva</w:t>
            </w:r>
          </w:p>
        </w:tc>
      </w:tr>
      <w:tr w:rsidR="00883DE3" w:rsidRPr="00163E29" w14:paraId="07AE7B29" w14:textId="77777777" w:rsidTr="005131F7">
        <w:tc>
          <w:tcPr>
            <w:tcW w:w="2405" w:type="dxa"/>
          </w:tcPr>
          <w:p w14:paraId="6ED193EA" w14:textId="77777777" w:rsidR="00883DE3" w:rsidRPr="00163E29" w:rsidRDefault="00883DE3" w:rsidP="005131F7">
            <w:pPr>
              <w:rPr>
                <w:rFonts w:cstheme="minorHAnsi"/>
                <w:color w:val="FF0000"/>
              </w:rPr>
            </w:pPr>
          </w:p>
        </w:tc>
        <w:tc>
          <w:tcPr>
            <w:tcW w:w="6657" w:type="dxa"/>
          </w:tcPr>
          <w:p w14:paraId="79247BCE" w14:textId="77777777" w:rsidR="00883DE3" w:rsidRPr="00163E29" w:rsidRDefault="00883DE3" w:rsidP="005131F7">
            <w:pPr>
              <w:rPr>
                <w:rFonts w:cstheme="minorHAnsi"/>
              </w:rPr>
            </w:pPr>
            <w:r w:rsidRPr="00163E29">
              <w:rPr>
                <w:rFonts w:cstheme="minorHAnsi"/>
              </w:rPr>
              <w:t>Çığlık</w:t>
            </w:r>
          </w:p>
        </w:tc>
      </w:tr>
    </w:tbl>
    <w:p w14:paraId="4BB787F8" w14:textId="77777777" w:rsidR="00C228C3" w:rsidRPr="00163E29" w:rsidRDefault="00C228C3" w:rsidP="00C228C3">
      <w:pPr>
        <w:rPr>
          <w:rFonts w:cstheme="minorHAnsi"/>
        </w:rPr>
      </w:pPr>
    </w:p>
    <w:p w14:paraId="5AE81826" w14:textId="738BD5CD" w:rsidR="00C228C3" w:rsidRPr="00171309" w:rsidRDefault="00A1311B" w:rsidP="00C228C3">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 xml:space="preserve">T.7.3.8. Metindeki söz sanatlarını tespit eder. </w:t>
      </w:r>
    </w:p>
    <w:p w14:paraId="14F34898" w14:textId="77777777" w:rsidR="00C228C3" w:rsidRPr="00163E29" w:rsidRDefault="00AD12A5" w:rsidP="00C228C3">
      <w:pPr>
        <w:rPr>
          <w:rFonts w:cstheme="minorHAnsi"/>
          <w:b/>
        </w:rPr>
      </w:pPr>
      <w:r w:rsidRPr="00163E29">
        <w:rPr>
          <w:rFonts w:cstheme="minorHAnsi"/>
          <w:b/>
        </w:rPr>
        <w:t xml:space="preserve">2. </w:t>
      </w:r>
      <w:r w:rsidR="00883DE3" w:rsidRPr="00163E29">
        <w:rPr>
          <w:rFonts w:cstheme="minorHAnsi"/>
          <w:b/>
        </w:rPr>
        <w:t xml:space="preserve">Aşağıdaki </w:t>
      </w:r>
      <w:r w:rsidR="006F184E" w:rsidRPr="00163E29">
        <w:rPr>
          <w:rFonts w:cstheme="minorHAnsi"/>
          <w:b/>
        </w:rPr>
        <w:t>dizelerde</w:t>
      </w:r>
      <w:r w:rsidR="00883DE3" w:rsidRPr="00163E29">
        <w:rPr>
          <w:rFonts w:cstheme="minorHAnsi"/>
          <w:b/>
        </w:rPr>
        <w:t xml:space="preserve"> bulunan söz sanatlarını belirleyerek türünü yazınız. (10 puan)</w:t>
      </w:r>
    </w:p>
    <w:tbl>
      <w:tblPr>
        <w:tblStyle w:val="TabloKlavuzu"/>
        <w:tblW w:w="0" w:type="auto"/>
        <w:tblLook w:val="04A0" w:firstRow="1" w:lastRow="0" w:firstColumn="1" w:lastColumn="0" w:noHBand="0" w:noVBand="1"/>
      </w:tblPr>
      <w:tblGrid>
        <w:gridCol w:w="7014"/>
        <w:gridCol w:w="2891"/>
      </w:tblGrid>
      <w:tr w:rsidR="006F184E" w:rsidRPr="00163E29" w14:paraId="0FBD71C3" w14:textId="77777777" w:rsidTr="006F184E">
        <w:trPr>
          <w:trHeight w:val="563"/>
        </w:trPr>
        <w:tc>
          <w:tcPr>
            <w:tcW w:w="7014" w:type="dxa"/>
          </w:tcPr>
          <w:p w14:paraId="54349A14" w14:textId="77777777" w:rsidR="006F184E" w:rsidRPr="00163E29" w:rsidRDefault="006F184E" w:rsidP="005131F7">
            <w:pPr>
              <w:rPr>
                <w:rFonts w:cstheme="minorHAnsi"/>
              </w:rPr>
            </w:pPr>
            <w:r w:rsidRPr="00163E29">
              <w:rPr>
                <w:rFonts w:cstheme="minorHAnsi"/>
              </w:rPr>
              <w:t xml:space="preserve">Dinle yolcu, bu ses onun sesidir </w:t>
            </w:r>
          </w:p>
          <w:p w14:paraId="0107C736" w14:textId="77777777" w:rsidR="006F184E" w:rsidRPr="00163E29" w:rsidRDefault="006F184E" w:rsidP="005131F7">
            <w:pPr>
              <w:rPr>
                <w:rFonts w:cstheme="minorHAnsi"/>
              </w:rPr>
            </w:pPr>
            <w:r w:rsidRPr="00163E29">
              <w:rPr>
                <w:rFonts w:cstheme="minorHAnsi"/>
              </w:rPr>
              <w:t>Sinsi adımlarla akşam yürüyor</w:t>
            </w:r>
          </w:p>
        </w:tc>
        <w:tc>
          <w:tcPr>
            <w:tcW w:w="2891" w:type="dxa"/>
          </w:tcPr>
          <w:p w14:paraId="22722335" w14:textId="77777777" w:rsidR="006F184E" w:rsidRPr="00163E29" w:rsidRDefault="006F184E" w:rsidP="005131F7">
            <w:pPr>
              <w:rPr>
                <w:rFonts w:cstheme="minorHAnsi"/>
              </w:rPr>
            </w:pPr>
          </w:p>
        </w:tc>
      </w:tr>
      <w:tr w:rsidR="006F184E" w:rsidRPr="00163E29" w14:paraId="5DB22CC8" w14:textId="77777777" w:rsidTr="006F184E">
        <w:trPr>
          <w:trHeight w:val="551"/>
        </w:trPr>
        <w:tc>
          <w:tcPr>
            <w:tcW w:w="7014" w:type="dxa"/>
          </w:tcPr>
          <w:p w14:paraId="71C20C15" w14:textId="77777777" w:rsidR="006F184E" w:rsidRPr="00163E29" w:rsidRDefault="006F184E" w:rsidP="005131F7">
            <w:pPr>
              <w:rPr>
                <w:rFonts w:cstheme="minorHAnsi"/>
              </w:rPr>
            </w:pPr>
            <w:r w:rsidRPr="00163E29">
              <w:rPr>
                <w:rFonts w:cstheme="minorHAnsi"/>
              </w:rPr>
              <w:t xml:space="preserve">Senin için dağları deler, yol açarım yâr </w:t>
            </w:r>
          </w:p>
          <w:p w14:paraId="3C5679B4" w14:textId="77777777" w:rsidR="006F184E" w:rsidRPr="00163E29" w:rsidRDefault="006F184E" w:rsidP="005131F7">
            <w:pPr>
              <w:rPr>
                <w:rFonts w:cstheme="minorHAnsi"/>
              </w:rPr>
            </w:pPr>
            <w:r w:rsidRPr="00163E29">
              <w:rPr>
                <w:rFonts w:cstheme="minorHAnsi"/>
              </w:rPr>
              <w:t>Senin için denizleri kuruturum yâr</w:t>
            </w:r>
          </w:p>
        </w:tc>
        <w:tc>
          <w:tcPr>
            <w:tcW w:w="2891" w:type="dxa"/>
          </w:tcPr>
          <w:p w14:paraId="5C87B832" w14:textId="77777777" w:rsidR="006F184E" w:rsidRPr="00163E29" w:rsidRDefault="006F184E" w:rsidP="005131F7">
            <w:pPr>
              <w:rPr>
                <w:rFonts w:cstheme="minorHAnsi"/>
              </w:rPr>
            </w:pPr>
          </w:p>
        </w:tc>
      </w:tr>
    </w:tbl>
    <w:p w14:paraId="176CCD99" w14:textId="77777777" w:rsidR="00C228C3" w:rsidRPr="00163E29" w:rsidRDefault="00C228C3" w:rsidP="00C228C3">
      <w:pPr>
        <w:rPr>
          <w:rFonts w:cstheme="minorHAnsi"/>
        </w:rPr>
      </w:pPr>
    </w:p>
    <w:p w14:paraId="4418315C" w14:textId="581BCB51" w:rsidR="00C228C3" w:rsidRPr="00171309" w:rsidRDefault="00A1311B" w:rsidP="00C228C3">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 xml:space="preserve">T.7.3.11. Zarfların metnin anlamına olan katkısını açıklar. </w:t>
      </w:r>
    </w:p>
    <w:p w14:paraId="6F2A7AE6" w14:textId="77777777" w:rsidR="00C228C3" w:rsidRPr="00163E29" w:rsidRDefault="00AD12A5" w:rsidP="008167E7">
      <w:pPr>
        <w:autoSpaceDE w:val="0"/>
        <w:autoSpaceDN w:val="0"/>
        <w:adjustRightInd w:val="0"/>
        <w:spacing w:after="0" w:line="240" w:lineRule="auto"/>
        <w:jc w:val="both"/>
        <w:rPr>
          <w:rFonts w:cstheme="minorHAnsi"/>
        </w:rPr>
      </w:pPr>
      <w:r w:rsidRPr="00163E29">
        <w:rPr>
          <w:rFonts w:cstheme="minorHAnsi"/>
          <w:b/>
        </w:rPr>
        <w:t>3.</w:t>
      </w:r>
      <w:r w:rsidRPr="00163E29">
        <w:rPr>
          <w:rFonts w:cstheme="minorHAnsi"/>
        </w:rPr>
        <w:t xml:space="preserve"> </w:t>
      </w:r>
      <w:r w:rsidR="008167E7" w:rsidRPr="00163E29">
        <w:rPr>
          <w:rFonts w:cstheme="minorHAnsi"/>
        </w:rPr>
        <w:t xml:space="preserve">Otelin kapısından çıkınca gözleri kamaştı. Büyük bir güneş sona erme noktasına yaklaşmış, ortalık çiy, sert ve beyaz bir ışık içindeydi. Deniz sakin ve maviydi. Arabalar, tramvaylar, yine eskisi gibi geçiyor, herkes sanki eskisinden biraz daha hızlı yürüyordu. Tramvaya binmedi. Beyazkule’ye kadar yayan gitmek </w:t>
      </w:r>
      <w:r w:rsidRPr="00163E29">
        <w:rPr>
          <w:rFonts w:cstheme="minorHAnsi"/>
        </w:rPr>
        <w:t>istedi... Önce</w:t>
      </w:r>
      <w:r w:rsidR="008167E7" w:rsidRPr="00163E29">
        <w:rPr>
          <w:rFonts w:cstheme="minorHAnsi"/>
        </w:rPr>
        <w:t xml:space="preserve"> deniz kenarında yürüdü.</w:t>
      </w:r>
    </w:p>
    <w:p w14:paraId="4BB9B9A6" w14:textId="77777777" w:rsidR="00AD12A5" w:rsidRPr="00163E29" w:rsidRDefault="00AD12A5" w:rsidP="00AD12A5">
      <w:pPr>
        <w:spacing w:after="0"/>
        <w:rPr>
          <w:rFonts w:cstheme="minorHAnsi"/>
          <w:b/>
        </w:rPr>
      </w:pPr>
    </w:p>
    <w:p w14:paraId="2F13E4F4" w14:textId="77777777" w:rsidR="008167E7" w:rsidRPr="00163E29" w:rsidRDefault="008167E7" w:rsidP="00AD12A5">
      <w:pPr>
        <w:spacing w:after="0"/>
        <w:rPr>
          <w:rFonts w:cstheme="minorHAnsi"/>
          <w:b/>
        </w:rPr>
      </w:pPr>
      <w:r w:rsidRPr="00163E29">
        <w:rPr>
          <w:rFonts w:cstheme="minorHAnsi"/>
          <w:b/>
        </w:rPr>
        <w:t>Bu metinde geçen zarfları belirleyerek zarfların türlerini yazınız. (1</w:t>
      </w:r>
      <w:r w:rsidR="00E1686F" w:rsidRPr="00163E29">
        <w:rPr>
          <w:rFonts w:cstheme="minorHAnsi"/>
          <w:b/>
        </w:rPr>
        <w:t>0</w:t>
      </w:r>
      <w:r w:rsidRPr="00163E29">
        <w:rPr>
          <w:rFonts w:cstheme="minorHAnsi"/>
          <w:b/>
        </w:rPr>
        <w:t xml:space="preserve"> puan)</w:t>
      </w:r>
    </w:p>
    <w:p w14:paraId="294341B4" w14:textId="77777777" w:rsidR="008167E7" w:rsidRPr="00163E29" w:rsidRDefault="008167E7" w:rsidP="008167E7">
      <w:pPr>
        <w:rPr>
          <w:rFonts w:cstheme="minorHAnsi"/>
          <w:b/>
        </w:rPr>
      </w:pPr>
    </w:p>
    <w:p w14:paraId="143C60CC" w14:textId="77777777" w:rsidR="00E1686F" w:rsidRPr="00163E29" w:rsidRDefault="00E1686F" w:rsidP="00C228C3">
      <w:pPr>
        <w:rPr>
          <w:rFonts w:cstheme="minorHAnsi"/>
        </w:rPr>
      </w:pPr>
    </w:p>
    <w:p w14:paraId="6B5A33BF" w14:textId="3D53C794" w:rsidR="00C228C3" w:rsidRPr="00171309" w:rsidRDefault="00A1311B" w:rsidP="00AD12A5">
      <w:pPr>
        <w:pStyle w:val="Pa14"/>
        <w:spacing w:after="240"/>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 xml:space="preserve">T.7.3.13. Anlatım bozukluklarını tespit eder. </w:t>
      </w:r>
    </w:p>
    <w:p w14:paraId="7E8004B8" w14:textId="77777777" w:rsidR="00AD12A5" w:rsidRPr="00163E29" w:rsidRDefault="00AD12A5" w:rsidP="00AD12A5">
      <w:pPr>
        <w:rPr>
          <w:rFonts w:cstheme="minorHAnsi"/>
          <w:b/>
        </w:rPr>
      </w:pPr>
      <w:r w:rsidRPr="00163E29">
        <w:rPr>
          <w:rFonts w:cstheme="minorHAnsi"/>
          <w:b/>
        </w:rPr>
        <w:t>4. Aşağıdaki cümlelerdeki anlatım bozukluklarının nedenlerini ve cümlelerin düzeltilmiş hâlini yazınız.</w:t>
      </w:r>
      <w:r w:rsidR="00E1686F" w:rsidRPr="00163E29">
        <w:rPr>
          <w:rFonts w:cstheme="minorHAnsi"/>
          <w:b/>
        </w:rPr>
        <w:t xml:space="preserve"> (12 puan)</w:t>
      </w:r>
    </w:p>
    <w:p w14:paraId="1041FB10" w14:textId="77777777" w:rsidR="00AD12A5" w:rsidRPr="00163E29" w:rsidRDefault="00E1686F" w:rsidP="00AD12A5">
      <w:pPr>
        <w:rPr>
          <w:rFonts w:cstheme="minorHAnsi"/>
          <w:b/>
        </w:rPr>
      </w:pPr>
      <w:r w:rsidRPr="00163E29">
        <w:rPr>
          <w:rFonts w:cstheme="minorHAnsi"/>
        </w:rPr>
        <w:t>a) Yeni okula gelmiştim ki Yağmur yanıma geldi.</w:t>
      </w:r>
      <w:r w:rsidRPr="00163E29">
        <w:rPr>
          <w:rFonts w:cstheme="minorHAnsi"/>
          <w:b/>
        </w:rPr>
        <w:t xml:space="preserve"> (6 puan)</w:t>
      </w:r>
    </w:p>
    <w:p w14:paraId="4E493DCC" w14:textId="77777777" w:rsidR="00AD12A5" w:rsidRPr="00163E29" w:rsidRDefault="00AD12A5" w:rsidP="00AD12A5">
      <w:pPr>
        <w:rPr>
          <w:rFonts w:cstheme="minorHAnsi"/>
        </w:rPr>
      </w:pPr>
      <w:r w:rsidRPr="00163E29">
        <w:rPr>
          <w:rFonts w:cstheme="minorHAnsi"/>
        </w:rPr>
        <w:t xml:space="preserve">Anlatım bozukluğunun </w:t>
      </w:r>
      <w:proofErr w:type="gramStart"/>
      <w:r w:rsidRPr="00163E29">
        <w:rPr>
          <w:rFonts w:cstheme="minorHAnsi"/>
        </w:rPr>
        <w:t>nedeni:…</w:t>
      </w:r>
      <w:proofErr w:type="gramEnd"/>
      <w:r w:rsidRPr="00163E29">
        <w:rPr>
          <w:rFonts w:cstheme="minorHAnsi"/>
        </w:rPr>
        <w:t>…………………………………………………......……..............................……………………………………</w:t>
      </w:r>
    </w:p>
    <w:p w14:paraId="6AD4A2A8" w14:textId="77777777" w:rsidR="00AD12A5" w:rsidRPr="00163E29" w:rsidRDefault="00AD12A5" w:rsidP="00AD12A5">
      <w:pPr>
        <w:rPr>
          <w:rFonts w:cstheme="minorHAnsi"/>
          <w:b/>
        </w:rPr>
      </w:pPr>
      <w:r w:rsidRPr="00163E29">
        <w:rPr>
          <w:rFonts w:cstheme="minorHAnsi"/>
        </w:rPr>
        <w:t xml:space="preserve">Cümlenin doğru </w:t>
      </w:r>
      <w:proofErr w:type="gramStart"/>
      <w:r w:rsidRPr="00163E29">
        <w:rPr>
          <w:rFonts w:cstheme="minorHAnsi"/>
        </w:rPr>
        <w:t>hâli:…</w:t>
      </w:r>
      <w:proofErr w:type="gramEnd"/>
      <w:r w:rsidRPr="00163E29">
        <w:rPr>
          <w:rFonts w:cstheme="minorHAnsi"/>
        </w:rPr>
        <w:t>……………………………………………………………..............................……………………………………………………</w:t>
      </w:r>
    </w:p>
    <w:p w14:paraId="7A710848" w14:textId="77777777" w:rsidR="00C228C3" w:rsidRPr="00163E29" w:rsidRDefault="00E1686F" w:rsidP="00C228C3">
      <w:pPr>
        <w:rPr>
          <w:rFonts w:cstheme="minorHAnsi"/>
          <w:b/>
        </w:rPr>
      </w:pPr>
      <w:r w:rsidRPr="00163E29">
        <w:rPr>
          <w:rFonts w:cstheme="minorHAnsi"/>
        </w:rPr>
        <w:t xml:space="preserve">b)  Kardeşini dün okulda göremedim, birlikte yemek yiyecektik. </w:t>
      </w:r>
      <w:r w:rsidRPr="00163E29">
        <w:rPr>
          <w:rFonts w:cstheme="minorHAnsi"/>
          <w:b/>
        </w:rPr>
        <w:t>(6 puan)</w:t>
      </w:r>
    </w:p>
    <w:p w14:paraId="5D5798BB" w14:textId="77777777" w:rsidR="00E1686F" w:rsidRPr="00163E29" w:rsidRDefault="00E1686F" w:rsidP="00E1686F">
      <w:pPr>
        <w:rPr>
          <w:rFonts w:cstheme="minorHAnsi"/>
        </w:rPr>
      </w:pPr>
      <w:r w:rsidRPr="00163E29">
        <w:rPr>
          <w:rFonts w:cstheme="minorHAnsi"/>
        </w:rPr>
        <w:t xml:space="preserve">Anlatım bozukluğunun </w:t>
      </w:r>
      <w:proofErr w:type="gramStart"/>
      <w:r w:rsidRPr="00163E29">
        <w:rPr>
          <w:rFonts w:cstheme="minorHAnsi"/>
        </w:rPr>
        <w:t>nedeni:…</w:t>
      </w:r>
      <w:proofErr w:type="gramEnd"/>
      <w:r w:rsidRPr="00163E29">
        <w:rPr>
          <w:rFonts w:cstheme="minorHAnsi"/>
        </w:rPr>
        <w:t>…………………………………………………......……..............................……………………………………</w:t>
      </w:r>
    </w:p>
    <w:p w14:paraId="048B3167" w14:textId="77777777" w:rsidR="00E1686F" w:rsidRPr="00163E29" w:rsidRDefault="00E1686F" w:rsidP="00C228C3">
      <w:pPr>
        <w:rPr>
          <w:rFonts w:cstheme="minorHAnsi"/>
          <w:b/>
        </w:rPr>
      </w:pPr>
      <w:r w:rsidRPr="00163E29">
        <w:rPr>
          <w:rFonts w:cstheme="minorHAnsi"/>
        </w:rPr>
        <w:t xml:space="preserve">Cümlenin doğru </w:t>
      </w:r>
      <w:proofErr w:type="gramStart"/>
      <w:r w:rsidRPr="00163E29">
        <w:rPr>
          <w:rFonts w:cstheme="minorHAnsi"/>
        </w:rPr>
        <w:t>hâli:…</w:t>
      </w:r>
      <w:proofErr w:type="gramEnd"/>
      <w:r w:rsidRPr="00163E29">
        <w:rPr>
          <w:rFonts w:cstheme="minorHAnsi"/>
        </w:rPr>
        <w:t>……………………………………………………………..............................……………………………………………………</w:t>
      </w:r>
    </w:p>
    <w:p w14:paraId="6AF2EC5F" w14:textId="521C5AD9" w:rsidR="002D0D49" w:rsidRPr="00171309" w:rsidRDefault="00A1311B" w:rsidP="002D0D49">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w:t>
      </w:r>
      <w:r w:rsidR="002D0D49" w:rsidRPr="00171309">
        <w:rPr>
          <w:rStyle w:val="A2"/>
          <w:rFonts w:asciiTheme="minorHAnsi" w:hAnsiTheme="minorHAnsi" w:cstheme="minorHAnsi"/>
          <w:b/>
          <w:bCs/>
          <w:i/>
          <w:iCs/>
          <w:color w:val="00B0F0"/>
          <w:sz w:val="22"/>
          <w:szCs w:val="22"/>
        </w:rPr>
        <w:t xml:space="preserve">T.7.3.22. Metnin içeriğini yorumlar. </w:t>
      </w:r>
    </w:p>
    <w:p w14:paraId="0462DBF2" w14:textId="77777777" w:rsidR="002D0D49" w:rsidRPr="00163E29" w:rsidRDefault="002D0D49" w:rsidP="002D0D49">
      <w:pPr>
        <w:rPr>
          <w:rFonts w:cstheme="minorHAnsi"/>
          <w:b/>
        </w:rPr>
      </w:pPr>
      <w:r>
        <w:rPr>
          <w:rFonts w:cstheme="minorHAnsi"/>
          <w:b/>
        </w:rPr>
        <w:t>5</w:t>
      </w:r>
      <w:r w:rsidRPr="00163E29">
        <w:rPr>
          <w:rFonts w:cstheme="minorHAnsi"/>
          <w:b/>
        </w:rPr>
        <w:t>. Aşağıdaki cümlelerin anlam özelliğini (öznel-nesnel) yazınız. (10 Puan)</w:t>
      </w:r>
    </w:p>
    <w:p w14:paraId="5F9C87E3" w14:textId="77777777" w:rsidR="002D0D49" w:rsidRPr="00163E29" w:rsidRDefault="002D0D49" w:rsidP="002D0D49">
      <w:pPr>
        <w:autoSpaceDE w:val="0"/>
        <w:autoSpaceDN w:val="0"/>
        <w:adjustRightInd w:val="0"/>
        <w:spacing w:after="0" w:line="240" w:lineRule="auto"/>
        <w:rPr>
          <w:rFonts w:cstheme="minorHAnsi"/>
        </w:rPr>
      </w:pPr>
      <w:r w:rsidRPr="00163E29">
        <w:rPr>
          <w:rFonts w:cstheme="minorHAnsi"/>
        </w:rPr>
        <w:t>a) Etrafı yüksek duvarlarla çevrili büyük bir bahçenin ortasındaki harap evinde yalnız oturuyordu.</w:t>
      </w:r>
    </w:p>
    <w:p w14:paraId="1315F96B" w14:textId="77777777" w:rsidR="002D0D49" w:rsidRPr="00163E29" w:rsidRDefault="002D0D49" w:rsidP="002D0D49">
      <w:pPr>
        <w:autoSpaceDE w:val="0"/>
        <w:autoSpaceDN w:val="0"/>
        <w:adjustRightInd w:val="0"/>
        <w:spacing w:after="0" w:line="240" w:lineRule="auto"/>
        <w:rPr>
          <w:rFonts w:cstheme="minorHAnsi"/>
        </w:rPr>
      </w:pPr>
    </w:p>
    <w:p w14:paraId="4D0E2B34" w14:textId="77777777" w:rsidR="002D0D49" w:rsidRPr="00163E29" w:rsidRDefault="002D0D49" w:rsidP="002D0D49">
      <w:pPr>
        <w:autoSpaceDE w:val="0"/>
        <w:autoSpaceDN w:val="0"/>
        <w:adjustRightInd w:val="0"/>
        <w:spacing w:after="0" w:line="240" w:lineRule="auto"/>
        <w:rPr>
          <w:rFonts w:cstheme="minorHAnsi"/>
        </w:rPr>
      </w:pPr>
    </w:p>
    <w:p w14:paraId="339C3F9C" w14:textId="77777777" w:rsidR="002D0D49" w:rsidRPr="00163E29" w:rsidRDefault="002D0D49" w:rsidP="002D0D49">
      <w:pPr>
        <w:autoSpaceDE w:val="0"/>
        <w:autoSpaceDN w:val="0"/>
        <w:adjustRightInd w:val="0"/>
        <w:spacing w:after="0" w:line="240" w:lineRule="auto"/>
        <w:rPr>
          <w:rFonts w:cstheme="minorHAnsi"/>
        </w:rPr>
      </w:pPr>
      <w:r w:rsidRPr="00163E29">
        <w:rPr>
          <w:rFonts w:cstheme="minorHAnsi"/>
        </w:rPr>
        <w:t>b)  Selanik’te yaşadığımız harika deneyimi son kitabımda anlattım.</w:t>
      </w:r>
    </w:p>
    <w:p w14:paraId="0C4115B9" w14:textId="77777777" w:rsidR="00E1686F" w:rsidRPr="00163E29" w:rsidRDefault="00E1686F" w:rsidP="00C228C3">
      <w:pPr>
        <w:pStyle w:val="Pa14"/>
        <w:rPr>
          <w:rStyle w:val="A2"/>
          <w:rFonts w:asciiTheme="minorHAnsi" w:hAnsiTheme="minorHAnsi" w:cstheme="minorHAnsi"/>
          <w:color w:val="00B0F0"/>
          <w:sz w:val="22"/>
          <w:szCs w:val="22"/>
        </w:rPr>
      </w:pPr>
    </w:p>
    <w:p w14:paraId="12799213" w14:textId="77777777" w:rsidR="00E1686F" w:rsidRPr="00163E29" w:rsidRDefault="00E1686F" w:rsidP="00C228C3">
      <w:pPr>
        <w:pStyle w:val="Pa14"/>
        <w:rPr>
          <w:rStyle w:val="A2"/>
          <w:rFonts w:asciiTheme="minorHAnsi" w:hAnsiTheme="minorHAnsi" w:cstheme="minorHAnsi"/>
          <w:color w:val="00B0F0"/>
          <w:sz w:val="22"/>
          <w:szCs w:val="22"/>
        </w:rPr>
      </w:pPr>
    </w:p>
    <w:p w14:paraId="5CE59D45" w14:textId="77777777" w:rsidR="00E1686F" w:rsidRPr="00163E29" w:rsidRDefault="00E1686F" w:rsidP="00C228C3">
      <w:pPr>
        <w:pStyle w:val="Pa14"/>
        <w:rPr>
          <w:rStyle w:val="A2"/>
          <w:rFonts w:asciiTheme="minorHAnsi" w:hAnsiTheme="minorHAnsi" w:cstheme="minorHAnsi"/>
          <w:color w:val="00B0F0"/>
          <w:sz w:val="22"/>
          <w:szCs w:val="22"/>
        </w:rPr>
      </w:pPr>
    </w:p>
    <w:p w14:paraId="6FCF4D02" w14:textId="24D607C2" w:rsidR="00C228C3" w:rsidRPr="00171309" w:rsidRDefault="00A1311B" w:rsidP="00800861">
      <w:pPr>
        <w:pStyle w:val="Pa14"/>
        <w:spacing w:after="240"/>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 xml:space="preserve">T.7.3.19. Metinle ilgili soruları cevaplar. </w:t>
      </w:r>
    </w:p>
    <w:p w14:paraId="7ECA49F9" w14:textId="77777777" w:rsidR="00800861" w:rsidRPr="00163E29" w:rsidRDefault="002D0D49" w:rsidP="00800861">
      <w:pPr>
        <w:autoSpaceDE w:val="0"/>
        <w:autoSpaceDN w:val="0"/>
        <w:adjustRightInd w:val="0"/>
        <w:spacing w:after="0" w:line="240" w:lineRule="auto"/>
        <w:rPr>
          <w:rFonts w:cstheme="minorHAnsi"/>
        </w:rPr>
      </w:pPr>
      <w:r>
        <w:rPr>
          <w:rFonts w:cstheme="minorHAnsi"/>
          <w:b/>
        </w:rPr>
        <w:t>6</w:t>
      </w:r>
      <w:r w:rsidR="00800861" w:rsidRPr="00163E29">
        <w:rPr>
          <w:rFonts w:cstheme="minorHAnsi"/>
          <w:b/>
        </w:rPr>
        <w:t>.</w:t>
      </w:r>
      <w:r w:rsidR="00800861" w:rsidRPr="00163E29">
        <w:rPr>
          <w:rFonts w:cstheme="minorHAnsi"/>
        </w:rPr>
        <w:t xml:space="preserve"> Minimini vücudu dimdik oldu. Göğsünü ileri çıkardı ve bir kahraman vaziyeti aldı. Babası tekrar onu kucakladı. Öptü:</w:t>
      </w:r>
    </w:p>
    <w:p w14:paraId="3184C63A" w14:textId="77777777" w:rsidR="00800861" w:rsidRPr="00163E29" w:rsidRDefault="00800861" w:rsidP="00800861">
      <w:pPr>
        <w:autoSpaceDE w:val="0"/>
        <w:autoSpaceDN w:val="0"/>
        <w:adjustRightInd w:val="0"/>
        <w:spacing w:after="0" w:line="240" w:lineRule="auto"/>
        <w:rPr>
          <w:rFonts w:cstheme="minorHAnsi"/>
        </w:rPr>
      </w:pPr>
      <w:r w:rsidRPr="00163E29">
        <w:rPr>
          <w:rFonts w:cstheme="minorHAnsi"/>
        </w:rPr>
        <w:t xml:space="preserve">— Sen bir aslansın yavrum, aslan bir Türk. Adın tarihe geçecek, dedi. </w:t>
      </w:r>
      <w:proofErr w:type="spellStart"/>
      <w:r w:rsidRPr="00163E29">
        <w:rPr>
          <w:rFonts w:cstheme="minorHAnsi"/>
        </w:rPr>
        <w:t>Primo</w:t>
      </w:r>
      <w:proofErr w:type="spellEnd"/>
      <w:r w:rsidRPr="00163E29">
        <w:rPr>
          <w:rFonts w:cstheme="minorHAnsi"/>
        </w:rPr>
        <w:t xml:space="preserve"> bir dakika düşündü. Adını tarihe geçirmek… Bu nasıl olurdu?</w:t>
      </w:r>
    </w:p>
    <w:p w14:paraId="4DB560C8" w14:textId="77777777" w:rsidR="00800861" w:rsidRPr="00163E29" w:rsidRDefault="00800861" w:rsidP="00800861">
      <w:pPr>
        <w:autoSpaceDE w:val="0"/>
        <w:autoSpaceDN w:val="0"/>
        <w:adjustRightInd w:val="0"/>
        <w:spacing w:after="0" w:line="240" w:lineRule="auto"/>
        <w:rPr>
          <w:rFonts w:cstheme="minorHAnsi"/>
        </w:rPr>
      </w:pPr>
      <w:r w:rsidRPr="00163E29">
        <w:rPr>
          <w:rFonts w:cstheme="minorHAnsi"/>
        </w:rPr>
        <w:t>— Bir adamın adı tarihe nasıl geçer?</w:t>
      </w:r>
    </w:p>
    <w:p w14:paraId="424EBDF6" w14:textId="77777777" w:rsidR="00800861" w:rsidRPr="00163E29" w:rsidRDefault="00800861" w:rsidP="00800861">
      <w:pPr>
        <w:autoSpaceDE w:val="0"/>
        <w:autoSpaceDN w:val="0"/>
        <w:adjustRightInd w:val="0"/>
        <w:spacing w:after="0" w:line="240" w:lineRule="auto"/>
        <w:rPr>
          <w:rFonts w:cstheme="minorHAnsi"/>
        </w:rPr>
      </w:pPr>
      <w:r w:rsidRPr="00163E29">
        <w:rPr>
          <w:rFonts w:cstheme="minorHAnsi"/>
        </w:rPr>
        <w:t>Babası onun kumral ve kıvırcık saçlarını okşayarak cevap verdi:</w:t>
      </w:r>
    </w:p>
    <w:p w14:paraId="61DA5005" w14:textId="77777777" w:rsidR="00800861" w:rsidRPr="00163E29" w:rsidRDefault="00800861" w:rsidP="00800861">
      <w:pPr>
        <w:autoSpaceDE w:val="0"/>
        <w:autoSpaceDN w:val="0"/>
        <w:adjustRightInd w:val="0"/>
        <w:spacing w:after="0" w:line="240" w:lineRule="auto"/>
        <w:rPr>
          <w:rFonts w:cstheme="minorHAnsi"/>
        </w:rPr>
      </w:pPr>
      <w:r w:rsidRPr="00163E29">
        <w:rPr>
          <w:rFonts w:cstheme="minorHAnsi"/>
        </w:rPr>
        <w:t>— Gayet büyük ve yüce bir şey yapmakla… Herkesi hayretten şaşırtacak bir kahramanlık göstermekle...</w:t>
      </w:r>
    </w:p>
    <w:p w14:paraId="0F3CBEDD" w14:textId="77777777" w:rsidR="00800861" w:rsidRPr="00163E29" w:rsidRDefault="00800861" w:rsidP="00800861">
      <w:pPr>
        <w:autoSpaceDE w:val="0"/>
        <w:autoSpaceDN w:val="0"/>
        <w:adjustRightInd w:val="0"/>
        <w:spacing w:after="0" w:line="240" w:lineRule="auto"/>
        <w:rPr>
          <w:rFonts w:cstheme="minorHAnsi"/>
        </w:rPr>
      </w:pPr>
      <w:r w:rsidRPr="00163E29">
        <w:rPr>
          <w:rFonts w:cstheme="minorHAnsi"/>
        </w:rPr>
        <w:t>— Pekâlâ, pekâlâ…</w:t>
      </w:r>
    </w:p>
    <w:p w14:paraId="2872DF1B" w14:textId="77777777" w:rsidR="00C228C3" w:rsidRPr="00163E29" w:rsidRDefault="00800861" w:rsidP="00800861">
      <w:pPr>
        <w:autoSpaceDE w:val="0"/>
        <w:autoSpaceDN w:val="0"/>
        <w:adjustRightInd w:val="0"/>
        <w:spacing w:after="0" w:line="240" w:lineRule="auto"/>
        <w:rPr>
          <w:rFonts w:cstheme="minorHAnsi"/>
        </w:rPr>
      </w:pPr>
      <w:r w:rsidRPr="00163E29">
        <w:rPr>
          <w:rFonts w:cstheme="minorHAnsi"/>
        </w:rPr>
        <w:t>Ve o andan itibaren büyük şeyler düşünmeye, takındığı “Oğuz” adına lâyık hayallerle uğraşmaya başladı.</w:t>
      </w:r>
    </w:p>
    <w:p w14:paraId="59E5D8D6" w14:textId="77777777" w:rsidR="00C228C3" w:rsidRPr="00163E29" w:rsidRDefault="00C228C3" w:rsidP="00C228C3">
      <w:pPr>
        <w:rPr>
          <w:rFonts w:cstheme="minorHAnsi"/>
        </w:rPr>
      </w:pPr>
    </w:p>
    <w:p w14:paraId="61BC7543" w14:textId="77777777" w:rsidR="00800861" w:rsidRPr="00163E29" w:rsidRDefault="00800861" w:rsidP="00C228C3">
      <w:pPr>
        <w:rPr>
          <w:rFonts w:cstheme="minorHAnsi"/>
          <w:b/>
        </w:rPr>
      </w:pPr>
      <w:r w:rsidRPr="00163E29">
        <w:rPr>
          <w:rFonts w:cstheme="minorHAnsi"/>
          <w:b/>
        </w:rPr>
        <w:t>Bu metne göre nasıl tarihe geçilir? (10 puan)</w:t>
      </w:r>
    </w:p>
    <w:p w14:paraId="15EB7E48" w14:textId="77777777" w:rsidR="00800861" w:rsidRDefault="00800861" w:rsidP="00C228C3">
      <w:pPr>
        <w:rPr>
          <w:rFonts w:cstheme="minorHAnsi"/>
          <w:b/>
        </w:rPr>
      </w:pPr>
    </w:p>
    <w:p w14:paraId="4B8505A7" w14:textId="77777777" w:rsidR="00A1311B" w:rsidRPr="00163E29" w:rsidRDefault="00A1311B" w:rsidP="00C228C3">
      <w:pPr>
        <w:rPr>
          <w:rFonts w:cstheme="minorHAnsi"/>
          <w:b/>
        </w:rPr>
      </w:pPr>
    </w:p>
    <w:p w14:paraId="06585C10" w14:textId="77777777" w:rsidR="00163E29" w:rsidRPr="00163E29" w:rsidRDefault="00163E29" w:rsidP="00C228C3">
      <w:pPr>
        <w:rPr>
          <w:rFonts w:cstheme="minorHAnsi"/>
        </w:rPr>
      </w:pPr>
    </w:p>
    <w:p w14:paraId="06D0855E" w14:textId="6FB17F08" w:rsidR="00C228C3" w:rsidRPr="00171309" w:rsidRDefault="00A1311B" w:rsidP="00C228C3">
      <w:pPr>
        <w:pStyle w:val="Pa14"/>
        <w:rPr>
          <w:rStyle w:val="A2"/>
          <w:rFonts w:asciiTheme="minorHAnsi" w:hAnsiTheme="minorHAnsi" w:cstheme="minorHAnsi"/>
          <w:b/>
          <w:bCs/>
          <w:i/>
          <w:iCs/>
          <w:color w:val="00B0F0"/>
          <w:sz w:val="22"/>
          <w:szCs w:val="22"/>
        </w:rPr>
      </w:pPr>
      <w:bookmarkStart w:id="0" w:name="_Hlk196561434"/>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T.7.3.28. Okudukları ile ilgili çıkarımlarda bulunur</w:t>
      </w:r>
      <w:r w:rsidR="00A161AF">
        <w:rPr>
          <w:rStyle w:val="A2"/>
          <w:rFonts w:asciiTheme="minorHAnsi" w:hAnsiTheme="minorHAnsi" w:cstheme="minorHAnsi"/>
          <w:b/>
          <w:bCs/>
          <w:i/>
          <w:iCs/>
          <w:color w:val="00B0F0"/>
          <w:sz w:val="22"/>
          <w:szCs w:val="22"/>
        </w:rPr>
        <w:t>.</w:t>
      </w:r>
    </w:p>
    <w:bookmarkEnd w:id="0"/>
    <w:p w14:paraId="0899196E" w14:textId="77777777" w:rsidR="00C228C3" w:rsidRDefault="008B677F" w:rsidP="008B677F">
      <w:pPr>
        <w:autoSpaceDE w:val="0"/>
        <w:autoSpaceDN w:val="0"/>
        <w:adjustRightInd w:val="0"/>
        <w:spacing w:line="240" w:lineRule="auto"/>
        <w:rPr>
          <w:rFonts w:cstheme="minorHAnsi"/>
        </w:rPr>
      </w:pPr>
      <w:r w:rsidRPr="008B677F">
        <w:rPr>
          <w:rFonts w:cstheme="minorHAnsi"/>
          <w:b/>
        </w:rPr>
        <w:t>7.</w:t>
      </w:r>
      <w:r>
        <w:rPr>
          <w:rFonts w:cstheme="minorHAnsi"/>
        </w:rPr>
        <w:t xml:space="preserve"> </w:t>
      </w:r>
      <w:r w:rsidR="00163E29" w:rsidRPr="00163E29">
        <w:rPr>
          <w:rFonts w:cstheme="minorHAnsi"/>
        </w:rPr>
        <w:t>Çoluk çocuğa karışmamış, kitaplarının üstünde ihtiyarlamıştı. İhtiyar bir hizmetçisi vardı. Yiyeceğini, içeceğini çarşıdan o taşırdı. Kendi dışarıya hiç çıkmaz, kimseyle görüşmez, kimseyle tanışmazdı</w:t>
      </w:r>
      <w:r w:rsidR="00163E29">
        <w:rPr>
          <w:rFonts w:cstheme="minorHAnsi"/>
        </w:rPr>
        <w:t>.</w:t>
      </w:r>
      <w:r>
        <w:rPr>
          <w:rFonts w:cstheme="minorHAnsi"/>
        </w:rPr>
        <w:t xml:space="preserve"> En yakını oydu.</w:t>
      </w:r>
      <w:r w:rsidR="00163E29">
        <w:rPr>
          <w:rFonts w:cstheme="minorHAnsi"/>
        </w:rPr>
        <w:t xml:space="preserve"> Ama</w:t>
      </w:r>
      <w:r w:rsidR="00163E29" w:rsidRPr="00163E29">
        <w:rPr>
          <w:rFonts w:cstheme="minorHAnsi"/>
        </w:rPr>
        <w:t xml:space="preserve"> bütün mahalle, hatta bütün şehir halkı yine onunla meşguldü.</w:t>
      </w:r>
    </w:p>
    <w:p w14:paraId="74713FDD" w14:textId="77777777" w:rsidR="008B677F" w:rsidRPr="008B677F" w:rsidRDefault="008B677F" w:rsidP="008B677F">
      <w:pPr>
        <w:autoSpaceDE w:val="0"/>
        <w:autoSpaceDN w:val="0"/>
        <w:adjustRightInd w:val="0"/>
        <w:spacing w:line="240" w:lineRule="auto"/>
        <w:rPr>
          <w:rFonts w:cstheme="minorHAnsi"/>
          <w:b/>
        </w:rPr>
      </w:pPr>
      <w:r w:rsidRPr="008B677F">
        <w:rPr>
          <w:rFonts w:cstheme="minorHAnsi"/>
          <w:b/>
        </w:rPr>
        <w:t>Bu metinde karşılaştırma bulunan cümleyi yazınız.</w:t>
      </w:r>
      <w:r>
        <w:rPr>
          <w:rFonts w:cstheme="minorHAnsi"/>
          <w:b/>
        </w:rPr>
        <w:t xml:space="preserve"> </w:t>
      </w:r>
      <w:r w:rsidRPr="00163E29">
        <w:rPr>
          <w:rFonts w:cstheme="minorHAnsi"/>
          <w:b/>
        </w:rPr>
        <w:t>(10 puan)</w:t>
      </w:r>
    </w:p>
    <w:p w14:paraId="4A890235" w14:textId="77777777" w:rsidR="00A1311B" w:rsidRDefault="00A1311B" w:rsidP="00C228C3">
      <w:pPr>
        <w:rPr>
          <w:rFonts w:cstheme="minorHAnsi"/>
        </w:rPr>
      </w:pPr>
    </w:p>
    <w:p w14:paraId="34FD16AA" w14:textId="77777777" w:rsidR="00A1311B" w:rsidRDefault="00A1311B" w:rsidP="00C228C3">
      <w:pPr>
        <w:rPr>
          <w:rFonts w:cstheme="minorHAnsi"/>
        </w:rPr>
      </w:pPr>
    </w:p>
    <w:p w14:paraId="03598EA9" w14:textId="77777777" w:rsidR="00A1311B" w:rsidRPr="00163E29" w:rsidRDefault="00A1311B" w:rsidP="00C228C3">
      <w:pPr>
        <w:rPr>
          <w:rFonts w:cstheme="minorHAnsi"/>
        </w:rPr>
      </w:pPr>
    </w:p>
    <w:p w14:paraId="78FED549" w14:textId="55CF66EE" w:rsidR="00C228C3" w:rsidRPr="00171309" w:rsidRDefault="00A1311B" w:rsidP="00C228C3">
      <w:pPr>
        <w:pStyle w:val="Pa12"/>
        <w:rPr>
          <w:rStyle w:val="A2"/>
          <w:rFonts w:asciiTheme="minorHAnsi" w:hAnsiTheme="minorHAnsi" w:cstheme="minorHAnsi"/>
          <w:b/>
          <w:bCs/>
          <w:i/>
          <w:iCs/>
          <w:color w:val="00B0F0"/>
          <w:sz w:val="22"/>
          <w:szCs w:val="22"/>
        </w:rPr>
      </w:pPr>
      <w:bookmarkStart w:id="1" w:name="_Hlk196561444"/>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 xml:space="preserve">T.7.4.11. Kısa metinler yazar. </w:t>
      </w:r>
    </w:p>
    <w:bookmarkEnd w:id="1"/>
    <w:p w14:paraId="63495684" w14:textId="77777777" w:rsidR="00C228C3" w:rsidRPr="008B677F" w:rsidRDefault="008B677F" w:rsidP="00C228C3">
      <w:pPr>
        <w:rPr>
          <w:rFonts w:cstheme="minorHAnsi"/>
          <w:b/>
        </w:rPr>
      </w:pPr>
      <w:r w:rsidRPr="002D0D49">
        <w:rPr>
          <w:rFonts w:cstheme="minorHAnsi"/>
          <w:b/>
        </w:rPr>
        <w:t xml:space="preserve"> </w:t>
      </w:r>
      <w:r w:rsidR="002D0D49" w:rsidRPr="002D0D49">
        <w:rPr>
          <w:rFonts w:cstheme="minorHAnsi"/>
          <w:b/>
        </w:rPr>
        <w:t>8.</w:t>
      </w:r>
      <w:r w:rsidR="002D0D49">
        <w:rPr>
          <w:rFonts w:cstheme="minorHAnsi"/>
        </w:rPr>
        <w:t xml:space="preserve"> </w:t>
      </w:r>
      <w:r w:rsidRPr="008B677F">
        <w:rPr>
          <w:rFonts w:cstheme="minorHAnsi"/>
          <w:b/>
        </w:rPr>
        <w:t xml:space="preserve">Okulunuzdaki ilk gününüzü anı türünde kısaca yazınız. </w:t>
      </w:r>
      <w:r w:rsidRPr="00163E29">
        <w:rPr>
          <w:rFonts w:cstheme="minorHAnsi"/>
          <w:b/>
        </w:rPr>
        <w:t>(16 puan)</w:t>
      </w:r>
    </w:p>
    <w:p w14:paraId="5B5E7836" w14:textId="77777777" w:rsidR="00A161AF" w:rsidRPr="007B0763" w:rsidRDefault="00A161AF" w:rsidP="00A161AF">
      <w:pPr>
        <w:autoSpaceDE w:val="0"/>
        <w:autoSpaceDN w:val="0"/>
        <w:adjustRightInd w:val="0"/>
        <w:spacing w:after="0" w:line="240" w:lineRule="auto"/>
        <w:rPr>
          <w:rFonts w:cstheme="minorHAnsi"/>
        </w:rPr>
      </w:pPr>
      <w:r>
        <w:rPr>
          <w:rFonts w:cstheme="minorHAnsi"/>
        </w:rPr>
        <w:t>(</w:t>
      </w:r>
      <w:r w:rsidRPr="007B0763">
        <w:rPr>
          <w:rFonts w:cstheme="minorHAnsi"/>
        </w:rPr>
        <w:t>Başlık: 4 puan</w:t>
      </w:r>
      <w:r>
        <w:rPr>
          <w:rFonts w:cstheme="minorHAnsi"/>
        </w:rPr>
        <w:t xml:space="preserve">, </w:t>
      </w:r>
      <w:r w:rsidRPr="007B0763">
        <w:rPr>
          <w:rFonts w:cstheme="minorHAnsi"/>
        </w:rPr>
        <w:t>Yazım ve noktalamaya uyma: 4 puan</w:t>
      </w:r>
      <w:r>
        <w:rPr>
          <w:rFonts w:cstheme="minorHAnsi"/>
        </w:rPr>
        <w:t xml:space="preserve">, </w:t>
      </w:r>
      <w:r w:rsidRPr="007B0763">
        <w:rPr>
          <w:rFonts w:cstheme="minorHAnsi"/>
        </w:rPr>
        <w:t>Anlatımda akıcı bir dil kullanma: 4 puan</w:t>
      </w:r>
      <w:r>
        <w:rPr>
          <w:rFonts w:cstheme="minorHAnsi"/>
        </w:rPr>
        <w:t xml:space="preserve">, </w:t>
      </w:r>
      <w:r w:rsidRPr="007B0763">
        <w:rPr>
          <w:rFonts w:cstheme="minorHAnsi"/>
        </w:rPr>
        <w:t>Konu bütünlüğüne uygun anlatım: 4 puan</w:t>
      </w:r>
      <w:r>
        <w:rPr>
          <w:rFonts w:cstheme="minorHAnsi"/>
        </w:rPr>
        <w:t>)</w:t>
      </w:r>
    </w:p>
    <w:p w14:paraId="0F88EFAE" w14:textId="77777777" w:rsidR="00C228C3" w:rsidRDefault="00C228C3" w:rsidP="00C228C3">
      <w:pPr>
        <w:rPr>
          <w:rFonts w:cstheme="minorHAnsi"/>
        </w:rPr>
      </w:pPr>
    </w:p>
    <w:p w14:paraId="3F74183B" w14:textId="77777777" w:rsidR="002D0D49" w:rsidRDefault="002D0D49" w:rsidP="00C228C3">
      <w:pPr>
        <w:rPr>
          <w:rFonts w:cstheme="minorHAnsi"/>
        </w:rPr>
      </w:pPr>
    </w:p>
    <w:p w14:paraId="63D277A8" w14:textId="77777777" w:rsidR="002D0D49" w:rsidRDefault="002D0D49" w:rsidP="00C228C3">
      <w:pPr>
        <w:rPr>
          <w:rFonts w:cstheme="minorHAnsi"/>
        </w:rPr>
      </w:pPr>
    </w:p>
    <w:p w14:paraId="1C455B46" w14:textId="77777777" w:rsidR="002D0D49" w:rsidRDefault="002D0D49" w:rsidP="00C228C3">
      <w:pPr>
        <w:rPr>
          <w:rFonts w:cstheme="minorHAnsi"/>
        </w:rPr>
      </w:pPr>
    </w:p>
    <w:p w14:paraId="2BCB4DD8" w14:textId="77777777" w:rsidR="002D0D49" w:rsidRPr="00163E29" w:rsidRDefault="002D0D49" w:rsidP="00C228C3">
      <w:pPr>
        <w:rPr>
          <w:rFonts w:cstheme="minorHAnsi"/>
        </w:rPr>
      </w:pPr>
    </w:p>
    <w:p w14:paraId="317620E6" w14:textId="0B935BF6" w:rsidR="00C228C3" w:rsidRPr="00171309" w:rsidRDefault="00A1311B" w:rsidP="00C228C3">
      <w:pPr>
        <w:pStyle w:val="Pa14"/>
        <w:rPr>
          <w:rFonts w:asciiTheme="minorHAnsi" w:hAnsiTheme="minorHAnsi" w:cstheme="minorHAnsi"/>
          <w:b/>
          <w:bCs/>
          <w:i/>
          <w:iCs/>
          <w:color w:val="00B0F0"/>
          <w:sz w:val="22"/>
          <w:szCs w:val="22"/>
        </w:rPr>
      </w:pPr>
      <w:bookmarkStart w:id="2" w:name="_Hlk196561515"/>
      <w:r w:rsidRPr="00171309">
        <w:rPr>
          <w:rStyle w:val="A2"/>
          <w:rFonts w:asciiTheme="minorHAnsi" w:hAnsiTheme="minorHAnsi" w:cstheme="minorHAnsi"/>
          <w:b/>
          <w:bCs/>
          <w:i/>
          <w:iCs/>
          <w:color w:val="00B0F0"/>
          <w:sz w:val="22"/>
          <w:szCs w:val="22"/>
        </w:rPr>
        <w:t xml:space="preserve">Kazanım: </w:t>
      </w:r>
      <w:r w:rsidR="00C228C3" w:rsidRPr="00171309">
        <w:rPr>
          <w:rStyle w:val="A2"/>
          <w:rFonts w:asciiTheme="minorHAnsi" w:hAnsiTheme="minorHAnsi" w:cstheme="minorHAnsi"/>
          <w:b/>
          <w:bCs/>
          <w:i/>
          <w:iCs/>
          <w:color w:val="00B0F0"/>
          <w:sz w:val="22"/>
          <w:szCs w:val="22"/>
        </w:rPr>
        <w:t>T.7.4.13. Ek</w:t>
      </w:r>
      <w:r w:rsidR="00FD34BC">
        <w:rPr>
          <w:rStyle w:val="A2"/>
          <w:rFonts w:asciiTheme="minorHAnsi" w:hAnsiTheme="minorHAnsi" w:cstheme="minorHAnsi"/>
          <w:b/>
          <w:bCs/>
          <w:i/>
          <w:iCs/>
          <w:color w:val="00B0F0"/>
          <w:sz w:val="22"/>
          <w:szCs w:val="22"/>
        </w:rPr>
        <w:t>-</w:t>
      </w:r>
      <w:r w:rsidR="00C228C3" w:rsidRPr="00171309">
        <w:rPr>
          <w:rStyle w:val="A2"/>
          <w:rFonts w:asciiTheme="minorHAnsi" w:hAnsiTheme="minorHAnsi" w:cstheme="minorHAnsi"/>
          <w:b/>
          <w:bCs/>
          <w:i/>
          <w:iCs/>
          <w:color w:val="00B0F0"/>
          <w:sz w:val="22"/>
          <w:szCs w:val="22"/>
        </w:rPr>
        <w:t xml:space="preserve">fiili işlevlerine uygun olarak kullanır. </w:t>
      </w:r>
      <w:bookmarkEnd w:id="2"/>
    </w:p>
    <w:p w14:paraId="1BD8F1B2" w14:textId="1E50290E" w:rsidR="00C228C3" w:rsidRPr="002D0D49" w:rsidRDefault="002D0D49" w:rsidP="00C228C3">
      <w:pPr>
        <w:rPr>
          <w:rFonts w:cstheme="minorHAnsi"/>
          <w:b/>
        </w:rPr>
      </w:pPr>
      <w:r w:rsidRPr="002D0D49">
        <w:rPr>
          <w:b/>
        </w:rPr>
        <w:t>9. “İsimlere gelen ek</w:t>
      </w:r>
      <w:r w:rsidR="00FD34BC">
        <w:rPr>
          <w:b/>
        </w:rPr>
        <w:t>-</w:t>
      </w:r>
      <w:r w:rsidRPr="002D0D49">
        <w:rPr>
          <w:b/>
        </w:rPr>
        <w:t>fiilin” kullanıldığı bir cümle yazıp bu fiilin altını çiziniz.</w:t>
      </w:r>
      <w:r w:rsidRPr="002D0D49">
        <w:rPr>
          <w:rFonts w:cstheme="minorHAnsi"/>
          <w:b/>
        </w:rPr>
        <w:t xml:space="preserve"> </w:t>
      </w:r>
      <w:r w:rsidRPr="00163E29">
        <w:rPr>
          <w:rFonts w:cstheme="minorHAnsi"/>
          <w:b/>
        </w:rPr>
        <w:t>(10 puan)</w:t>
      </w:r>
    </w:p>
    <w:p w14:paraId="6CBD00D8" w14:textId="77777777" w:rsidR="0033465D" w:rsidRPr="00163E29" w:rsidRDefault="0033465D">
      <w:pPr>
        <w:rPr>
          <w:rFonts w:cstheme="minorHAnsi"/>
        </w:rPr>
      </w:pPr>
    </w:p>
    <w:sectPr w:rsidR="0033465D" w:rsidRPr="00163E29" w:rsidSect="00883DE3">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DF"/>
    <w:rsid w:val="00163E29"/>
    <w:rsid w:val="00171309"/>
    <w:rsid w:val="002D0D49"/>
    <w:rsid w:val="0033465D"/>
    <w:rsid w:val="006F184E"/>
    <w:rsid w:val="007B5EDF"/>
    <w:rsid w:val="00800861"/>
    <w:rsid w:val="008104DE"/>
    <w:rsid w:val="008167E7"/>
    <w:rsid w:val="00883DE3"/>
    <w:rsid w:val="008B677F"/>
    <w:rsid w:val="00A1311B"/>
    <w:rsid w:val="00A161AF"/>
    <w:rsid w:val="00AC7160"/>
    <w:rsid w:val="00AD12A5"/>
    <w:rsid w:val="00C228C3"/>
    <w:rsid w:val="00DA58DD"/>
    <w:rsid w:val="00E1686F"/>
    <w:rsid w:val="00E325BA"/>
    <w:rsid w:val="00FD3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107"/>
  <w15:chartTrackingRefBased/>
  <w15:docId w15:val="{BDE5C385-31FA-45B3-ACE3-163BF6C1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8104DE"/>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8104DE"/>
    <w:rPr>
      <w:b/>
      <w:bCs/>
      <w:color w:val="000000"/>
    </w:rPr>
  </w:style>
  <w:style w:type="paragraph" w:customStyle="1" w:styleId="Pa12">
    <w:name w:val="Pa12"/>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C228C3"/>
    <w:rPr>
      <w:color w:val="000000"/>
      <w:sz w:val="18"/>
      <w:szCs w:val="18"/>
    </w:rPr>
  </w:style>
  <w:style w:type="paragraph" w:customStyle="1" w:styleId="Pa14">
    <w:name w:val="Pa14"/>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paragraph" w:customStyle="1" w:styleId="Pa13">
    <w:name w:val="Pa13"/>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table" w:styleId="TabloKlavuzu">
    <w:name w:val="Table Grid"/>
    <w:basedOn w:val="NormalTablo"/>
    <w:uiPriority w:val="39"/>
    <w:rsid w:val="0088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2</Pages>
  <Words>650</Words>
  <Characters>3709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9</cp:revision>
  <dcterms:created xsi:type="dcterms:W3CDTF">2025-04-23T21:51:00Z</dcterms:created>
  <dcterms:modified xsi:type="dcterms:W3CDTF">2025-04-26T09:05:00Z</dcterms:modified>
</cp:coreProperties>
</file>