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9A61" w14:textId="490E78CC" w:rsidR="00032839" w:rsidRPr="003D40F7" w:rsidRDefault="00032839" w:rsidP="00AD0670">
      <w:pPr>
        <w:ind w:left="142" w:right="540"/>
        <w:rPr>
          <w:sz w:val="28"/>
          <w:szCs w:val="28"/>
        </w:rPr>
      </w:pPr>
      <w:r w:rsidRPr="00BD24A6">
        <w:rPr>
          <w:rFonts w:cs="ArialMT"/>
          <w:b/>
          <w:bCs/>
          <w:sz w:val="28"/>
          <w:szCs w:val="26"/>
          <w:lang w:eastAsia="en-US"/>
        </w:rPr>
        <w:t xml:space="preserve"> </w:t>
      </w: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7F5C1E65" w:rsidR="008B02EF" w:rsidRDefault="00BA78C9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BA78C9" w14:paraId="1BA3A020" w14:textId="77777777" w:rsidTr="00BA78C9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BA78C9" w:rsidRDefault="00BA78C9" w:rsidP="00BA78C9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7E36F752" w:rsidR="00BA78C9" w:rsidRPr="00BA78C9" w:rsidRDefault="00BA78C9" w:rsidP="00BA78C9">
            <w:pPr>
              <w:pStyle w:val="TableParagraph"/>
              <w:kinsoku w:val="0"/>
              <w:overflowPunct w:val="0"/>
              <w:spacing w:line="277" w:lineRule="exact"/>
            </w:pPr>
            <w:r w:rsidRPr="00BA78C9">
              <w:t xml:space="preserve">T.O.5.7. Görselle iletilen anlamı belirleyebilme </w:t>
            </w:r>
          </w:p>
        </w:tc>
      </w:tr>
      <w:tr w:rsidR="00BA78C9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BA78C9" w:rsidRDefault="00BA78C9" w:rsidP="00BA78C9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283E6F0C" w:rsidR="00BA78C9" w:rsidRPr="00BA78C9" w:rsidRDefault="00BA78C9" w:rsidP="00BA78C9">
            <w:pPr>
              <w:pStyle w:val="Pa12"/>
              <w:ind w:left="108"/>
              <w:rPr>
                <w:rFonts w:ascii="Cambria" w:hAnsi="Cambria" w:cs="Cambria"/>
              </w:rPr>
            </w:pPr>
            <w:r w:rsidRPr="00BA78C9">
              <w:rPr>
                <w:rFonts w:ascii="Cambria" w:hAnsi="Cambria"/>
              </w:rPr>
              <w:t xml:space="preserve">T.O.5.16. Bilgilendirici metinde anahtar kelimeleri belirlemeye yönelik çözümleme yapabilme </w:t>
            </w:r>
          </w:p>
        </w:tc>
      </w:tr>
      <w:tr w:rsidR="00BA78C9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BA78C9" w:rsidRDefault="00BA78C9" w:rsidP="00BA78C9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4A9A9B23" w:rsidR="00BA78C9" w:rsidRPr="00BA78C9" w:rsidRDefault="00BA78C9" w:rsidP="00BA78C9">
            <w:pPr>
              <w:pStyle w:val="TableParagraph"/>
              <w:kinsoku w:val="0"/>
              <w:overflowPunct w:val="0"/>
              <w:spacing w:line="256" w:lineRule="exact"/>
            </w:pPr>
            <w:r w:rsidRPr="00BA78C9">
              <w:t>T.Y.5.9. Yazısında karşılaştırma yapabilme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D7110F" w14:paraId="081E9DF8" w14:textId="77777777" w:rsidTr="00E83AF1">
        <w:trPr>
          <w:trHeight w:val="700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4FAB97C5" w:rsidR="00D7110F" w:rsidRPr="00E83AF1" w:rsidRDefault="00E83AF1" w:rsidP="00E83AF1">
            <w:pPr>
              <w:ind w:left="126"/>
              <w:rPr>
                <w:color w:val="FF0000"/>
                <w:sz w:val="24"/>
                <w:szCs w:val="24"/>
              </w:rPr>
            </w:pPr>
            <w:r w:rsidRPr="00507F50">
              <w:rPr>
                <w:noProof/>
                <w:color w:val="FF0000"/>
                <w:sz w:val="24"/>
                <w:szCs w:val="24"/>
              </w:rPr>
              <w:t xml:space="preserve">Yapılar, ağaçları ve ağaçlık alanları yok </w:t>
            </w:r>
            <w:r w:rsidR="00492324">
              <w:rPr>
                <w:noProof/>
                <w:color w:val="FF0000"/>
                <w:sz w:val="24"/>
                <w:szCs w:val="24"/>
              </w:rPr>
              <w:t>eder.</w:t>
            </w:r>
            <w:r>
              <w:rPr>
                <w:noProof/>
                <w:color w:val="FF0000"/>
                <w:sz w:val="24"/>
                <w:szCs w:val="24"/>
              </w:rPr>
              <w:t xml:space="preserve">    </w:t>
            </w:r>
            <w:r>
              <w:rPr>
                <w:noProof/>
                <w:color w:val="FF0000"/>
                <w:sz w:val="24"/>
                <w:szCs w:val="24"/>
              </w:rPr>
              <w:br/>
              <w:t xml:space="preserve">Telefon zamanla bağımlılık </w:t>
            </w:r>
            <w:r w:rsidR="00492324">
              <w:rPr>
                <w:noProof/>
                <w:color w:val="FF0000"/>
                <w:sz w:val="24"/>
                <w:szCs w:val="24"/>
              </w:rPr>
              <w:t>yapar.</w:t>
            </w:r>
          </w:p>
        </w:tc>
      </w:tr>
      <w:tr w:rsidR="00D7110F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05DCB409" w:rsidR="00D7110F" w:rsidRPr="00E83AF1" w:rsidRDefault="00E83AF1" w:rsidP="00E83AF1">
            <w:pPr>
              <w:ind w:left="126"/>
              <w:rPr>
                <w:color w:val="FF0000"/>
                <w:sz w:val="24"/>
                <w:szCs w:val="24"/>
              </w:rPr>
            </w:pPr>
            <w:r w:rsidRPr="00507F50">
              <w:rPr>
                <w:rFonts w:eastAsiaTheme="minorHAnsi" w:cs="Arial-BoldMT"/>
                <w:color w:val="FF0000"/>
                <w:sz w:val="24"/>
                <w:szCs w:val="24"/>
                <w:lang w:eastAsia="en-US"/>
              </w:rPr>
              <w:t xml:space="preserve">Yapay zekâ, ChatGPT </w:t>
            </w:r>
            <w:r>
              <w:rPr>
                <w:rFonts w:eastAsiaTheme="minorHAnsi" w:cs="Arial-BoldMT"/>
                <w:color w:val="FF0000"/>
                <w:sz w:val="24"/>
                <w:szCs w:val="24"/>
                <w:lang w:eastAsia="en-US"/>
              </w:rPr>
              <w:t>, sohbet robotu</w:t>
            </w:r>
          </w:p>
        </w:tc>
      </w:tr>
      <w:tr w:rsidR="00D7110F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770C43FC" w:rsidR="00D7110F" w:rsidRPr="00E83AF1" w:rsidRDefault="00E83AF1" w:rsidP="00E83AF1">
            <w:pPr>
              <w:ind w:left="126"/>
              <w:rPr>
                <w:color w:val="FF0000"/>
                <w:sz w:val="24"/>
                <w:szCs w:val="24"/>
              </w:rPr>
            </w:pPr>
            <w:r w:rsidRPr="00507F50">
              <w:rPr>
                <w:color w:val="FF0000"/>
                <w:sz w:val="24"/>
                <w:szCs w:val="24"/>
              </w:rPr>
              <w:t>Açık uçlu sorudur. Öğrencinin yanıtına göre puanlanacaktır.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4A83" w14:textId="77777777" w:rsidR="005F4DB8" w:rsidRDefault="005F4DB8">
      <w:r>
        <w:separator/>
      </w:r>
    </w:p>
  </w:endnote>
  <w:endnote w:type="continuationSeparator" w:id="0">
    <w:p w14:paraId="75916474" w14:textId="77777777" w:rsidR="005F4DB8" w:rsidRDefault="005F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35DC" w14:textId="77777777" w:rsidR="005F4DB8" w:rsidRDefault="005F4DB8">
      <w:r>
        <w:separator/>
      </w:r>
    </w:p>
  </w:footnote>
  <w:footnote w:type="continuationSeparator" w:id="0">
    <w:p w14:paraId="563CD8E8" w14:textId="77777777" w:rsidR="005F4DB8" w:rsidRDefault="005F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1B893763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944961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944961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1B893763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944961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944961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427DE"/>
    <w:rsid w:val="000A1F6E"/>
    <w:rsid w:val="000B1509"/>
    <w:rsid w:val="000E2B36"/>
    <w:rsid w:val="000F16F0"/>
    <w:rsid w:val="00184962"/>
    <w:rsid w:val="002166F1"/>
    <w:rsid w:val="0024585B"/>
    <w:rsid w:val="002B30F1"/>
    <w:rsid w:val="00350E86"/>
    <w:rsid w:val="0037615A"/>
    <w:rsid w:val="003C5BF8"/>
    <w:rsid w:val="003D0FB8"/>
    <w:rsid w:val="003E142B"/>
    <w:rsid w:val="00492324"/>
    <w:rsid w:val="004D3BC1"/>
    <w:rsid w:val="0054320D"/>
    <w:rsid w:val="005931A0"/>
    <w:rsid w:val="005F2E28"/>
    <w:rsid w:val="005F4DB8"/>
    <w:rsid w:val="006637FF"/>
    <w:rsid w:val="006D272A"/>
    <w:rsid w:val="0075538A"/>
    <w:rsid w:val="0078578F"/>
    <w:rsid w:val="00797547"/>
    <w:rsid w:val="008253F8"/>
    <w:rsid w:val="008345A6"/>
    <w:rsid w:val="008B02EF"/>
    <w:rsid w:val="008F299C"/>
    <w:rsid w:val="00944961"/>
    <w:rsid w:val="009A3292"/>
    <w:rsid w:val="00A100CC"/>
    <w:rsid w:val="00A3513E"/>
    <w:rsid w:val="00A47FCA"/>
    <w:rsid w:val="00AC1EAB"/>
    <w:rsid w:val="00AD0670"/>
    <w:rsid w:val="00B9632A"/>
    <w:rsid w:val="00BA78C9"/>
    <w:rsid w:val="00C65D9B"/>
    <w:rsid w:val="00D7110F"/>
    <w:rsid w:val="00D861C4"/>
    <w:rsid w:val="00D96F0F"/>
    <w:rsid w:val="00DE5499"/>
    <w:rsid w:val="00E83AF1"/>
    <w:rsid w:val="00F206DD"/>
    <w:rsid w:val="00F72AE5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3E142B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27</cp:revision>
  <dcterms:created xsi:type="dcterms:W3CDTF">2024-12-22T20:48:00Z</dcterms:created>
  <dcterms:modified xsi:type="dcterms:W3CDTF">2025-03-24T08:12:00Z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