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8E6DA" w14:textId="61A9BB25" w:rsidR="00950729" w:rsidRPr="00950729" w:rsidRDefault="00950729" w:rsidP="00950729">
      <w:pPr>
        <w:jc w:val="center"/>
        <w:rPr>
          <w:b/>
          <w:bCs/>
          <w:color w:val="0070C0"/>
        </w:rPr>
      </w:pPr>
      <w:bookmarkStart w:id="0" w:name="_Hlk192359560"/>
      <w:r w:rsidRPr="00950729">
        <w:rPr>
          <w:b/>
          <w:bCs/>
          <w:color w:val="0070C0"/>
        </w:rPr>
        <w:t>5. SINIF TÜRKÇE DERSİ MEB YAYINLARI 2. DÖNEM 1. ORTAK YAZILI (SENARYO 3)</w:t>
      </w:r>
    </w:p>
    <w:p w14:paraId="3482C4C1" w14:textId="218795F4" w:rsidR="00610F7A" w:rsidRDefault="00950729" w:rsidP="00610F7A">
      <w:pPr>
        <w:spacing w:after="0"/>
        <w:rPr>
          <w:b/>
          <w:color w:val="00B0F0"/>
        </w:rPr>
      </w:pPr>
      <w:bookmarkStart w:id="1" w:name="_Hlk192359634"/>
      <w:r w:rsidRPr="00950729">
        <w:rPr>
          <w:b/>
          <w:color w:val="00B0F0"/>
        </w:rPr>
        <w:t xml:space="preserve">Öğrenme Çıktısı: </w:t>
      </w:r>
      <w:bookmarkEnd w:id="1"/>
      <w:r w:rsidR="00780F10" w:rsidRPr="00950729">
        <w:rPr>
          <w:b/>
          <w:color w:val="00B0F0"/>
        </w:rPr>
        <w:t>T.O.5.7. Görselle iletilen anlamı belirleyebilme</w:t>
      </w:r>
      <w:bookmarkEnd w:id="0"/>
    </w:p>
    <w:p w14:paraId="69907E84" w14:textId="3A25BC89" w:rsidR="00610F7A" w:rsidRPr="00610F7A" w:rsidRDefault="00610F7A" w:rsidP="00610F7A">
      <w:pPr>
        <w:spacing w:after="0"/>
        <w:rPr>
          <w:b/>
        </w:rPr>
      </w:pPr>
      <w:r w:rsidRPr="00610F7A">
        <w:rPr>
          <w:b/>
        </w:rPr>
        <w:t>1.</w:t>
      </w:r>
    </w:p>
    <w:p w14:paraId="54BEB7CC" w14:textId="77777777" w:rsidR="00610F7A" w:rsidRDefault="00610F7A" w:rsidP="00610F7A">
      <w:pPr>
        <w:spacing w:after="0"/>
        <w:rPr>
          <w:b/>
          <w:color w:val="00B0F0"/>
        </w:rPr>
      </w:pPr>
    </w:p>
    <w:p w14:paraId="665C3E54" w14:textId="5E3A67A0" w:rsidR="00610F7A" w:rsidRDefault="001851B5" w:rsidP="00610F7A">
      <w:pPr>
        <w:rPr>
          <w:b/>
        </w:rPr>
      </w:pPr>
      <w:r>
        <w:rPr>
          <w:b/>
          <w:noProof/>
          <w:lang w:eastAsia="tr-TR"/>
        </w:rPr>
        <w:drawing>
          <wp:inline distT="0" distB="0" distL="0" distR="0" wp14:anchorId="79509886" wp14:editId="7E3F5204">
            <wp:extent cx="1714500" cy="1714500"/>
            <wp:effectExtent l="0" t="0" r="0" b="0"/>
            <wp:docPr id="10" name="Resim 10" descr="C:\Users\User\AppData\Local\Microsoft\Windows\INetCache\Content.Word\geri-donusum-kutul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INetCache\Content.Word\geri-donusum-kutular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r w:rsidR="00610F7A">
        <w:rPr>
          <w:b/>
          <w:noProof/>
          <w:lang w:eastAsia="tr-TR"/>
        </w:rPr>
        <w:t xml:space="preserve">              </w:t>
      </w:r>
      <w:r w:rsidR="00610F7A">
        <w:rPr>
          <w:b/>
          <w:noProof/>
          <w:lang w:eastAsia="tr-TR"/>
        </w:rPr>
        <w:drawing>
          <wp:inline distT="0" distB="0" distL="0" distR="0" wp14:anchorId="0D0CC77D" wp14:editId="3D3AB00F">
            <wp:extent cx="1729740" cy="1714500"/>
            <wp:effectExtent l="0" t="0" r="3810" b="0"/>
            <wp:docPr id="4" name="Resim 4" descr="C:\Users\User\AppData\Local\Microsoft\Windows\INetCache\Content.Word\0x0-cagin-gerekliligi-geri-donusum-1666351597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ser\AppData\Local\Microsoft\Windows\INetCache\Content.Word\0x0-cagin-gerekliligi-geri-donusum-166635159730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9740" cy="1714500"/>
                    </a:xfrm>
                    <a:prstGeom prst="rect">
                      <a:avLst/>
                    </a:prstGeom>
                    <a:noFill/>
                    <a:ln>
                      <a:noFill/>
                    </a:ln>
                  </pic:spPr>
                </pic:pic>
              </a:graphicData>
            </a:graphic>
          </wp:inline>
        </w:drawing>
      </w:r>
      <w:r w:rsidR="00610F7A">
        <w:rPr>
          <w:b/>
          <w:noProof/>
          <w:lang w:eastAsia="tr-TR"/>
        </w:rPr>
        <w:t xml:space="preserve">              </w:t>
      </w:r>
      <w:r w:rsidR="00610F7A">
        <w:rPr>
          <w:b/>
          <w:noProof/>
          <w:lang w:eastAsia="tr-TR"/>
        </w:rPr>
        <w:drawing>
          <wp:inline distT="0" distB="0" distL="0" distR="0" wp14:anchorId="21D3E1C7" wp14:editId="2369F7E7">
            <wp:extent cx="1744980" cy="1706880"/>
            <wp:effectExtent l="0" t="0" r="7620" b="7620"/>
            <wp:docPr id="3" name="Resim 3" descr="C:\Users\User\AppData\Local\Microsoft\Windows\INetCache\Content.Word\geri dönüşü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AppData\Local\Microsoft\Windows\INetCache\Content.Word\geri dönüşüm.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4980" cy="1706880"/>
                    </a:xfrm>
                    <a:prstGeom prst="rect">
                      <a:avLst/>
                    </a:prstGeom>
                    <a:noFill/>
                    <a:ln>
                      <a:noFill/>
                    </a:ln>
                  </pic:spPr>
                </pic:pic>
              </a:graphicData>
            </a:graphic>
          </wp:inline>
        </w:drawing>
      </w:r>
    </w:p>
    <w:p w14:paraId="559169E8" w14:textId="24F04477" w:rsidR="00C2640D" w:rsidRPr="00C2640D" w:rsidRDefault="00610F7A" w:rsidP="00C2640D">
      <w:pPr>
        <w:rPr>
          <w:b/>
        </w:rPr>
      </w:pPr>
      <w:r>
        <w:rPr>
          <w:b/>
        </w:rPr>
        <w:t>Görsellerde verilmek istenen mesajı bir cümleyle açıklayınız</w:t>
      </w:r>
      <w:r w:rsidR="00DB1999">
        <w:rPr>
          <w:b/>
        </w:rPr>
        <w:t>. (10</w:t>
      </w:r>
      <w:r w:rsidR="00EF5E5E">
        <w:rPr>
          <w:b/>
        </w:rPr>
        <w:t xml:space="preserve"> puan)</w:t>
      </w:r>
    </w:p>
    <w:p w14:paraId="7CA08F7B" w14:textId="06E41CBF" w:rsidR="008C227D" w:rsidRDefault="008C227D">
      <w:pPr>
        <w:rPr>
          <w:b/>
        </w:rPr>
      </w:pPr>
    </w:p>
    <w:p w14:paraId="32E34B28" w14:textId="367F5073" w:rsidR="005560BC" w:rsidRPr="00950729" w:rsidRDefault="00950729" w:rsidP="00961420">
      <w:pPr>
        <w:spacing w:after="0"/>
        <w:rPr>
          <w:b/>
          <w:color w:val="00B0F0"/>
        </w:rPr>
      </w:pPr>
      <w:r w:rsidRPr="00950729">
        <w:rPr>
          <w:b/>
          <w:color w:val="00B0F0"/>
        </w:rPr>
        <w:t xml:space="preserve">Öğrenme Çıktısı: </w:t>
      </w:r>
      <w:r w:rsidR="005560BC" w:rsidRPr="00950729">
        <w:rPr>
          <w:b/>
          <w:color w:val="00B0F0"/>
        </w:rPr>
        <w:t>T.O.5.12. Metindeki unsurları sınıflandırabilme</w:t>
      </w:r>
    </w:p>
    <w:p w14:paraId="54C7163F" w14:textId="235D3C59" w:rsidR="005560BC" w:rsidRDefault="00950729" w:rsidP="00961420">
      <w:pPr>
        <w:jc w:val="both"/>
      </w:pPr>
      <w:r w:rsidRPr="00950729">
        <w:rPr>
          <w:b/>
          <w:bCs/>
        </w:rPr>
        <w:t xml:space="preserve">2. </w:t>
      </w:r>
      <w:r w:rsidR="00961420">
        <w:t>Kulaklı orman baykuşu çoğunlukla Kuzey Amerika, Avrupa ve Asya kıtalarında, ülkemizdeyse hemen hemen her bölgede görülür. Yakınlarında çayır ya da çalılık gibi açık alanların bulunduğu ormanlarda, bataklık ve tarım yapılan yerlerde yaşar. Yuvası genellikle ağaç dallarının arasında olur. Kayalıklara ve ağaç kovuklarına da yuva yapabilir. Yalnızca geceleri, açık alanlarda avlanır. Uçuş tüylerinin yapısı nedeniyle çok sessiz uçar. Çoğunlukla fare, yavru tavşan gibi küçük memelileri avlasa da ara sıra yılan, kertenkele, böcek, kurbağa ya da küçük kuşlarla beslenebilir. Özellikle tarım yapılan yerlerde zararlı olduğu kabul edilen kemirgenleri avlayarak ürünlerin korunmasına yardım eder.</w:t>
      </w:r>
    </w:p>
    <w:p w14:paraId="771F9A4B" w14:textId="5F62C4C9" w:rsidR="00961420" w:rsidRPr="00961420" w:rsidRDefault="00961420">
      <w:pPr>
        <w:rPr>
          <w:b/>
        </w:rPr>
      </w:pPr>
      <w:r w:rsidRPr="00961420">
        <w:rPr>
          <w:b/>
        </w:rPr>
        <w:t xml:space="preserve">Bu metinden hareketle </w:t>
      </w:r>
      <w:r w:rsidR="00EF212B">
        <w:rPr>
          <w:b/>
        </w:rPr>
        <w:t>kulaklı orman baykuşu</w:t>
      </w:r>
      <w:r w:rsidRPr="00961420">
        <w:rPr>
          <w:b/>
        </w:rPr>
        <w:t>yla ilgili iki ayrı sınıflandırma ölçütü belirleyiniz ve yazınız.</w:t>
      </w:r>
      <w:r w:rsidR="00880BF8">
        <w:rPr>
          <w:b/>
        </w:rPr>
        <w:t xml:space="preserve"> (20 puan)</w:t>
      </w:r>
    </w:p>
    <w:p w14:paraId="0E273591" w14:textId="741F3BB4" w:rsidR="005E0108" w:rsidRDefault="005E0108">
      <w:pPr>
        <w:rPr>
          <w:b/>
        </w:rPr>
      </w:pPr>
    </w:p>
    <w:p w14:paraId="113EBD77" w14:textId="5012AF7D" w:rsidR="005E0108" w:rsidRDefault="00961420" w:rsidP="00961420">
      <w:pPr>
        <w:tabs>
          <w:tab w:val="left" w:pos="6000"/>
        </w:tabs>
        <w:rPr>
          <w:b/>
        </w:rPr>
      </w:pPr>
      <w:r>
        <w:rPr>
          <w:b/>
        </w:rPr>
        <w:tab/>
      </w:r>
    </w:p>
    <w:p w14:paraId="2EF74424" w14:textId="1E1A1891" w:rsidR="005E0108" w:rsidRDefault="005E0108">
      <w:pPr>
        <w:rPr>
          <w:b/>
        </w:rPr>
      </w:pPr>
    </w:p>
    <w:p w14:paraId="6A2D37FB" w14:textId="63C9990F" w:rsidR="00EF212B" w:rsidRDefault="00EF212B">
      <w:pPr>
        <w:rPr>
          <w:b/>
        </w:rPr>
      </w:pPr>
    </w:p>
    <w:p w14:paraId="4801BE79" w14:textId="77777777" w:rsidR="00EF212B" w:rsidRDefault="00EF212B">
      <w:pPr>
        <w:rPr>
          <w:b/>
        </w:rPr>
      </w:pPr>
    </w:p>
    <w:p w14:paraId="23B86847" w14:textId="68F771BE" w:rsidR="00961420" w:rsidRDefault="00961420">
      <w:pPr>
        <w:rPr>
          <w:b/>
        </w:rPr>
      </w:pPr>
    </w:p>
    <w:p w14:paraId="5EFDDE9C" w14:textId="46F89DB8" w:rsidR="00F2072F" w:rsidRPr="00950729" w:rsidRDefault="00950729" w:rsidP="00090675">
      <w:pPr>
        <w:spacing w:after="0"/>
        <w:rPr>
          <w:b/>
          <w:color w:val="00B0F0"/>
        </w:rPr>
      </w:pPr>
      <w:bookmarkStart w:id="2" w:name="_Hlk192359867"/>
      <w:r w:rsidRPr="00950729">
        <w:rPr>
          <w:b/>
          <w:color w:val="00B0F0"/>
        </w:rPr>
        <w:t xml:space="preserve">Öğrenme Çıktısı: </w:t>
      </w:r>
      <w:r w:rsidR="00F2072F" w:rsidRPr="00950729">
        <w:rPr>
          <w:b/>
          <w:color w:val="00B0F0"/>
        </w:rPr>
        <w:t>T.O.5.16. Bilgilendirici metinde anahtar kelimeleri belirlemeye yönelik çözümleme yapabilme</w:t>
      </w:r>
    </w:p>
    <w:bookmarkEnd w:id="2"/>
    <w:p w14:paraId="0F34A1B4" w14:textId="77777777" w:rsidR="00880BF8" w:rsidRDefault="00950729" w:rsidP="00880BF8">
      <w:pPr>
        <w:jc w:val="both"/>
      </w:pPr>
      <w:r w:rsidRPr="00950729">
        <w:rPr>
          <w:b/>
          <w:bCs/>
        </w:rPr>
        <w:t xml:space="preserve">3. </w:t>
      </w:r>
      <w:r w:rsidR="00880BF8">
        <w:t xml:space="preserve">Bombus arısı; kuzey yarım kürede, çoğunlukla Avrupa’da yaygın olarak görülür. Ülkemizde de sıklıkla karşımıza çıkar ve kabarık görünümüyle kolayca diğer arı türlerinden ayırt edilebilir. Dili, pek çok arı türünden uzun olduğundan daha fazla çiçekten nektar yani bal özü toplayabilir. Çiçekten çiçeğe uçarken vücudundaki kıl benzeri yapıların arası polenle yani çiçek tozuyla dolar. Bazen üzerinde o kadar çok polen olur ki uçmakta bile zorlanır. İyi bir çiçek tozlayıcısı olduğundan çiftçiler tarafından sera tozlaştırıcısı olarak tercih edilir. </w:t>
      </w:r>
    </w:p>
    <w:p w14:paraId="7F5AAE03" w14:textId="5E0A5EA7" w:rsidR="0066448F" w:rsidRPr="0066448F" w:rsidRDefault="00880BF8">
      <w:pPr>
        <w:rPr>
          <w:rFonts w:cstheme="minorHAnsi"/>
          <w:b/>
        </w:rPr>
      </w:pPr>
      <w:r>
        <w:rPr>
          <w:b/>
        </w:rPr>
        <w:t>Bu metnin anahtar kelimelerinden üç tanesini yazınız.</w:t>
      </w:r>
      <w:r>
        <w:rPr>
          <w:rFonts w:cstheme="minorHAnsi"/>
          <w:b/>
        </w:rPr>
        <w:t xml:space="preserve"> (15</w:t>
      </w:r>
      <w:r w:rsidR="00BC5A06">
        <w:rPr>
          <w:rFonts w:cstheme="minorHAnsi"/>
          <w:b/>
        </w:rPr>
        <w:t xml:space="preserve"> puan)</w:t>
      </w:r>
    </w:p>
    <w:p w14:paraId="6EEAC2B4" w14:textId="77D36A59" w:rsidR="00950729" w:rsidRDefault="00950729">
      <w:pPr>
        <w:rPr>
          <w:b/>
        </w:rPr>
      </w:pPr>
    </w:p>
    <w:p w14:paraId="04A3E0DB" w14:textId="0CF13FEA" w:rsidR="00EF212B" w:rsidRDefault="00EF212B">
      <w:pPr>
        <w:rPr>
          <w:b/>
        </w:rPr>
      </w:pPr>
    </w:p>
    <w:p w14:paraId="1E2DA59D" w14:textId="77777777" w:rsidR="004E18F1" w:rsidRDefault="004E18F1">
      <w:pPr>
        <w:rPr>
          <w:b/>
        </w:rPr>
      </w:pPr>
    </w:p>
    <w:p w14:paraId="54D2AB3D" w14:textId="197D1B62" w:rsidR="005829F7" w:rsidRPr="00950729" w:rsidRDefault="00950729" w:rsidP="00090675">
      <w:pPr>
        <w:spacing w:after="0"/>
        <w:rPr>
          <w:b/>
          <w:color w:val="00B0F0"/>
        </w:rPr>
      </w:pPr>
      <w:bookmarkStart w:id="3" w:name="_Hlk192359857"/>
      <w:r w:rsidRPr="00950729">
        <w:rPr>
          <w:b/>
          <w:color w:val="00B0F0"/>
        </w:rPr>
        <w:lastRenderedPageBreak/>
        <w:t xml:space="preserve">Öğrenme Çıktısı: </w:t>
      </w:r>
      <w:r w:rsidR="005829F7" w:rsidRPr="00950729">
        <w:rPr>
          <w:b/>
          <w:color w:val="00B0F0"/>
        </w:rPr>
        <w:t>T.O.5.23. Okuduğunu özetleyebilme</w:t>
      </w:r>
    </w:p>
    <w:bookmarkEnd w:id="3"/>
    <w:p w14:paraId="2E7AFF5B" w14:textId="5A9E5DA7" w:rsidR="00DB1999" w:rsidRPr="00DB1999" w:rsidRDefault="00950729" w:rsidP="0094735F">
      <w:pPr>
        <w:jc w:val="both"/>
        <w:rPr>
          <w:rFonts w:ascii="Times New Roman" w:hAnsi="Times New Roman" w:cs="Times New Roman"/>
          <w:lang w:eastAsia="tr-TR"/>
        </w:rPr>
      </w:pPr>
      <w:r w:rsidRPr="00950729">
        <w:rPr>
          <w:rFonts w:cstheme="minorHAnsi"/>
          <w:b/>
          <w:bCs/>
        </w:rPr>
        <w:t xml:space="preserve">4. </w:t>
      </w:r>
      <w:r w:rsidR="0094735F">
        <w:rPr>
          <w:lang w:eastAsia="tr-TR"/>
        </w:rPr>
        <w:t xml:space="preserve">Müftü Efendi, </w:t>
      </w:r>
      <w:r w:rsidR="0094735F" w:rsidRPr="00DB1999">
        <w:rPr>
          <w:lang w:eastAsia="tr-TR"/>
        </w:rPr>
        <w:t>çobanı</w:t>
      </w:r>
      <w:r w:rsidR="00DB1999" w:rsidRPr="00DB1999">
        <w:rPr>
          <w:lang w:eastAsia="tr-TR"/>
        </w:rPr>
        <w:t xml:space="preserve"> çağır</w:t>
      </w:r>
      <w:r w:rsidR="0094735F">
        <w:rPr>
          <w:lang w:eastAsia="tr-TR"/>
        </w:rPr>
        <w:t>ır</w:t>
      </w:r>
      <w:r w:rsidR="00DB1999" w:rsidRPr="00DB1999">
        <w:rPr>
          <w:lang w:eastAsia="tr-TR"/>
        </w:rPr>
        <w:t xml:space="preserve"> ve Mehmet Efendi ile tanıştırır. Çobana elindeki </w:t>
      </w:r>
      <w:r w:rsidR="0094735F">
        <w:rPr>
          <w:lang w:eastAsia="tr-TR"/>
        </w:rPr>
        <w:t>elli adet koyunun bir sene boyun</w:t>
      </w:r>
      <w:r w:rsidR="00DB1999" w:rsidRPr="00DB1999">
        <w:rPr>
          <w:lang w:eastAsia="tr-TR"/>
        </w:rPr>
        <w:t>ca besleyip büyütmesi bakması için verir hizmetleri karşısında artan sürüdeki koyunların beşte birini sahip olacağını söyler.</w:t>
      </w:r>
      <w:r w:rsidR="0094735F">
        <w:rPr>
          <w:lang w:eastAsia="tr-TR"/>
        </w:rPr>
        <w:t xml:space="preserve"> </w:t>
      </w:r>
      <w:r w:rsidR="00DB1999" w:rsidRPr="00DB1999">
        <w:rPr>
          <w:lang w:eastAsia="tr-TR"/>
        </w:rPr>
        <w:t>Günler geçer aylar geçer bir gün Mehmet Efendi evde otururken çoban elinde bir kap kova yoğu</w:t>
      </w:r>
      <w:r w:rsidR="0094735F">
        <w:rPr>
          <w:lang w:eastAsia="tr-TR"/>
        </w:rPr>
        <w:t>rt ve bir koyun postu ile gelir</w:t>
      </w:r>
      <w:r w:rsidR="00DB1999" w:rsidRPr="00DB1999">
        <w:rPr>
          <w:lang w:eastAsia="tr-TR"/>
        </w:rPr>
        <w:t>. Çoban anlatmaya başlar aldığı koyunların hepsinin kısır olduğu bu yüzden sayılarının hiç artmadığı</w:t>
      </w:r>
      <w:r w:rsidR="0094735F">
        <w:rPr>
          <w:lang w:eastAsia="tr-TR"/>
        </w:rPr>
        <w:t>nı</w:t>
      </w:r>
      <w:r w:rsidR="00DB1999" w:rsidRPr="00DB1999">
        <w:rPr>
          <w:lang w:eastAsia="tr-TR"/>
        </w:rPr>
        <w:t xml:space="preserve"> belli bir süre içinde çoğunun hastalanarak öldüğü</w:t>
      </w:r>
      <w:r w:rsidR="0094735F">
        <w:rPr>
          <w:lang w:eastAsia="tr-TR"/>
        </w:rPr>
        <w:t xml:space="preserve">nü bir kısmını kurdun yediğini </w:t>
      </w:r>
      <w:r w:rsidR="00DB1999" w:rsidRPr="00DB1999">
        <w:rPr>
          <w:lang w:eastAsia="tr-TR"/>
        </w:rPr>
        <w:t>en sonunda elinde bir adet koyun kaldığı onunda sütünden yoğurt yaptığı getirirken de kayalıklardan düşüp öldüğü</w:t>
      </w:r>
      <w:r w:rsidR="0094735F">
        <w:rPr>
          <w:lang w:eastAsia="tr-TR"/>
        </w:rPr>
        <w:t>nü</w:t>
      </w:r>
      <w:r w:rsidR="00DB1999" w:rsidRPr="00DB1999">
        <w:rPr>
          <w:lang w:eastAsia="tr-TR"/>
        </w:rPr>
        <w:t xml:space="preserve"> hemen oracıkta derisini yüzdüğünü söyler. Bunları duyan Mehmet Bey çok sinirlenir ve yoğurdu aldığı gibi çobanın kafasına geçirir. </w:t>
      </w:r>
      <w:r w:rsidR="0094735F">
        <w:rPr>
          <w:lang w:eastAsia="tr-TR"/>
        </w:rPr>
        <w:t>O sırda eve gelen Müftü Efendi ç</w:t>
      </w:r>
      <w:r w:rsidR="00DB1999" w:rsidRPr="00DB1999">
        <w:rPr>
          <w:lang w:eastAsia="tr-TR"/>
        </w:rPr>
        <w:t>obanın halini görür ve ne olduğunu sorar çobansa hesabını doğru v</w:t>
      </w:r>
      <w:r w:rsidR="0094735F">
        <w:rPr>
          <w:lang w:eastAsia="tr-TR"/>
        </w:rPr>
        <w:t xml:space="preserve">eren yüzünün akıyla böyle çıkar, </w:t>
      </w:r>
      <w:r w:rsidR="00DB1999" w:rsidRPr="00DB1999">
        <w:rPr>
          <w:lang w:eastAsia="tr-TR"/>
        </w:rPr>
        <w:t>der.</w:t>
      </w:r>
    </w:p>
    <w:p w14:paraId="0C64C01E" w14:textId="78AF2655" w:rsidR="00DB1999" w:rsidRPr="0094735F" w:rsidRDefault="00DB1999" w:rsidP="00DB1999">
      <w:pPr>
        <w:rPr>
          <w:b/>
        </w:rPr>
      </w:pPr>
      <w:r w:rsidRPr="0094735F">
        <w:rPr>
          <w:b/>
        </w:rPr>
        <w:t>Bu metni</w:t>
      </w:r>
      <w:r w:rsidR="00E4629C" w:rsidRPr="0094735F">
        <w:rPr>
          <w:b/>
        </w:rPr>
        <w:t xml:space="preserve"> olayların oluş </w:t>
      </w:r>
      <w:r w:rsidRPr="0094735F">
        <w:rPr>
          <w:b/>
        </w:rPr>
        <w:t>sırasına dikkate alarak kısaca özetleyiniz. (20 puan)</w:t>
      </w:r>
    </w:p>
    <w:p w14:paraId="6F5678C9" w14:textId="111F98D3" w:rsidR="005829F7" w:rsidRDefault="00E4629C">
      <w:pPr>
        <w:rPr>
          <w:rFonts w:cstheme="minorHAnsi"/>
          <w:b/>
        </w:rPr>
      </w:pPr>
      <w:r w:rsidRPr="0066448F">
        <w:rPr>
          <w:rFonts w:cstheme="minorHAnsi"/>
          <w:b/>
        </w:rPr>
        <w:t xml:space="preserve"> </w:t>
      </w:r>
    </w:p>
    <w:p w14:paraId="04367FF1" w14:textId="39D6F740" w:rsidR="001851B5" w:rsidRDefault="001851B5">
      <w:pPr>
        <w:rPr>
          <w:rFonts w:cstheme="minorHAnsi"/>
          <w:b/>
        </w:rPr>
      </w:pPr>
    </w:p>
    <w:p w14:paraId="06D81CA8" w14:textId="7329BE22" w:rsidR="001851B5" w:rsidRDefault="001851B5">
      <w:pPr>
        <w:rPr>
          <w:rFonts w:cstheme="minorHAnsi"/>
          <w:b/>
        </w:rPr>
      </w:pPr>
    </w:p>
    <w:p w14:paraId="6364B13A" w14:textId="254FE0E3" w:rsidR="005E0108" w:rsidRDefault="005E0108">
      <w:pPr>
        <w:rPr>
          <w:rFonts w:cstheme="minorHAnsi"/>
        </w:rPr>
      </w:pPr>
    </w:p>
    <w:p w14:paraId="40915FA1" w14:textId="39123031" w:rsidR="005E0108" w:rsidRDefault="005E0108">
      <w:pPr>
        <w:rPr>
          <w:rFonts w:cstheme="minorHAnsi"/>
        </w:rPr>
      </w:pPr>
    </w:p>
    <w:p w14:paraId="240E735D" w14:textId="4BE78161" w:rsidR="00E4629C" w:rsidRPr="00950729" w:rsidRDefault="00950729" w:rsidP="00090675">
      <w:pPr>
        <w:spacing w:after="0"/>
        <w:rPr>
          <w:b/>
          <w:color w:val="00B0F0"/>
        </w:rPr>
      </w:pPr>
      <w:bookmarkStart w:id="4" w:name="_Hlk192359849"/>
      <w:r w:rsidRPr="00950729">
        <w:rPr>
          <w:b/>
          <w:color w:val="00B0F0"/>
        </w:rPr>
        <w:t xml:space="preserve">Öğrenme Çıktısı: </w:t>
      </w:r>
      <w:r w:rsidR="00E4629C" w:rsidRPr="00950729">
        <w:rPr>
          <w:b/>
          <w:color w:val="00B0F0"/>
        </w:rPr>
        <w:t>T.Y.5.9. Yazısında karşılaştırma yapabilme</w:t>
      </w:r>
    </w:p>
    <w:bookmarkEnd w:id="4"/>
    <w:p w14:paraId="61F5A345" w14:textId="52CAF929" w:rsidR="0059065F" w:rsidRDefault="00950729">
      <w:pPr>
        <w:rPr>
          <w:b/>
        </w:rPr>
      </w:pPr>
      <w:r>
        <w:rPr>
          <w:b/>
        </w:rPr>
        <w:t>5.</w:t>
      </w:r>
      <w:r w:rsidR="00EF212B">
        <w:rPr>
          <w:b/>
        </w:rPr>
        <w:t xml:space="preserve">“Sevgi ve nefret“ </w:t>
      </w:r>
      <w:r w:rsidR="0059065F">
        <w:rPr>
          <w:b/>
        </w:rPr>
        <w:t>kavramlar</w:t>
      </w:r>
      <w:r w:rsidR="00EF212B">
        <w:rPr>
          <w:b/>
        </w:rPr>
        <w:t xml:space="preserve">ı ilgili </w:t>
      </w:r>
      <w:r w:rsidR="0059065F">
        <w:rPr>
          <w:b/>
        </w:rPr>
        <w:t>karşılaştırma yaparak kısa bir yazı yazınız.</w:t>
      </w:r>
      <w:r w:rsidR="00BC5A06">
        <w:rPr>
          <w:b/>
        </w:rPr>
        <w:t xml:space="preserve"> </w:t>
      </w:r>
      <w:r w:rsidR="00090675">
        <w:rPr>
          <w:rFonts w:cstheme="minorHAnsi"/>
          <w:b/>
        </w:rPr>
        <w:t>(1</w:t>
      </w:r>
      <w:r w:rsidR="00BC5A06">
        <w:rPr>
          <w:rFonts w:cstheme="minorHAnsi"/>
          <w:b/>
        </w:rPr>
        <w:t>5 puan)</w:t>
      </w:r>
    </w:p>
    <w:p w14:paraId="27858834" w14:textId="1044F271" w:rsidR="0059065F" w:rsidRDefault="0059065F">
      <w:pPr>
        <w:rPr>
          <w:b/>
        </w:rPr>
      </w:pPr>
    </w:p>
    <w:p w14:paraId="4015906C" w14:textId="2BD01AAC" w:rsidR="00EF212B" w:rsidRDefault="00EF212B">
      <w:pPr>
        <w:rPr>
          <w:b/>
        </w:rPr>
      </w:pPr>
    </w:p>
    <w:p w14:paraId="699BF074" w14:textId="1E648648" w:rsidR="001851B5" w:rsidRDefault="001851B5">
      <w:pPr>
        <w:rPr>
          <w:b/>
        </w:rPr>
      </w:pPr>
    </w:p>
    <w:p w14:paraId="7186102F" w14:textId="1C5FE138" w:rsidR="00EF212B" w:rsidRDefault="00EF212B">
      <w:pPr>
        <w:rPr>
          <w:b/>
        </w:rPr>
      </w:pPr>
    </w:p>
    <w:p w14:paraId="6AD71324" w14:textId="04731925" w:rsidR="0059065F" w:rsidRDefault="0059065F">
      <w:pPr>
        <w:rPr>
          <w:b/>
        </w:rPr>
      </w:pPr>
    </w:p>
    <w:p w14:paraId="58062B76" w14:textId="5B85E132" w:rsidR="00FD1DBD" w:rsidRPr="00950729" w:rsidRDefault="00950729" w:rsidP="00090675">
      <w:pPr>
        <w:spacing w:after="0"/>
        <w:rPr>
          <w:b/>
          <w:color w:val="00B0F0"/>
        </w:rPr>
      </w:pPr>
      <w:bookmarkStart w:id="5" w:name="_Hlk192359842"/>
      <w:r w:rsidRPr="00950729">
        <w:rPr>
          <w:b/>
          <w:color w:val="00B0F0"/>
        </w:rPr>
        <w:t xml:space="preserve">Öğrenme Çıktısı: </w:t>
      </w:r>
      <w:r w:rsidR="00FD1DBD" w:rsidRPr="00950729">
        <w:rPr>
          <w:b/>
          <w:color w:val="00B0F0"/>
        </w:rPr>
        <w:t>T.Y.5.21. Yazım kuralları ve noktalama işaretlerini uygulayabilme</w:t>
      </w:r>
    </w:p>
    <w:p w14:paraId="754BACE1" w14:textId="12694BD7" w:rsidR="00090675" w:rsidRDefault="00950729" w:rsidP="00950729">
      <w:pPr>
        <w:rPr>
          <w:rFonts w:ascii="Roboto Condensed" w:hAnsi="Roboto Condensed"/>
          <w:color w:val="2C2F34"/>
          <w:sz w:val="27"/>
          <w:szCs w:val="27"/>
          <w:shd w:val="clear" w:color="auto" w:fill="FFFFFF"/>
        </w:rPr>
      </w:pPr>
      <w:bookmarkStart w:id="6" w:name="_Hlk192359829"/>
      <w:bookmarkEnd w:id="5"/>
      <w:r>
        <w:rPr>
          <w:b/>
        </w:rPr>
        <w:t xml:space="preserve">6. </w:t>
      </w:r>
      <w:r w:rsidR="00090675">
        <w:t xml:space="preserve">Mevlâna 30 </w:t>
      </w:r>
      <w:proofErr w:type="gramStart"/>
      <w:r w:rsidR="00090675">
        <w:t>eylül</w:t>
      </w:r>
      <w:proofErr w:type="gramEnd"/>
      <w:r w:rsidR="00090675">
        <w:t xml:space="preserve"> 1207 yılında bugün </w:t>
      </w:r>
      <w:proofErr w:type="spellStart"/>
      <w:r w:rsidR="00090675">
        <w:t>a</w:t>
      </w:r>
      <w:r w:rsidR="00090675" w:rsidRPr="00090675">
        <w:t>fganistan</w:t>
      </w:r>
      <w:proofErr w:type="spellEnd"/>
      <w:r w:rsidR="00090675" w:rsidRPr="00090675">
        <w:t xml:space="preserve"> sınırla</w:t>
      </w:r>
      <w:r w:rsidR="00090675">
        <w:t xml:space="preserve">rı içerisinde yer alan Horasan ülkesinin </w:t>
      </w:r>
      <w:proofErr w:type="spellStart"/>
      <w:r w:rsidR="00090675">
        <w:t>belh</w:t>
      </w:r>
      <w:proofErr w:type="spellEnd"/>
      <w:r w:rsidR="00090675">
        <w:t xml:space="preserve"> şehrinde doğmuştur. </w:t>
      </w:r>
      <w:proofErr w:type="spellStart"/>
      <w:r w:rsidR="00090675">
        <w:t>m</w:t>
      </w:r>
      <w:r w:rsidR="00090675" w:rsidRPr="00090675">
        <w:t>evlânâ’nın</w:t>
      </w:r>
      <w:proofErr w:type="spellEnd"/>
      <w:r w:rsidR="00090675" w:rsidRPr="00090675">
        <w:t xml:space="preserve"> asıl adı Muhammed olarak bilinmektedir. Yaşamını “Hamdım, piştim, yandım</w:t>
      </w:r>
      <w:r w:rsidR="00090675">
        <w:t>.</w:t>
      </w:r>
      <w:r w:rsidR="00090675" w:rsidRPr="00090675">
        <w:t>” sözleri ile öz</w:t>
      </w:r>
      <w:r w:rsidR="00090675">
        <w:t>etleyen Mevlâna 17 Aralık 1273 p</w:t>
      </w:r>
      <w:r w:rsidR="00090675" w:rsidRPr="00090675">
        <w:t xml:space="preserve">azar günü </w:t>
      </w:r>
      <w:r w:rsidR="00090675">
        <w:t>vefat etti.</w:t>
      </w:r>
      <w:r w:rsidR="00090675">
        <w:rPr>
          <w:rFonts w:ascii="Roboto Condensed" w:hAnsi="Roboto Condensed"/>
          <w:color w:val="2C2F34"/>
          <w:sz w:val="27"/>
          <w:szCs w:val="27"/>
          <w:shd w:val="clear" w:color="auto" w:fill="FFFFFF"/>
        </w:rPr>
        <w:t> </w:t>
      </w:r>
    </w:p>
    <w:p w14:paraId="0AF61A07" w14:textId="27CCC26E" w:rsidR="00950729" w:rsidRDefault="00090675" w:rsidP="00950729">
      <w:pPr>
        <w:rPr>
          <w:b/>
        </w:rPr>
      </w:pPr>
      <w:r>
        <w:rPr>
          <w:rFonts w:cstheme="minorHAnsi"/>
          <w:b/>
          <w:bCs/>
        </w:rPr>
        <w:t xml:space="preserve">Bu metindeki yazım yanlışlarını belirleyerek doğrusunu yazınız. </w:t>
      </w:r>
      <w:r w:rsidR="00BC5A06">
        <w:rPr>
          <w:rFonts w:cstheme="minorHAnsi"/>
          <w:b/>
        </w:rPr>
        <w:t>(10 puan)</w:t>
      </w:r>
    </w:p>
    <w:bookmarkEnd w:id="6"/>
    <w:p w14:paraId="29110665" w14:textId="73A727A2" w:rsidR="00090675" w:rsidRDefault="00090675">
      <w:pPr>
        <w:rPr>
          <w:b/>
        </w:rPr>
      </w:pPr>
    </w:p>
    <w:p w14:paraId="6EA87174" w14:textId="4C8D901C" w:rsidR="00090675" w:rsidRDefault="00090675" w:rsidP="00090675">
      <w:pPr>
        <w:spacing w:after="0"/>
        <w:rPr>
          <w:b/>
          <w:color w:val="00B0F0"/>
        </w:rPr>
      </w:pPr>
      <w:r w:rsidRPr="00950729">
        <w:rPr>
          <w:b/>
          <w:color w:val="00B0F0"/>
        </w:rPr>
        <w:t>Öğrenme Çıktısı: T.Y.5.21. Yazım kuralları ve noktalama işaretlerini uygulayabilme</w:t>
      </w:r>
    </w:p>
    <w:p w14:paraId="1DD0F57B" w14:textId="1388FE8E" w:rsidR="001851B5" w:rsidRPr="001851B5" w:rsidRDefault="001851B5" w:rsidP="001851B5">
      <w:r w:rsidRPr="001851B5">
        <w:rPr>
          <w:b/>
        </w:rPr>
        <w:t>7.</w:t>
      </w:r>
      <w:r>
        <w:t xml:space="preserve"> Pamuk tatlı mı tatlı bir kediydi? Babam doğum günümde bana hediye etmişti, o gün çok mutlu olmuştum! Onu çok sever; onunla oynardım. İlk geldiğinde onun da beni seveceğini düşünmemiştim…</w:t>
      </w:r>
    </w:p>
    <w:p w14:paraId="31F4FB9D" w14:textId="2140C335" w:rsidR="00FD1DBD" w:rsidRDefault="001851B5">
      <w:pPr>
        <w:rPr>
          <w:rFonts w:cstheme="minorHAnsi"/>
          <w:b/>
        </w:rPr>
      </w:pPr>
      <w:r>
        <w:rPr>
          <w:rFonts w:cstheme="minorHAnsi"/>
          <w:b/>
          <w:bCs/>
        </w:rPr>
        <w:t xml:space="preserve">Bu metindeki noktalama yanlışlarını belirleyerek doğrusunu yazınız. </w:t>
      </w:r>
      <w:r w:rsidR="00090675">
        <w:rPr>
          <w:rFonts w:cstheme="minorHAnsi"/>
          <w:b/>
        </w:rPr>
        <w:t>(10</w:t>
      </w:r>
      <w:r w:rsidR="00BC5A06">
        <w:rPr>
          <w:rFonts w:cstheme="minorHAnsi"/>
          <w:b/>
        </w:rPr>
        <w:t xml:space="preserve"> puan)</w:t>
      </w:r>
    </w:p>
    <w:p w14:paraId="201D8886" w14:textId="280B41EA" w:rsidR="001851B5" w:rsidRDefault="001851B5">
      <w:pPr>
        <w:rPr>
          <w:rFonts w:cstheme="minorHAnsi"/>
          <w:b/>
        </w:rPr>
      </w:pPr>
    </w:p>
    <w:p w14:paraId="52EC818D" w14:textId="5632EC5E" w:rsidR="001851B5" w:rsidRDefault="001851B5">
      <w:pPr>
        <w:rPr>
          <w:rFonts w:cstheme="minorHAnsi"/>
          <w:b/>
        </w:rPr>
      </w:pPr>
    </w:p>
    <w:p w14:paraId="7AA2AC6F" w14:textId="4DBE19CE" w:rsidR="001851B5" w:rsidRDefault="001851B5">
      <w:pPr>
        <w:rPr>
          <w:rFonts w:cstheme="minorHAnsi"/>
          <w:b/>
        </w:rPr>
      </w:pPr>
    </w:p>
    <w:p w14:paraId="103A8F77" w14:textId="583734F3" w:rsidR="001851B5" w:rsidRDefault="001851B5">
      <w:pPr>
        <w:rPr>
          <w:rFonts w:cstheme="minorHAnsi"/>
          <w:b/>
        </w:rPr>
      </w:pPr>
      <w:bookmarkStart w:id="7" w:name="_GoBack"/>
      <w:bookmarkEnd w:id="7"/>
    </w:p>
    <w:p w14:paraId="2A60FBE2" w14:textId="65ABE1FE" w:rsidR="001851B5" w:rsidRDefault="001851B5">
      <w:pPr>
        <w:rPr>
          <w:rFonts w:cstheme="minorHAnsi"/>
          <w:b/>
        </w:rPr>
      </w:pPr>
    </w:p>
    <w:p w14:paraId="0E09C5C3" w14:textId="27F48051" w:rsidR="001851B5" w:rsidRDefault="001851B5">
      <w:pPr>
        <w:rPr>
          <w:rFonts w:cstheme="minorHAnsi"/>
          <w:b/>
        </w:rPr>
      </w:pPr>
    </w:p>
    <w:p w14:paraId="69EB58EC" w14:textId="04BF4A1A" w:rsidR="001851B5" w:rsidRDefault="001851B5">
      <w:pPr>
        <w:rPr>
          <w:rFonts w:cstheme="minorHAnsi"/>
          <w:b/>
        </w:rPr>
      </w:pPr>
    </w:p>
    <w:p w14:paraId="398A7E4B" w14:textId="77777777" w:rsidR="001851B5" w:rsidRDefault="001851B5">
      <w:pPr>
        <w:rPr>
          <w:b/>
        </w:rPr>
      </w:pPr>
    </w:p>
    <w:p w14:paraId="1E658FA7" w14:textId="77777777" w:rsidR="005E0108" w:rsidRPr="005E0108" w:rsidRDefault="005E0108" w:rsidP="005E0108">
      <w:pPr>
        <w:pStyle w:val="ListeParagraf"/>
        <w:numPr>
          <w:ilvl w:val="0"/>
          <w:numId w:val="1"/>
        </w:numPr>
        <w:rPr>
          <w:rFonts w:cstheme="minorHAnsi"/>
        </w:rPr>
      </w:pPr>
      <w:r w:rsidRPr="005E0108">
        <w:rPr>
          <w:rFonts w:cstheme="minorHAnsi"/>
        </w:rPr>
        <w:t>Kedimiz Pamuk’un bakımını yapmalıyız.</w:t>
      </w:r>
    </w:p>
    <w:p w14:paraId="3944B670" w14:textId="77777777" w:rsidR="005E0108" w:rsidRDefault="005E0108" w:rsidP="005E0108">
      <w:pPr>
        <w:pStyle w:val="ListeParagraf"/>
        <w:rPr>
          <w:rFonts w:cstheme="minorHAnsi"/>
          <w:b/>
        </w:rPr>
      </w:pPr>
    </w:p>
    <w:p w14:paraId="1C17A614" w14:textId="77777777" w:rsidR="005E0108" w:rsidRDefault="005E0108" w:rsidP="005E0108">
      <w:pPr>
        <w:pStyle w:val="ListeParagraf"/>
        <w:rPr>
          <w:rFonts w:cstheme="minorHAnsi"/>
          <w:b/>
        </w:rPr>
      </w:pPr>
      <w:proofErr w:type="gramStart"/>
      <w:r>
        <w:rPr>
          <w:rFonts w:cstheme="minorHAnsi"/>
          <w:b/>
        </w:rPr>
        <w:t>…………………………………………………………..</w:t>
      </w:r>
      <w:proofErr w:type="gramEnd"/>
    </w:p>
    <w:p w14:paraId="524B1A5E" w14:textId="77777777" w:rsidR="005E0108" w:rsidRDefault="005E0108" w:rsidP="005E0108">
      <w:pPr>
        <w:pStyle w:val="ListeParagraf"/>
        <w:rPr>
          <w:rFonts w:cstheme="minorHAnsi"/>
          <w:b/>
        </w:rPr>
      </w:pPr>
    </w:p>
    <w:p w14:paraId="263F5E78" w14:textId="77777777" w:rsidR="005E0108" w:rsidRPr="005E0108" w:rsidRDefault="005E0108" w:rsidP="005E0108">
      <w:pPr>
        <w:pStyle w:val="ListeParagraf"/>
        <w:numPr>
          <w:ilvl w:val="0"/>
          <w:numId w:val="1"/>
        </w:numPr>
        <w:rPr>
          <w:rFonts w:cstheme="minorHAnsi"/>
        </w:rPr>
      </w:pPr>
      <w:proofErr w:type="spellStart"/>
      <w:r w:rsidRPr="005E0108">
        <w:rPr>
          <w:rFonts w:cstheme="minorHAnsi"/>
        </w:rPr>
        <w:t>Ba-lık-çı-lar</w:t>
      </w:r>
      <w:proofErr w:type="spellEnd"/>
    </w:p>
    <w:p w14:paraId="6817DEA8" w14:textId="77777777" w:rsidR="005E0108" w:rsidRDefault="005E0108" w:rsidP="005E0108">
      <w:pPr>
        <w:rPr>
          <w:rFonts w:cstheme="minorHAnsi"/>
          <w:b/>
        </w:rPr>
      </w:pPr>
      <w:proofErr w:type="gramStart"/>
      <w:r>
        <w:rPr>
          <w:rFonts w:cstheme="minorHAnsi"/>
          <w:b/>
        </w:rPr>
        <w:t>………………………………………………………………………</w:t>
      </w:r>
      <w:proofErr w:type="gramEnd"/>
    </w:p>
    <w:p w14:paraId="76C5D4A7" w14:textId="77777777" w:rsidR="005E0108" w:rsidRDefault="005E0108" w:rsidP="005E0108">
      <w:pPr>
        <w:rPr>
          <w:rFonts w:cstheme="minorHAnsi"/>
          <w:b/>
        </w:rPr>
      </w:pPr>
    </w:p>
    <w:p w14:paraId="1E7C1404" w14:textId="77777777" w:rsidR="005E0108" w:rsidRPr="005E0108" w:rsidRDefault="005E0108" w:rsidP="005E0108">
      <w:pPr>
        <w:pStyle w:val="ListeParagraf"/>
        <w:numPr>
          <w:ilvl w:val="0"/>
          <w:numId w:val="1"/>
        </w:numPr>
        <w:rPr>
          <w:rFonts w:cstheme="minorHAnsi"/>
        </w:rPr>
      </w:pPr>
      <w:r w:rsidRPr="005E0108">
        <w:rPr>
          <w:rFonts w:cstheme="minorHAnsi"/>
        </w:rPr>
        <w:t>Türk kadın kahramanlarımızdan Şerife Bacı’yı anmadan geçmemeliyiz.</w:t>
      </w:r>
    </w:p>
    <w:p w14:paraId="19188EFC" w14:textId="77777777" w:rsidR="005E0108" w:rsidRDefault="005E0108" w:rsidP="005E0108">
      <w:pPr>
        <w:rPr>
          <w:rFonts w:cstheme="minorHAnsi"/>
          <w:b/>
        </w:rPr>
      </w:pPr>
      <w:proofErr w:type="gramStart"/>
      <w:r>
        <w:rPr>
          <w:rFonts w:cstheme="minorHAnsi"/>
          <w:b/>
        </w:rPr>
        <w:t>……………………………………………………………………………..</w:t>
      </w:r>
      <w:proofErr w:type="gramEnd"/>
    </w:p>
    <w:p w14:paraId="5E320F7E" w14:textId="241B1414" w:rsidR="00EF212B" w:rsidRDefault="00EF212B" w:rsidP="005E0108">
      <w:pPr>
        <w:pStyle w:val="ListeParagraf"/>
        <w:rPr>
          <w:rFonts w:cstheme="minorHAnsi"/>
          <w:b/>
        </w:rPr>
      </w:pPr>
    </w:p>
    <w:p w14:paraId="3AC60CCD" w14:textId="77777777" w:rsidR="00EF212B" w:rsidRPr="00EF212B" w:rsidRDefault="00EF212B" w:rsidP="00EF212B"/>
    <w:p w14:paraId="3DDE11A4" w14:textId="5AE5F61A" w:rsidR="00EF212B" w:rsidRDefault="00EF212B" w:rsidP="00EF212B"/>
    <w:p w14:paraId="272D337B" w14:textId="77777777" w:rsidR="00EF212B" w:rsidRDefault="00EF212B" w:rsidP="00EF212B">
      <w:pPr>
        <w:rPr>
          <w:b/>
          <w:color w:val="00B0F0"/>
        </w:rPr>
      </w:pPr>
      <w:r>
        <w:tab/>
      </w:r>
      <w:r>
        <w:rPr>
          <w:b/>
          <w:color w:val="00B0F0"/>
        </w:rPr>
        <w:t>Öğrenme Çıktısı: T.Y.5.21. Yazım kuralları ve noktalama işaretlerini uygulayabilme</w:t>
      </w:r>
    </w:p>
    <w:p w14:paraId="0C1CC244" w14:textId="77777777" w:rsidR="00EF212B" w:rsidRDefault="00EF212B" w:rsidP="00EF212B">
      <w:pPr>
        <w:rPr>
          <w:b/>
        </w:rPr>
      </w:pPr>
      <w:r>
        <w:rPr>
          <w:b/>
        </w:rPr>
        <w:t xml:space="preserve">a) Aşağıdaki yazım kurallarını örnekleyen birer cümle yazınız. </w:t>
      </w:r>
      <w:r>
        <w:rPr>
          <w:b/>
          <w:noProof/>
          <w:lang w:eastAsia="tr-TR"/>
        </w:rPr>
        <w:t>(10 puan)</w:t>
      </w:r>
    </w:p>
    <w:p w14:paraId="4655503E" w14:textId="77777777" w:rsidR="00EF212B" w:rsidRDefault="00EF212B" w:rsidP="00EF212B">
      <w:r>
        <w:rPr>
          <w:b/>
        </w:rPr>
        <w:t>1</w:t>
      </w:r>
      <w:r>
        <w:t xml:space="preserve">.  Kişi adlarından önce ve sonra gelen ünvanlar, saygı sözleri, rütbe adları ve lakaplar büyük harfle başlar: </w:t>
      </w:r>
    </w:p>
    <w:p w14:paraId="51F43470" w14:textId="77777777" w:rsidR="00EF212B" w:rsidRDefault="00EF212B" w:rsidP="00EF212B">
      <w:pPr>
        <w:rPr>
          <w:b/>
        </w:rPr>
      </w:pPr>
      <w:proofErr w:type="gramStart"/>
      <w:r>
        <w:rPr>
          <w:b/>
        </w:rPr>
        <w:t>………………………………………………………………………………………………………………………………………………………………………………..</w:t>
      </w:r>
      <w:proofErr w:type="gramEnd"/>
    </w:p>
    <w:p w14:paraId="208C8554" w14:textId="77777777" w:rsidR="00EF212B" w:rsidRDefault="00EF212B" w:rsidP="00EF212B">
      <w:pPr>
        <w:spacing w:after="0"/>
      </w:pPr>
      <w:r>
        <w:rPr>
          <w:b/>
        </w:rPr>
        <w:t xml:space="preserve">2. </w:t>
      </w:r>
      <w:r>
        <w:t>Dil ve lehçe adları büyük harfle başlar:</w:t>
      </w:r>
    </w:p>
    <w:p w14:paraId="49E3BCC9" w14:textId="77777777" w:rsidR="00EF212B" w:rsidRDefault="00EF212B" w:rsidP="00EF212B">
      <w:pPr>
        <w:spacing w:after="0"/>
      </w:pPr>
    </w:p>
    <w:p w14:paraId="40CE399F" w14:textId="77777777" w:rsidR="00EF212B" w:rsidRDefault="00EF212B" w:rsidP="00EF212B">
      <w:pPr>
        <w:rPr>
          <w:b/>
        </w:rPr>
      </w:pPr>
      <w:proofErr w:type="gramStart"/>
      <w:r>
        <w:rPr>
          <w:b/>
        </w:rPr>
        <w:t>………………………………………………………………………………………………………………………………………………………………………………..</w:t>
      </w:r>
      <w:proofErr w:type="gramEnd"/>
    </w:p>
    <w:p w14:paraId="428550FE" w14:textId="77777777" w:rsidR="00EF212B" w:rsidRDefault="00EF212B" w:rsidP="00EF212B">
      <w:pPr>
        <w:rPr>
          <w:b/>
        </w:rPr>
      </w:pPr>
      <w:r>
        <w:rPr>
          <w:b/>
        </w:rPr>
        <w:t>b) Aşağıda verilen cümlelerde altı çizili sözcüklerdeki noktalama işaretlenin kullanım amacını yazınız. (10 puan)</w:t>
      </w:r>
    </w:p>
    <w:p w14:paraId="0F80FE03" w14:textId="77777777" w:rsidR="00EF212B" w:rsidRDefault="00EF212B" w:rsidP="00EF212B">
      <w:pPr>
        <w:spacing w:after="0"/>
      </w:pPr>
      <w:r>
        <w:rPr>
          <w:b/>
        </w:rPr>
        <w:t xml:space="preserve">1. </w:t>
      </w:r>
      <w:r>
        <w:t xml:space="preserve">Fatih, </w:t>
      </w:r>
      <w:r>
        <w:rPr>
          <w:u w:val="single"/>
        </w:rPr>
        <w:t>İstanbul’u</w:t>
      </w:r>
      <w:r>
        <w:t xml:space="preserve"> gezerken oranın güzelliklerine hayran kalmıştır.</w:t>
      </w:r>
    </w:p>
    <w:p w14:paraId="629D757B" w14:textId="77777777" w:rsidR="00EF212B" w:rsidRDefault="00EF212B" w:rsidP="00EF212B">
      <w:pPr>
        <w:spacing w:after="0"/>
      </w:pPr>
    </w:p>
    <w:p w14:paraId="4DB0D8F5" w14:textId="77777777" w:rsidR="00EF212B" w:rsidRDefault="00EF212B" w:rsidP="00EF212B">
      <w:pPr>
        <w:rPr>
          <w:b/>
        </w:rPr>
      </w:pPr>
      <w:proofErr w:type="gramStart"/>
      <w:r>
        <w:rPr>
          <w:b/>
        </w:rPr>
        <w:t>………………………………………………………………………………………………………………………………………………………………………………..</w:t>
      </w:r>
      <w:proofErr w:type="gramEnd"/>
    </w:p>
    <w:p w14:paraId="148010B7" w14:textId="77777777" w:rsidR="00EF212B" w:rsidRDefault="00EF212B" w:rsidP="00EF212B">
      <w:pPr>
        <w:spacing w:after="0"/>
      </w:pPr>
      <w:r>
        <w:rPr>
          <w:b/>
        </w:rPr>
        <w:t xml:space="preserve">2. </w:t>
      </w:r>
      <w:r>
        <w:t xml:space="preserve">Nurbanu bu sene satranç turnuvasında </w:t>
      </w:r>
      <w:r>
        <w:rPr>
          <w:u w:val="single"/>
        </w:rPr>
        <w:t>Isparta 1.si</w:t>
      </w:r>
      <w:r>
        <w:t xml:space="preserve"> olmuştur.</w:t>
      </w:r>
    </w:p>
    <w:p w14:paraId="100DEA91" w14:textId="77777777" w:rsidR="00EF212B" w:rsidRDefault="00EF212B" w:rsidP="00EF212B">
      <w:pPr>
        <w:spacing w:after="0"/>
        <w:rPr>
          <w:b/>
        </w:rPr>
      </w:pPr>
    </w:p>
    <w:p w14:paraId="00EC64FE" w14:textId="77777777" w:rsidR="00EF212B" w:rsidRDefault="00EF212B" w:rsidP="00EF212B">
      <w:pPr>
        <w:rPr>
          <w:b/>
        </w:rPr>
      </w:pPr>
      <w:proofErr w:type="gramStart"/>
      <w:r>
        <w:rPr>
          <w:b/>
        </w:rPr>
        <w:t>……………………………………………………………………………………………………………………………………………………………………………….</w:t>
      </w:r>
      <w:proofErr w:type="gramEnd"/>
    </w:p>
    <w:p w14:paraId="431F3749" w14:textId="1F98BE51" w:rsidR="005E0108" w:rsidRPr="00EF212B" w:rsidRDefault="005E0108" w:rsidP="00EF212B">
      <w:pPr>
        <w:tabs>
          <w:tab w:val="left" w:pos="1152"/>
        </w:tabs>
      </w:pPr>
    </w:p>
    <w:sectPr w:rsidR="005E0108" w:rsidRPr="00EF212B" w:rsidSect="009507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Roboto Condensed">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C11090"/>
    <w:multiLevelType w:val="hybridMultilevel"/>
    <w:tmpl w:val="8116C2F6"/>
    <w:lvl w:ilvl="0" w:tplc="1FD222C0">
      <w:start w:val="1"/>
      <w:numFmt w:val="upperLetter"/>
      <w:lvlText w:val="%1)"/>
      <w:lvlJc w:val="left"/>
      <w:pPr>
        <w:ind w:left="720" w:hanging="360"/>
      </w:pPr>
      <w:rPr>
        <w:rFonts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58C"/>
    <w:rsid w:val="000779C0"/>
    <w:rsid w:val="00090675"/>
    <w:rsid w:val="0016658C"/>
    <w:rsid w:val="001851B5"/>
    <w:rsid w:val="001C4C72"/>
    <w:rsid w:val="002C167B"/>
    <w:rsid w:val="003E7506"/>
    <w:rsid w:val="004139D6"/>
    <w:rsid w:val="004E18F1"/>
    <w:rsid w:val="0050709B"/>
    <w:rsid w:val="005560BC"/>
    <w:rsid w:val="005829F7"/>
    <w:rsid w:val="0059065F"/>
    <w:rsid w:val="005E0108"/>
    <w:rsid w:val="00610F7A"/>
    <w:rsid w:val="0066448F"/>
    <w:rsid w:val="006A573A"/>
    <w:rsid w:val="006B60C6"/>
    <w:rsid w:val="00780F10"/>
    <w:rsid w:val="00880BF8"/>
    <w:rsid w:val="008C227D"/>
    <w:rsid w:val="008C5DBD"/>
    <w:rsid w:val="0094735F"/>
    <w:rsid w:val="00950729"/>
    <w:rsid w:val="00961420"/>
    <w:rsid w:val="00A865A6"/>
    <w:rsid w:val="00BC5A06"/>
    <w:rsid w:val="00C2640D"/>
    <w:rsid w:val="00CD0A6F"/>
    <w:rsid w:val="00DA30F0"/>
    <w:rsid w:val="00DB1999"/>
    <w:rsid w:val="00E4629C"/>
    <w:rsid w:val="00ED4780"/>
    <w:rsid w:val="00EF212B"/>
    <w:rsid w:val="00EF5E5E"/>
    <w:rsid w:val="00F2072F"/>
    <w:rsid w:val="00FD1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7C2B"/>
  <w15:docId w15:val="{B5A535F4-10E2-43E8-B248-AD859814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80F1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80F1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80F10"/>
    <w:rPr>
      <w:rFonts w:ascii="Tahoma" w:hAnsi="Tahoma" w:cs="Tahoma"/>
      <w:sz w:val="16"/>
      <w:szCs w:val="16"/>
    </w:rPr>
  </w:style>
  <w:style w:type="character" w:styleId="Gl">
    <w:name w:val="Strong"/>
    <w:basedOn w:val="VarsaylanParagrafYazTipi"/>
    <w:uiPriority w:val="22"/>
    <w:qFormat/>
    <w:rsid w:val="005829F7"/>
    <w:rPr>
      <w:b/>
      <w:bCs/>
    </w:rPr>
  </w:style>
  <w:style w:type="paragraph" w:styleId="ListeParagraf">
    <w:name w:val="List Paragraph"/>
    <w:basedOn w:val="Normal"/>
    <w:uiPriority w:val="34"/>
    <w:qFormat/>
    <w:rsid w:val="005E0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25742">
      <w:bodyDiv w:val="1"/>
      <w:marLeft w:val="0"/>
      <w:marRight w:val="0"/>
      <w:marTop w:val="0"/>
      <w:marBottom w:val="0"/>
      <w:divBdr>
        <w:top w:val="none" w:sz="0" w:space="0" w:color="auto"/>
        <w:left w:val="none" w:sz="0" w:space="0" w:color="auto"/>
        <w:bottom w:val="none" w:sz="0" w:space="0" w:color="auto"/>
        <w:right w:val="none" w:sz="0" w:space="0" w:color="auto"/>
      </w:divBdr>
    </w:div>
    <w:div w:id="116880574">
      <w:bodyDiv w:val="1"/>
      <w:marLeft w:val="0"/>
      <w:marRight w:val="0"/>
      <w:marTop w:val="0"/>
      <w:marBottom w:val="0"/>
      <w:divBdr>
        <w:top w:val="none" w:sz="0" w:space="0" w:color="auto"/>
        <w:left w:val="none" w:sz="0" w:space="0" w:color="auto"/>
        <w:bottom w:val="none" w:sz="0" w:space="0" w:color="auto"/>
        <w:right w:val="none" w:sz="0" w:space="0" w:color="auto"/>
      </w:divBdr>
    </w:div>
    <w:div w:id="321351142">
      <w:bodyDiv w:val="1"/>
      <w:marLeft w:val="0"/>
      <w:marRight w:val="0"/>
      <w:marTop w:val="0"/>
      <w:marBottom w:val="0"/>
      <w:divBdr>
        <w:top w:val="none" w:sz="0" w:space="0" w:color="auto"/>
        <w:left w:val="none" w:sz="0" w:space="0" w:color="auto"/>
        <w:bottom w:val="none" w:sz="0" w:space="0" w:color="auto"/>
        <w:right w:val="none" w:sz="0" w:space="0" w:color="auto"/>
      </w:divBdr>
    </w:div>
    <w:div w:id="548608504">
      <w:bodyDiv w:val="1"/>
      <w:marLeft w:val="0"/>
      <w:marRight w:val="0"/>
      <w:marTop w:val="0"/>
      <w:marBottom w:val="0"/>
      <w:divBdr>
        <w:top w:val="none" w:sz="0" w:space="0" w:color="auto"/>
        <w:left w:val="none" w:sz="0" w:space="0" w:color="auto"/>
        <w:bottom w:val="none" w:sz="0" w:space="0" w:color="auto"/>
        <w:right w:val="none" w:sz="0" w:space="0" w:color="auto"/>
      </w:divBdr>
    </w:div>
    <w:div w:id="551768222">
      <w:bodyDiv w:val="1"/>
      <w:marLeft w:val="0"/>
      <w:marRight w:val="0"/>
      <w:marTop w:val="0"/>
      <w:marBottom w:val="0"/>
      <w:divBdr>
        <w:top w:val="none" w:sz="0" w:space="0" w:color="auto"/>
        <w:left w:val="none" w:sz="0" w:space="0" w:color="auto"/>
        <w:bottom w:val="none" w:sz="0" w:space="0" w:color="auto"/>
        <w:right w:val="none" w:sz="0" w:space="0" w:color="auto"/>
      </w:divBdr>
      <w:divsChild>
        <w:div w:id="1096052744">
          <w:marLeft w:val="0"/>
          <w:marRight w:val="0"/>
          <w:marTop w:val="0"/>
          <w:marBottom w:val="0"/>
          <w:divBdr>
            <w:top w:val="none" w:sz="0" w:space="0" w:color="auto"/>
            <w:left w:val="none" w:sz="0" w:space="0" w:color="auto"/>
            <w:bottom w:val="none" w:sz="0" w:space="0" w:color="auto"/>
            <w:right w:val="none" w:sz="0" w:space="0" w:color="auto"/>
          </w:divBdr>
        </w:div>
        <w:div w:id="75249158">
          <w:marLeft w:val="0"/>
          <w:marRight w:val="0"/>
          <w:marTop w:val="0"/>
          <w:marBottom w:val="0"/>
          <w:divBdr>
            <w:top w:val="none" w:sz="0" w:space="0" w:color="auto"/>
            <w:left w:val="none" w:sz="0" w:space="0" w:color="auto"/>
            <w:bottom w:val="none" w:sz="0" w:space="0" w:color="auto"/>
            <w:right w:val="none" w:sz="0" w:space="0" w:color="auto"/>
          </w:divBdr>
        </w:div>
      </w:divsChild>
    </w:div>
    <w:div w:id="724335306">
      <w:bodyDiv w:val="1"/>
      <w:marLeft w:val="0"/>
      <w:marRight w:val="0"/>
      <w:marTop w:val="0"/>
      <w:marBottom w:val="0"/>
      <w:divBdr>
        <w:top w:val="none" w:sz="0" w:space="0" w:color="auto"/>
        <w:left w:val="none" w:sz="0" w:space="0" w:color="auto"/>
        <w:bottom w:val="none" w:sz="0" w:space="0" w:color="auto"/>
        <w:right w:val="none" w:sz="0" w:space="0" w:color="auto"/>
      </w:divBdr>
    </w:div>
    <w:div w:id="827207155">
      <w:bodyDiv w:val="1"/>
      <w:marLeft w:val="0"/>
      <w:marRight w:val="0"/>
      <w:marTop w:val="0"/>
      <w:marBottom w:val="0"/>
      <w:divBdr>
        <w:top w:val="none" w:sz="0" w:space="0" w:color="auto"/>
        <w:left w:val="none" w:sz="0" w:space="0" w:color="auto"/>
        <w:bottom w:val="none" w:sz="0" w:space="0" w:color="auto"/>
        <w:right w:val="none" w:sz="0" w:space="0" w:color="auto"/>
      </w:divBdr>
    </w:div>
    <w:div w:id="1057163401">
      <w:bodyDiv w:val="1"/>
      <w:marLeft w:val="0"/>
      <w:marRight w:val="0"/>
      <w:marTop w:val="0"/>
      <w:marBottom w:val="0"/>
      <w:divBdr>
        <w:top w:val="none" w:sz="0" w:space="0" w:color="auto"/>
        <w:left w:val="none" w:sz="0" w:space="0" w:color="auto"/>
        <w:bottom w:val="none" w:sz="0" w:space="0" w:color="auto"/>
        <w:right w:val="none" w:sz="0" w:space="0" w:color="auto"/>
      </w:divBdr>
    </w:div>
    <w:div w:id="1235091539">
      <w:bodyDiv w:val="1"/>
      <w:marLeft w:val="0"/>
      <w:marRight w:val="0"/>
      <w:marTop w:val="0"/>
      <w:marBottom w:val="0"/>
      <w:divBdr>
        <w:top w:val="none" w:sz="0" w:space="0" w:color="auto"/>
        <w:left w:val="none" w:sz="0" w:space="0" w:color="auto"/>
        <w:bottom w:val="none" w:sz="0" w:space="0" w:color="auto"/>
        <w:right w:val="none" w:sz="0" w:space="0" w:color="auto"/>
      </w:divBdr>
    </w:div>
    <w:div w:id="1746026744">
      <w:bodyDiv w:val="1"/>
      <w:marLeft w:val="0"/>
      <w:marRight w:val="0"/>
      <w:marTop w:val="0"/>
      <w:marBottom w:val="0"/>
      <w:divBdr>
        <w:top w:val="none" w:sz="0" w:space="0" w:color="auto"/>
        <w:left w:val="none" w:sz="0" w:space="0" w:color="auto"/>
        <w:bottom w:val="none" w:sz="0" w:space="0" w:color="auto"/>
        <w:right w:val="none" w:sz="0" w:space="0" w:color="auto"/>
      </w:divBdr>
    </w:div>
    <w:div w:id="17874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734</Words>
  <Characters>4189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cp:revision>
  <dcterms:created xsi:type="dcterms:W3CDTF">2025-03-10T23:02:00Z</dcterms:created>
  <dcterms:modified xsi:type="dcterms:W3CDTF">2025-03-11T01:01:00Z</dcterms:modified>
</cp:coreProperties>
</file>