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7EADF0E8" w:rsidR="00081CD9" w:rsidRDefault="00F25069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6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7EADF0E8" w:rsidR="00081CD9" w:rsidRDefault="00F25069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6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64651720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069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64651720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F25069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0BC54D94" w:rsidR="00BD3A91" w:rsidRPr="00BD3A91" w:rsidRDefault="00F25069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TEBESSÜM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0BC54D94" w:rsidR="00BD3A91" w:rsidRPr="00BD3A91" w:rsidRDefault="00F25069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TEBESSÜM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67A3A" w14:textId="658DA68A" w:rsidR="00F25069" w:rsidRPr="00F25069" w:rsidRDefault="00F25069" w:rsidP="00F25069">
                            <w:pPr>
                              <w:tabs>
                                <w:tab w:val="left" w:pos="560"/>
                              </w:tabs>
                              <w:kinsoku w:val="0"/>
                              <w:overflowPunct w:val="0"/>
                              <w:spacing w:before="173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Yaşanan olayları başlatan şey nedir?</w:t>
                            </w:r>
                          </w:p>
                          <w:p w14:paraId="0D9BC4DC" w14:textId="7B7F66AA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32CEB8" w14:textId="1F19D8E9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A31A77" w14:textId="353B2D6F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4ACBDF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DBF1D5" w14:textId="77777777" w:rsidR="00F25069" w:rsidRPr="00E76E04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10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FD93DEA" w14:textId="19D3E0DE" w:rsidR="00F25069" w:rsidRPr="00F25069" w:rsidRDefault="00F25069" w:rsidP="00F25069">
                            <w:pPr>
                              <w:tabs>
                                <w:tab w:val="left" w:pos="591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Yabancı, yakın geçmişte kime teşekkür etmediğini hatırlıyor?</w:t>
                            </w:r>
                          </w:p>
                          <w:p w14:paraId="3C290310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675A7A" w14:textId="7B312BAD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658CF3" w14:textId="3F7D0328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EEF42B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06AFBE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7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F90F96B" w14:textId="45DA5050" w:rsidR="00F25069" w:rsidRPr="00F25069" w:rsidRDefault="00F25069" w:rsidP="00F25069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Apartmanda çıkan yangın sırasında köpek yavrusu nasıl bir rol oynuyor?</w:t>
                            </w:r>
                          </w:p>
                          <w:p w14:paraId="37BD5F34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FA25DA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8B25D6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377681" w14:textId="5ADD1EEB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8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98B4905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8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8CA2521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4"/>
                              <w:rPr>
                                <w:rFonts w:ascii="Poppins" w:hAnsi="Poppins" w:cs="Poppi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DFF3CFB" w14:textId="7CA6E030" w:rsidR="00F25069" w:rsidRPr="00F25069" w:rsidRDefault="00F25069" w:rsidP="00F25069">
                            <w:pPr>
                              <w:tabs>
                                <w:tab w:val="left" w:pos="634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</w:pPr>
                            <w:bookmarkStart w:id="0" w:name="_Hlk185375557"/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“Yemek yediği lokantada garsona </w:t>
                            </w:r>
                            <w:r w:rsidRPr="00F25069">
                              <w:rPr>
                                <w:rFonts w:ascii="Poppins" w:hAnsi="Poppins" w:cs="Poppins"/>
                                <w:sz w:val="28"/>
                                <w:szCs w:val="28"/>
                                <w:u w:val="single"/>
                              </w:rPr>
                              <w:t>yüklü</w:t>
                            </w:r>
                            <w:r w:rsidRPr="00F25069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 bir bahşiş bıraktı. </w:t>
                            </w:r>
                            <w:proofErr w:type="gramStart"/>
                            <w:r w:rsidRPr="00F25069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“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cümlesindeki</w:t>
                            </w:r>
                            <w:proofErr w:type="gramEnd"/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altı çizili sözcükle anlatılmak istenen nedir?</w:t>
                            </w:r>
                          </w:p>
                          <w:bookmarkEnd w:id="0"/>
                          <w:p w14:paraId="13D3226F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DCA71C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03AC26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EFF284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377B16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2"/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B79B941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6"/>
                              <w:rPr>
                                <w:rFonts w:ascii="Poppins" w:hAnsi="Poppins" w:cs="Poppins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14:paraId="37C4F0A5" w14:textId="586A5D74" w:rsidR="00F25069" w:rsidRPr="00F25069" w:rsidRDefault="00F25069" w:rsidP="00F25069">
                            <w:pPr>
                              <w:tabs>
                                <w:tab w:val="left" w:pos="606"/>
                              </w:tabs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metnin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içeriğine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uygun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bir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başlık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bulup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yazınız.</w:t>
                            </w:r>
                          </w:p>
                          <w:p w14:paraId="1950BFBD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D86850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1C2F0F" w14:textId="627C0DF7" w:rsid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30A268" w14:textId="77777777" w:rsidR="00F25069" w:rsidRPr="00B777A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9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145F84A" w14:textId="2F1440E4" w:rsidR="00F25069" w:rsidRPr="00F25069" w:rsidRDefault="00F25069" w:rsidP="00F25069">
                            <w:pPr>
                              <w:tabs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F2506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 metnin ana düşüncesi nedir?</w:t>
                            </w:r>
                          </w:p>
                          <w:p w14:paraId="720A92B2" w14:textId="77777777" w:rsidR="00D704F4" w:rsidRPr="00BD3A91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21567A3A" w14:textId="658DA68A" w:rsidR="00F25069" w:rsidRPr="00F25069" w:rsidRDefault="00F25069" w:rsidP="00F25069">
                      <w:pPr>
                        <w:tabs>
                          <w:tab w:val="left" w:pos="560"/>
                        </w:tabs>
                        <w:kinsoku w:val="0"/>
                        <w:overflowPunct w:val="0"/>
                        <w:spacing w:before="173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Yaşanan olayları başlatan şey nedir?</w:t>
                      </w:r>
                    </w:p>
                    <w:p w14:paraId="0D9BC4DC" w14:textId="7B7F66AA" w:rsidR="00F2506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32CEB8" w14:textId="1F19D8E9" w:rsidR="00F2506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A31A77" w14:textId="353B2D6F" w:rsidR="00F2506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A4ACBDF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DBF1D5" w14:textId="77777777" w:rsidR="00F25069" w:rsidRPr="00E76E04" w:rsidRDefault="00F25069" w:rsidP="00F25069">
                      <w:pPr>
                        <w:pStyle w:val="GvdeMetni"/>
                        <w:kinsoku w:val="0"/>
                        <w:overflowPunct w:val="0"/>
                        <w:spacing w:before="10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FD93DEA" w14:textId="19D3E0DE" w:rsidR="00F25069" w:rsidRPr="00F25069" w:rsidRDefault="00F25069" w:rsidP="00F25069">
                      <w:pPr>
                        <w:tabs>
                          <w:tab w:val="left" w:pos="591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Yabancı, yakın geçmişte kime teşekkür etmediğini hatırlıyor?</w:t>
                      </w:r>
                    </w:p>
                    <w:p w14:paraId="3C290310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C675A7A" w14:textId="7B312BAD" w:rsidR="00F2506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658CF3" w14:textId="3F7D0328" w:rsidR="00F2506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EEF42B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06AFBE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7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3F90F96B" w14:textId="45DA5050" w:rsidR="00F25069" w:rsidRPr="00F25069" w:rsidRDefault="00F25069" w:rsidP="00F25069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Apartmanda çıkan yangın sırasında köpek yavrusu nasıl bir rol oynuyor?</w:t>
                      </w:r>
                    </w:p>
                    <w:p w14:paraId="37BD5F34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6FA25DA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8B25D6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6377681" w14:textId="5ADD1EEB" w:rsidR="00F25069" w:rsidRDefault="00F25069" w:rsidP="00F25069">
                      <w:pPr>
                        <w:pStyle w:val="GvdeMetni"/>
                        <w:kinsoku w:val="0"/>
                        <w:overflowPunct w:val="0"/>
                        <w:spacing w:before="8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98B4905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8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8CA2521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4"/>
                        <w:rPr>
                          <w:rFonts w:ascii="Poppins" w:hAnsi="Poppins" w:cs="Poppin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0DFF3CFB" w14:textId="7CA6E030" w:rsidR="00F25069" w:rsidRPr="00F25069" w:rsidRDefault="00F25069" w:rsidP="00F25069">
                      <w:pPr>
                        <w:tabs>
                          <w:tab w:val="left" w:pos="634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sz w:val="28"/>
                          <w:szCs w:val="28"/>
                        </w:rPr>
                      </w:pPr>
                      <w:bookmarkStart w:id="1" w:name="_Hlk185375557"/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“Yemek yediği lokantada garsona </w:t>
                      </w:r>
                      <w:r w:rsidRPr="00F25069">
                        <w:rPr>
                          <w:rFonts w:ascii="Poppins" w:hAnsi="Poppins" w:cs="Poppins"/>
                          <w:sz w:val="28"/>
                          <w:szCs w:val="28"/>
                          <w:u w:val="single"/>
                        </w:rPr>
                        <w:t>yüklü</w:t>
                      </w:r>
                      <w:r w:rsidRPr="00F25069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 bir bahşiş bıraktı. </w:t>
                      </w:r>
                      <w:proofErr w:type="gramStart"/>
                      <w:r w:rsidRPr="00F25069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“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cümlesindeki</w:t>
                      </w:r>
                      <w:proofErr w:type="gramEnd"/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 altı çizili sözcükle anlatılmak istenen nedir?</w:t>
                      </w:r>
                    </w:p>
                    <w:bookmarkEnd w:id="1"/>
                    <w:p w14:paraId="13D3226F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DCA71C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03AC26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EFF284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377B16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2"/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6B79B941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6"/>
                        <w:rPr>
                          <w:rFonts w:ascii="Poppins" w:hAnsi="Poppins" w:cs="Poppins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37C4F0A5" w14:textId="586A5D74" w:rsidR="00F25069" w:rsidRPr="00F25069" w:rsidRDefault="00F25069" w:rsidP="00F25069">
                      <w:pPr>
                        <w:tabs>
                          <w:tab w:val="left" w:pos="606"/>
                        </w:tabs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metnin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içeriğine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uygun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bir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başlık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bulup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yazınız.</w:t>
                      </w:r>
                    </w:p>
                    <w:p w14:paraId="1950BFBD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9D86850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1C2F0F" w14:textId="627C0DF7" w:rsidR="00F25069" w:rsidRDefault="00F25069" w:rsidP="00F25069">
                      <w:pPr>
                        <w:pStyle w:val="GvdeMetni"/>
                        <w:kinsoku w:val="0"/>
                        <w:overflowPunct w:val="0"/>
                        <w:spacing w:before="9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C30A268" w14:textId="77777777" w:rsidR="00F25069" w:rsidRPr="00B777A9" w:rsidRDefault="00F25069" w:rsidP="00F25069">
                      <w:pPr>
                        <w:pStyle w:val="GvdeMetni"/>
                        <w:kinsoku w:val="0"/>
                        <w:overflowPunct w:val="0"/>
                        <w:spacing w:before="9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145F84A" w14:textId="2F1440E4" w:rsidR="00F25069" w:rsidRPr="00F25069" w:rsidRDefault="00F25069" w:rsidP="00F25069">
                      <w:pPr>
                        <w:tabs>
                          <w:tab w:val="left" w:pos="598"/>
                        </w:tabs>
                        <w:kinsoku w:val="0"/>
                        <w:overflowPunct w:val="0"/>
                        <w:spacing w:before="96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6. </w:t>
                      </w:r>
                      <w:r w:rsidRPr="00F2506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 metnin ana düşüncesi nedir?</w:t>
                      </w:r>
                    </w:p>
                    <w:p w14:paraId="720A92B2" w14:textId="77777777" w:rsidR="00D704F4" w:rsidRPr="00BD3A91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F25069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430D9F45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7CA3EFDB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F25069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3835A3F0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CDEFFEE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F25069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120D542F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24635955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F25069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1266C595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0BB6A559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F25069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78F1EDFE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74441EFC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F25069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7465912B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T.6.1.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777F26EA" w:rsidR="00F25069" w:rsidRPr="00B777A9" w:rsidRDefault="00F25069" w:rsidP="00F2506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68A13AE" w14:textId="757FC784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ind w:left="57" w:right="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Yaşanan olayları başlatan şey,</w:t>
                                  </w: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küçük bir kızın gülümsemesidir.</w:t>
                                  </w:r>
                                </w:p>
                                <w:p w14:paraId="7CE2C9E4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03AFA5D0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Yabancı, kendisine yardım eden bir dosta teşekkür etmediğini hatırlıyor.</w:t>
                                  </w:r>
                                </w:p>
                                <w:p w14:paraId="43545DD5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2D5C3B1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Havlayarak önce fakir adamı ardından da tüm apartmanı uyandırarak dumandan boğulmak üzere olan insanları kurtarıyor.</w:t>
                                  </w:r>
                                </w:p>
                                <w:p w14:paraId="4FBE962D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F54D163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Çok, pek çok, çok fazla …</w:t>
                                  </w:r>
                                </w:p>
                                <w:p w14:paraId="24B6558B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CEDA75D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Tebessümün Sonuçları, Bir Gülümsemeyle Hayatlar Değişir …</w:t>
                                  </w:r>
                                </w:p>
                                <w:p w14:paraId="580CC72C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4846F6D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-İyilik, iyiliği doğurur.</w:t>
                                  </w:r>
                                </w:p>
                                <w:p w14:paraId="77B397F0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-Küçük bir iyilik, zincirleme iyiliklere sebep olur.</w:t>
                                  </w:r>
                                </w:p>
                                <w:p w14:paraId="3FD8CF3E" w14:textId="77777777" w:rsidR="00F25069" w:rsidRPr="00F25069" w:rsidRDefault="00F25069" w:rsidP="00F2506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F25069">
                                    <w:rPr>
                                      <w:rFonts w:ascii="Poppins" w:hAnsi="Poppins" w:cs="Poppins"/>
                                    </w:rPr>
                                    <w:t>- Paylaşılan güzellikler, çoğalır…</w:t>
                                  </w:r>
                                </w:p>
                                <w:p w14:paraId="1D559AB1" w14:textId="77777777" w:rsidR="00BD3A91" w:rsidRPr="00F2506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F25069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430D9F45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7CA3EFDB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F25069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3835A3F0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CDEFFEE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F25069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120D542F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24635955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F25069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1266C595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0BB6A559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F25069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78F1EDFE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74441EFC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F25069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7465912B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T.6.1.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777F26EA" w:rsidR="00F25069" w:rsidRPr="00B777A9" w:rsidRDefault="00F25069" w:rsidP="00F25069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68A13AE" w14:textId="757FC784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57" w:right="10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Yaşanan olayları başlatan şey,</w:t>
                            </w:r>
                            <w:r w:rsidRPr="00F2506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F25069">
                              <w:rPr>
                                <w:rFonts w:ascii="Poppins" w:hAnsi="Poppins" w:cs="Poppins"/>
                              </w:rPr>
                              <w:t>küçük bir kızın gülümsemesidir.</w:t>
                            </w:r>
                          </w:p>
                          <w:p w14:paraId="7CE2C9E4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03AFA5D0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Yabancı, kendisine yardım eden bir dosta teşekkür etmediğini hatırlıyor.</w:t>
                            </w:r>
                          </w:p>
                          <w:p w14:paraId="43545DD5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2D5C3B1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Havlayarak önce fakir adamı ardından da tüm apartmanı uyandırarak dumandan boğulmak üzere olan insanları kurtarıyor.</w:t>
                            </w:r>
                          </w:p>
                          <w:p w14:paraId="4FBE962D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F54D163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Çok, pek çok, çok fazla …</w:t>
                            </w:r>
                          </w:p>
                          <w:p w14:paraId="24B6558B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CEDA75D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Tebessümün Sonuçları, Bir Gülümsemeyle Hayatlar Değişir …</w:t>
                            </w:r>
                          </w:p>
                          <w:p w14:paraId="580CC72C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4846F6D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-İyilik, iyiliği doğurur.</w:t>
                            </w:r>
                          </w:p>
                          <w:p w14:paraId="77B397F0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-Küçük bir iyilik, zincirleme iyiliklere sebep olur.</w:t>
                            </w:r>
                          </w:p>
                          <w:p w14:paraId="3FD8CF3E" w14:textId="77777777" w:rsidR="00F25069" w:rsidRPr="00F25069" w:rsidRDefault="00F25069" w:rsidP="00F2506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F25069">
                              <w:rPr>
                                <w:rFonts w:ascii="Poppins" w:hAnsi="Poppins" w:cs="Poppins"/>
                              </w:rPr>
                              <w:t>- Paylaşılan güzellikler, çoğalır…</w:t>
                            </w:r>
                          </w:p>
                          <w:p w14:paraId="1D559AB1" w14:textId="77777777" w:rsidR="00BD3A91" w:rsidRPr="00F2506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2E4E3C2B" w:rsidR="00081CD9" w:rsidRDefault="00F25069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6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2E4E3C2B" w:rsidR="00081CD9" w:rsidRDefault="00F25069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6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18F4" w14:textId="77777777" w:rsidR="00C21A9F" w:rsidRDefault="00C21A9F">
      <w:r>
        <w:separator/>
      </w:r>
    </w:p>
  </w:endnote>
  <w:endnote w:type="continuationSeparator" w:id="0">
    <w:p w14:paraId="4EEE0305" w14:textId="77777777" w:rsidR="00C21A9F" w:rsidRDefault="00C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0B26" w14:textId="77777777" w:rsidR="00C21A9F" w:rsidRDefault="00C21A9F">
      <w:r>
        <w:separator/>
      </w:r>
    </w:p>
  </w:footnote>
  <w:footnote w:type="continuationSeparator" w:id="0">
    <w:p w14:paraId="28FD4619" w14:textId="77777777" w:rsidR="00C21A9F" w:rsidRDefault="00C2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9D4068"/>
    <w:rsid w:val="00AD31FD"/>
    <w:rsid w:val="00B70548"/>
    <w:rsid w:val="00B777A9"/>
    <w:rsid w:val="00BD3A91"/>
    <w:rsid w:val="00C21A9F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25069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cp:lastPrinted>2024-12-18T19:42:00Z</cp:lastPrinted>
  <dcterms:created xsi:type="dcterms:W3CDTF">2024-12-24T20:04:00Z</dcterms:created>
  <dcterms:modified xsi:type="dcterms:W3CDTF">2024-12-24T20:22:00Z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