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F4C3" w14:textId="3915ED2E" w:rsidR="008B02EF" w:rsidRDefault="0044142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FD5B727" wp14:editId="30E41567">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9CCC"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1786994F" w14:textId="21F16FFA" w:rsidR="008B02EF" w:rsidRDefault="0044142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14E019FA" wp14:editId="3E88D21D">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14E019FA"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6FB34D37" wp14:editId="5823AB5D">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6FB34D37"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1B43595"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229"/>
        <w:gridCol w:w="1598"/>
        <w:gridCol w:w="1598"/>
        <w:gridCol w:w="1598"/>
        <w:gridCol w:w="1598"/>
        <w:gridCol w:w="2529"/>
      </w:tblGrid>
      <w:tr w:rsidR="002648FF" w14:paraId="34FB17CC" w14:textId="77777777" w:rsidTr="002648FF">
        <w:trPr>
          <w:trHeight w:val="694"/>
        </w:trPr>
        <w:tc>
          <w:tcPr>
            <w:tcW w:w="1229" w:type="dxa"/>
            <w:tcBorders>
              <w:top w:val="single" w:sz="6" w:space="0" w:color="77085A"/>
              <w:left w:val="single" w:sz="6" w:space="0" w:color="77085A"/>
              <w:bottom w:val="single" w:sz="6" w:space="0" w:color="77085A"/>
              <w:right w:val="single" w:sz="6" w:space="0" w:color="77085A"/>
            </w:tcBorders>
            <w:shd w:val="clear" w:color="auto" w:fill="FDE2B8"/>
          </w:tcPr>
          <w:p w14:paraId="19784C5B" w14:textId="1CDA7775" w:rsidR="002648FF" w:rsidRDefault="002648FF" w:rsidP="002648FF">
            <w:pPr>
              <w:pStyle w:val="TableParagraph"/>
              <w:kinsoku w:val="0"/>
              <w:overflowPunct w:val="0"/>
              <w:spacing w:before="53"/>
              <w:ind w:left="62"/>
              <w:jc w:val="center"/>
              <w:rPr>
                <w:b/>
                <w:bCs/>
              </w:rPr>
            </w:pPr>
            <w:r>
              <w:rPr>
                <w:b/>
                <w:bCs/>
              </w:rPr>
              <w:t>1.</w:t>
            </w:r>
            <w:r>
              <w:rPr>
                <w:b/>
                <w:bCs/>
                <w:spacing w:val="-3"/>
              </w:rPr>
              <w:t xml:space="preserve"> </w:t>
            </w:r>
            <w:r>
              <w:rPr>
                <w:b/>
                <w:bCs/>
              </w:rPr>
              <w:t>SORU (20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3715ED84" w14:textId="72695EA8" w:rsidR="002648FF" w:rsidRDefault="002648FF" w:rsidP="002648FF">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5F45AC1B" w14:textId="62BA8271" w:rsidR="002648FF" w:rsidRDefault="002648FF" w:rsidP="002648FF">
            <w:pPr>
              <w:pStyle w:val="TableParagraph"/>
              <w:kinsoku w:val="0"/>
              <w:overflowPunct w:val="0"/>
              <w:spacing w:before="53"/>
              <w:ind w:left="213"/>
              <w:jc w:val="center"/>
              <w:rPr>
                <w:b/>
                <w:bCs/>
              </w:rPr>
            </w:pPr>
            <w:r>
              <w:rPr>
                <w:b/>
                <w:bCs/>
              </w:rPr>
              <w:t>3.</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EE868C5" w14:textId="15685303" w:rsidR="002648FF" w:rsidRDefault="002648FF" w:rsidP="002648FF">
            <w:pPr>
              <w:pStyle w:val="TableParagraph"/>
              <w:kinsoku w:val="0"/>
              <w:overflowPunct w:val="0"/>
              <w:spacing w:before="53"/>
              <w:ind w:left="213"/>
              <w:jc w:val="center"/>
              <w:rPr>
                <w:b/>
                <w:bCs/>
              </w:rPr>
            </w:pPr>
            <w:r>
              <w:rPr>
                <w:b/>
                <w:bCs/>
              </w:rPr>
              <w:t>4.</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50802B2" w14:textId="243EDF88" w:rsidR="002648FF" w:rsidRDefault="002648FF" w:rsidP="002648FF">
            <w:pPr>
              <w:pStyle w:val="TableParagraph"/>
              <w:kinsoku w:val="0"/>
              <w:overflowPunct w:val="0"/>
              <w:spacing w:before="53"/>
              <w:ind w:left="216"/>
              <w:jc w:val="center"/>
              <w:rPr>
                <w:b/>
                <w:bCs/>
              </w:rPr>
            </w:pPr>
            <w:r>
              <w:rPr>
                <w:b/>
                <w:bCs/>
              </w:rPr>
              <w:t>5.</w:t>
            </w:r>
            <w:r>
              <w:rPr>
                <w:b/>
                <w:bCs/>
                <w:spacing w:val="-3"/>
              </w:rPr>
              <w:t xml:space="preserve"> </w:t>
            </w:r>
            <w:r>
              <w:rPr>
                <w:b/>
                <w:bCs/>
              </w:rPr>
              <w:t>SORU</w:t>
            </w:r>
            <w:r>
              <w:rPr>
                <w:b/>
                <w:bCs/>
              </w:rPr>
              <w:br/>
              <w:t>(20 Puan)</w:t>
            </w:r>
          </w:p>
        </w:tc>
        <w:tc>
          <w:tcPr>
            <w:tcW w:w="2529" w:type="dxa"/>
            <w:tcBorders>
              <w:top w:val="single" w:sz="6" w:space="0" w:color="77085A"/>
              <w:left w:val="single" w:sz="6" w:space="0" w:color="77085A"/>
              <w:bottom w:val="single" w:sz="6" w:space="0" w:color="77085A"/>
              <w:right w:val="single" w:sz="6" w:space="0" w:color="77085A"/>
            </w:tcBorders>
            <w:shd w:val="clear" w:color="auto" w:fill="FDE2B8"/>
          </w:tcPr>
          <w:p w14:paraId="58C5BD46" w14:textId="77777777" w:rsidR="002648FF" w:rsidRDefault="002648FF" w:rsidP="002648FF">
            <w:pPr>
              <w:pStyle w:val="TableParagraph"/>
              <w:kinsoku w:val="0"/>
              <w:overflowPunct w:val="0"/>
              <w:spacing w:before="55"/>
              <w:ind w:left="27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2648FF" w14:paraId="2AC71304" w14:textId="77777777" w:rsidTr="002648FF">
        <w:trPr>
          <w:trHeight w:val="522"/>
        </w:trPr>
        <w:tc>
          <w:tcPr>
            <w:tcW w:w="1229" w:type="dxa"/>
            <w:tcBorders>
              <w:top w:val="single" w:sz="6" w:space="0" w:color="77085A"/>
              <w:left w:val="single" w:sz="6" w:space="0" w:color="77085A"/>
              <w:bottom w:val="single" w:sz="6" w:space="0" w:color="77085A"/>
              <w:right w:val="single" w:sz="6" w:space="0" w:color="77085A"/>
            </w:tcBorders>
            <w:shd w:val="clear" w:color="auto" w:fill="FFF9F0"/>
          </w:tcPr>
          <w:p w14:paraId="1FCCC022"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0CF395B9"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77C3849D"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22C373E6"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3F41F195" w14:textId="77777777" w:rsidR="002648FF" w:rsidRDefault="002648FF">
            <w:pPr>
              <w:pStyle w:val="TableParagraph"/>
              <w:kinsoku w:val="0"/>
              <w:overflowPunct w:val="0"/>
              <w:ind w:left="0"/>
              <w:rPr>
                <w:rFonts w:ascii="Times New Roman" w:hAnsi="Times New Roman" w:cs="Times New Roman"/>
                <w:sz w:val="22"/>
                <w:szCs w:val="22"/>
              </w:rPr>
            </w:pPr>
          </w:p>
        </w:tc>
        <w:tc>
          <w:tcPr>
            <w:tcW w:w="2529" w:type="dxa"/>
            <w:tcBorders>
              <w:top w:val="single" w:sz="6" w:space="0" w:color="77085A"/>
              <w:left w:val="single" w:sz="6" w:space="0" w:color="77085A"/>
              <w:bottom w:val="single" w:sz="6" w:space="0" w:color="77085A"/>
              <w:right w:val="single" w:sz="6" w:space="0" w:color="77085A"/>
            </w:tcBorders>
            <w:shd w:val="clear" w:color="auto" w:fill="FFF9F0"/>
          </w:tcPr>
          <w:p w14:paraId="605B548A" w14:textId="77777777" w:rsidR="002648FF" w:rsidRDefault="002648FF">
            <w:pPr>
              <w:pStyle w:val="TableParagraph"/>
              <w:kinsoku w:val="0"/>
              <w:overflowPunct w:val="0"/>
              <w:ind w:left="0"/>
              <w:rPr>
                <w:rFonts w:ascii="Times New Roman" w:hAnsi="Times New Roman" w:cs="Times New Roman"/>
                <w:sz w:val="22"/>
                <w:szCs w:val="22"/>
              </w:rPr>
            </w:pPr>
          </w:p>
        </w:tc>
      </w:tr>
    </w:tbl>
    <w:p w14:paraId="323154F9" w14:textId="77777777" w:rsidR="008B02EF" w:rsidRDefault="008B02EF">
      <w:pPr>
        <w:pStyle w:val="GvdeMetni"/>
        <w:kinsoku w:val="0"/>
        <w:overflowPunct w:val="0"/>
        <w:spacing w:before="3"/>
        <w:rPr>
          <w:rFonts w:ascii="Times New Roman" w:hAnsi="Times New Roman" w:cs="Times New Roman"/>
          <w:sz w:val="10"/>
          <w:szCs w:val="10"/>
        </w:rPr>
      </w:pPr>
    </w:p>
    <w:p w14:paraId="66E3E1FC" w14:textId="77777777" w:rsidR="008B02EF" w:rsidRDefault="008B02EF">
      <w:pPr>
        <w:pStyle w:val="GvdeMetni"/>
        <w:kinsoku w:val="0"/>
        <w:overflowPunct w:val="0"/>
        <w:spacing w:before="6"/>
        <w:rPr>
          <w:b/>
          <w:bCs/>
          <w:sz w:val="25"/>
          <w:szCs w:val="25"/>
        </w:rPr>
      </w:pPr>
    </w:p>
    <w:p w14:paraId="5E3A74D5" w14:textId="77777777" w:rsidR="00903616" w:rsidRPr="00BD24A6" w:rsidRDefault="00903616" w:rsidP="00590C96">
      <w:pPr>
        <w:pStyle w:val="GvdeMetni"/>
        <w:kinsoku w:val="0"/>
        <w:overflowPunct w:val="0"/>
        <w:spacing w:before="122" w:after="120" w:line="221" w:lineRule="auto"/>
        <w:ind w:left="312" w:right="682"/>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03A0F1CD" w14:textId="77777777" w:rsidR="00903616" w:rsidRDefault="00903616" w:rsidP="00590C96">
      <w:pPr>
        <w:pStyle w:val="ListeParagraf"/>
        <w:numPr>
          <w:ilvl w:val="0"/>
          <w:numId w:val="3"/>
        </w:numPr>
        <w:tabs>
          <w:tab w:val="left" w:pos="644"/>
        </w:tabs>
        <w:kinsoku w:val="0"/>
        <w:overflowPunct w:val="0"/>
        <w:spacing w:before="3"/>
        <w:ind w:left="643" w:right="682"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5068FC2B" w14:textId="77777777" w:rsidR="00903616" w:rsidRDefault="00903616" w:rsidP="00903616">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313"/>
      </w:tblGrid>
      <w:tr w:rsidR="00903616" w:rsidRPr="00BD24A6" w14:paraId="0CD26912" w14:textId="77777777" w:rsidTr="00590C96">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669EEE63" w14:textId="77777777" w:rsidR="00903616" w:rsidRPr="00BD24A6" w:rsidRDefault="00903616" w:rsidP="00810BB7">
            <w:pPr>
              <w:pStyle w:val="TableParagraph"/>
              <w:kinsoku w:val="0"/>
              <w:overflowPunct w:val="0"/>
              <w:spacing w:before="53"/>
              <w:ind w:left="59"/>
              <w:rPr>
                <w:b/>
                <w:bCs/>
                <w:sz w:val="28"/>
                <w:szCs w:val="28"/>
              </w:rPr>
            </w:pPr>
            <w:r w:rsidRPr="00BD24A6">
              <w:rPr>
                <w:b/>
                <w:bCs/>
                <w:sz w:val="28"/>
                <w:szCs w:val="28"/>
              </w:rPr>
              <w:t>Sözcük</w:t>
            </w:r>
          </w:p>
        </w:tc>
        <w:tc>
          <w:tcPr>
            <w:tcW w:w="8313" w:type="dxa"/>
            <w:tcBorders>
              <w:top w:val="single" w:sz="6" w:space="0" w:color="77085A"/>
              <w:left w:val="single" w:sz="6" w:space="0" w:color="77085A"/>
              <w:bottom w:val="single" w:sz="6" w:space="0" w:color="77085A"/>
              <w:right w:val="single" w:sz="6" w:space="0" w:color="77085A"/>
            </w:tcBorders>
            <w:shd w:val="clear" w:color="auto" w:fill="FDE2B8"/>
          </w:tcPr>
          <w:p w14:paraId="7A2C33F6" w14:textId="77777777" w:rsidR="00903616" w:rsidRPr="00BD24A6" w:rsidRDefault="00903616" w:rsidP="00810BB7">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903616" w:rsidRPr="00BD24A6" w14:paraId="655A78A8" w14:textId="77777777" w:rsidTr="00590C96">
        <w:trPr>
          <w:trHeight w:val="350"/>
        </w:trPr>
        <w:tc>
          <w:tcPr>
            <w:tcW w:w="1612" w:type="dxa"/>
            <w:tcBorders>
              <w:top w:val="single" w:sz="6" w:space="0" w:color="77085A"/>
              <w:left w:val="single" w:sz="6" w:space="0" w:color="77085A"/>
              <w:bottom w:val="single" w:sz="6" w:space="0" w:color="77085A"/>
              <w:right w:val="single" w:sz="6" w:space="0" w:color="77085A"/>
            </w:tcBorders>
          </w:tcPr>
          <w:p w14:paraId="7F157F06" w14:textId="77777777" w:rsidR="00903616" w:rsidRPr="00BD24A6" w:rsidRDefault="00903616" w:rsidP="00810BB7">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76B6FED0" w14:textId="77777777" w:rsidR="00903616" w:rsidRPr="00BD24A6" w:rsidRDefault="00903616" w:rsidP="00810BB7">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903616" w:rsidRPr="00BD24A6" w14:paraId="0C11D0FA" w14:textId="77777777" w:rsidTr="00590C96">
        <w:trPr>
          <w:trHeight w:val="350"/>
        </w:trPr>
        <w:tc>
          <w:tcPr>
            <w:tcW w:w="1612" w:type="dxa"/>
            <w:tcBorders>
              <w:top w:val="single" w:sz="6" w:space="0" w:color="77085A"/>
              <w:left w:val="single" w:sz="6" w:space="0" w:color="77085A"/>
              <w:bottom w:val="single" w:sz="6" w:space="0" w:color="77085A"/>
              <w:right w:val="single" w:sz="6" w:space="0" w:color="77085A"/>
            </w:tcBorders>
          </w:tcPr>
          <w:p w14:paraId="5AD3B20D" w14:textId="77777777" w:rsidR="00903616" w:rsidRPr="00BD24A6" w:rsidRDefault="00903616" w:rsidP="00810BB7">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06628194" w14:textId="77777777" w:rsidR="00903616" w:rsidRPr="00BD24A6" w:rsidRDefault="00903616" w:rsidP="00810BB7">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903616" w:rsidRPr="00BD24A6" w14:paraId="5CC6B580" w14:textId="77777777" w:rsidTr="00590C96">
        <w:trPr>
          <w:trHeight w:val="374"/>
        </w:trPr>
        <w:tc>
          <w:tcPr>
            <w:tcW w:w="1612" w:type="dxa"/>
            <w:tcBorders>
              <w:top w:val="single" w:sz="6" w:space="0" w:color="77085A"/>
              <w:left w:val="single" w:sz="6" w:space="0" w:color="77085A"/>
              <w:bottom w:val="single" w:sz="6" w:space="0" w:color="77085A"/>
              <w:right w:val="single" w:sz="6" w:space="0" w:color="77085A"/>
            </w:tcBorders>
          </w:tcPr>
          <w:p w14:paraId="228AC1DE" w14:textId="77777777" w:rsidR="00903616" w:rsidRPr="00BD24A6" w:rsidRDefault="00903616" w:rsidP="00810BB7">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403C1A38" w14:textId="77777777" w:rsidR="00903616" w:rsidRPr="00BD24A6" w:rsidRDefault="00903616" w:rsidP="00810BB7">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903616" w:rsidRPr="00BD24A6" w14:paraId="349AA2EA" w14:textId="77777777" w:rsidTr="00590C96">
        <w:trPr>
          <w:trHeight w:val="437"/>
        </w:trPr>
        <w:tc>
          <w:tcPr>
            <w:tcW w:w="1612" w:type="dxa"/>
            <w:tcBorders>
              <w:top w:val="single" w:sz="6" w:space="0" w:color="77085A"/>
              <w:left w:val="single" w:sz="6" w:space="0" w:color="77085A"/>
              <w:bottom w:val="single" w:sz="6" w:space="0" w:color="77085A"/>
              <w:right w:val="single" w:sz="6" w:space="0" w:color="77085A"/>
            </w:tcBorders>
          </w:tcPr>
          <w:p w14:paraId="4E2DE390" w14:textId="77777777" w:rsidR="00903616" w:rsidRPr="00BD24A6" w:rsidRDefault="00903616" w:rsidP="00810BB7">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517FF303" w14:textId="77777777" w:rsidR="00903616" w:rsidRPr="00BD24A6" w:rsidRDefault="00903616" w:rsidP="00810BB7">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0B66293F" w14:textId="77777777" w:rsidR="007A2C3F" w:rsidRDefault="007A2C3F">
      <w:pPr>
        <w:rPr>
          <w:b/>
          <w:bCs/>
          <w:sz w:val="25"/>
          <w:szCs w:val="25"/>
        </w:rPr>
      </w:pPr>
    </w:p>
    <w:p w14:paraId="65F6B87B" w14:textId="77777777" w:rsidR="00903616" w:rsidRDefault="00903616">
      <w:pPr>
        <w:rPr>
          <w:b/>
          <w:bCs/>
          <w:sz w:val="25"/>
          <w:szCs w:val="25"/>
        </w:rPr>
      </w:pPr>
    </w:p>
    <w:p w14:paraId="177D1DB1" w14:textId="79794A07" w:rsidR="00903616" w:rsidRDefault="00903616">
      <w:pPr>
        <w:rPr>
          <w:b/>
          <w:bCs/>
          <w:sz w:val="25"/>
          <w:szCs w:val="25"/>
        </w:rPr>
      </w:pPr>
      <w:r>
        <w:rPr>
          <w:noProof/>
        </w:rPr>
        <mc:AlternateContent>
          <mc:Choice Requires="wps">
            <w:drawing>
              <wp:anchor distT="0" distB="0" distL="0" distR="0" simplePos="0" relativeHeight="251661312" behindDoc="0" locked="0" layoutInCell="0" allowOverlap="1" wp14:anchorId="3D19DB7D" wp14:editId="24062872">
                <wp:simplePos x="0" y="0"/>
                <wp:positionH relativeFrom="page">
                  <wp:posOffset>368300</wp:posOffset>
                </wp:positionH>
                <wp:positionV relativeFrom="paragraph">
                  <wp:posOffset>188595</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296475"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4.85pt,553.65pt,15.5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p>
    <w:p w14:paraId="35E8BAC3" w14:textId="77777777" w:rsidR="00903616" w:rsidRPr="00D140C7" w:rsidRDefault="00903616" w:rsidP="00590C96">
      <w:pPr>
        <w:pStyle w:val="GvdeMetni"/>
        <w:kinsoku w:val="0"/>
        <w:overflowPunct w:val="0"/>
        <w:spacing w:before="69" w:line="220" w:lineRule="auto"/>
        <w:ind w:left="426" w:right="540"/>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3C518BCE" w14:textId="5C66743F" w:rsidR="00903616" w:rsidRPr="00D140C7" w:rsidRDefault="00903616" w:rsidP="00590C96">
      <w:pPr>
        <w:tabs>
          <w:tab w:val="left" w:pos="476"/>
        </w:tabs>
        <w:kinsoku w:val="0"/>
        <w:overflowPunct w:val="0"/>
        <w:spacing w:before="25"/>
        <w:ind w:left="426" w:right="540"/>
        <w:rPr>
          <w:b/>
          <w:bCs/>
          <w:color w:val="000000"/>
          <w:sz w:val="28"/>
          <w:szCs w:val="28"/>
        </w:rPr>
      </w:pPr>
      <w:r>
        <w:rPr>
          <w:b/>
          <w:bCs/>
          <w:sz w:val="28"/>
          <w:szCs w:val="28"/>
        </w:rPr>
        <w:t xml:space="preserve">2.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6C299250" w14:textId="77777777" w:rsidR="00903616" w:rsidRDefault="00903616" w:rsidP="00590C96">
      <w:pPr>
        <w:ind w:right="540"/>
        <w:rPr>
          <w:b/>
          <w:bCs/>
          <w:sz w:val="25"/>
          <w:szCs w:val="25"/>
        </w:rPr>
      </w:pPr>
    </w:p>
    <w:p w14:paraId="31692D02" w14:textId="77777777" w:rsidR="00903616" w:rsidRDefault="00903616">
      <w:pPr>
        <w:rPr>
          <w:b/>
          <w:bCs/>
          <w:sz w:val="25"/>
          <w:szCs w:val="25"/>
        </w:rPr>
      </w:pPr>
    </w:p>
    <w:p w14:paraId="63CB7858" w14:textId="77777777" w:rsidR="00903616" w:rsidRDefault="00903616">
      <w:pPr>
        <w:rPr>
          <w:b/>
          <w:bCs/>
          <w:sz w:val="25"/>
          <w:szCs w:val="25"/>
        </w:rPr>
      </w:pPr>
    </w:p>
    <w:p w14:paraId="6B8CB127" w14:textId="6D552463" w:rsidR="00903616" w:rsidRDefault="00903616">
      <w:pPr>
        <w:rPr>
          <w:b/>
          <w:bCs/>
          <w:sz w:val="25"/>
          <w:szCs w:val="25"/>
        </w:rPr>
      </w:pPr>
      <w:r>
        <w:rPr>
          <w:noProof/>
        </w:rPr>
        <mc:AlternateContent>
          <mc:Choice Requires="wps">
            <w:drawing>
              <wp:anchor distT="0" distB="0" distL="0" distR="0" simplePos="0" relativeHeight="251663360" behindDoc="0" locked="0" layoutInCell="0" allowOverlap="1" wp14:anchorId="7661E55E" wp14:editId="24A94DA6">
                <wp:simplePos x="0" y="0"/>
                <wp:positionH relativeFrom="page">
                  <wp:posOffset>368300</wp:posOffset>
                </wp:positionH>
                <wp:positionV relativeFrom="paragraph">
                  <wp:posOffset>189230</wp:posOffset>
                </wp:positionV>
                <wp:extent cx="6663690" cy="9525"/>
                <wp:effectExtent l="0" t="0" r="0" b="0"/>
                <wp:wrapTopAndBottom/>
                <wp:docPr id="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2A299" id="Freeform 3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4.9pt,553.65pt,15.6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VxswIAAMk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1A9DB10E" w14:textId="77777777" w:rsidR="00903616" w:rsidRDefault="00903616">
      <w:pPr>
        <w:rPr>
          <w:b/>
          <w:bCs/>
          <w:sz w:val="25"/>
          <w:szCs w:val="25"/>
        </w:rPr>
      </w:pPr>
    </w:p>
    <w:p w14:paraId="2E9E1C30" w14:textId="77777777" w:rsidR="00903616" w:rsidRPr="00D140C7" w:rsidRDefault="00903616" w:rsidP="00590C96">
      <w:pPr>
        <w:ind w:left="284" w:right="824"/>
        <w:jc w:val="both"/>
        <w:rPr>
          <w:rFonts w:eastAsia="Times New Roman" w:cs="Calibri"/>
          <w:color w:val="000000"/>
          <w:sz w:val="28"/>
          <w:szCs w:val="28"/>
        </w:rPr>
      </w:pPr>
      <w:r w:rsidRPr="00D140C7">
        <w:rPr>
          <w:rFonts w:eastAsia="Times New Roman" w:cs="Calibri"/>
          <w:color w:val="000000"/>
          <w:sz w:val="28"/>
          <w:szCs w:val="28"/>
        </w:rPr>
        <w:t>Türkiye’de “cennet kuşu” olarak adlandırılan “</w:t>
      </w:r>
      <w:proofErr w:type="spellStart"/>
      <w:r w:rsidRPr="00D140C7">
        <w:rPr>
          <w:rFonts w:eastAsia="Times New Roman" w:cs="Calibri"/>
          <w:color w:val="000000"/>
          <w:sz w:val="28"/>
          <w:szCs w:val="28"/>
        </w:rPr>
        <w:t>starliçe</w:t>
      </w:r>
      <w:proofErr w:type="spellEnd"/>
      <w:r w:rsidRPr="00D140C7">
        <w:rPr>
          <w:rFonts w:eastAsia="Times New Roman" w:cs="Calibri"/>
          <w:color w:val="000000"/>
          <w:sz w:val="28"/>
          <w:szCs w:val="28"/>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02AC1676" w14:textId="067488DB" w:rsidR="00903616" w:rsidRDefault="00903616" w:rsidP="00590C96">
      <w:pPr>
        <w:ind w:left="284" w:right="824"/>
        <w:jc w:val="both"/>
        <w:rPr>
          <w:rFonts w:eastAsia="Times New Roman" w:cs="Calibri"/>
          <w:b/>
          <w:bCs/>
          <w:color w:val="000000"/>
          <w:sz w:val="28"/>
          <w:szCs w:val="28"/>
        </w:rPr>
      </w:pPr>
      <w:r>
        <w:rPr>
          <w:rFonts w:eastAsia="Times New Roman" w:cs="Calibri"/>
          <w:b/>
          <w:bCs/>
          <w:color w:val="000000"/>
          <w:sz w:val="28"/>
          <w:szCs w:val="28"/>
        </w:rPr>
        <w:t xml:space="preserve">3. </w:t>
      </w:r>
      <w:r w:rsidRPr="00D140C7">
        <w:rPr>
          <w:rFonts w:eastAsia="Times New Roman" w:cs="Calibri"/>
          <w:b/>
          <w:bCs/>
          <w:color w:val="000000"/>
          <w:sz w:val="28"/>
          <w:szCs w:val="28"/>
        </w:rPr>
        <w:t xml:space="preserve">Bu metne göre </w:t>
      </w:r>
      <w:r w:rsidRPr="00D140C7">
        <w:rPr>
          <w:rFonts w:eastAsia="Times New Roman" w:cs="Calibri"/>
          <w:color w:val="000000"/>
          <w:sz w:val="28"/>
          <w:szCs w:val="28"/>
        </w:rPr>
        <w:t xml:space="preserve">“cennet kuşu” </w:t>
      </w:r>
      <w:r w:rsidRPr="00D140C7">
        <w:rPr>
          <w:rFonts w:eastAsia="Times New Roman" w:cs="Calibri"/>
          <w:b/>
          <w:bCs/>
          <w:color w:val="000000"/>
          <w:sz w:val="28"/>
          <w:szCs w:val="28"/>
        </w:rPr>
        <w:t>bitkisinin iç ve dış mekânlarda süsleme ögesi olarak tercih edilme nedenini yazınız.</w:t>
      </w:r>
    </w:p>
    <w:p w14:paraId="1EE6691D" w14:textId="77777777" w:rsidR="00903616" w:rsidRPr="00D140C7" w:rsidRDefault="00903616" w:rsidP="00590C96">
      <w:pPr>
        <w:ind w:left="284" w:right="824"/>
        <w:rPr>
          <w:rFonts w:eastAsia="Times New Roman" w:cs="Calibri"/>
          <w:b/>
          <w:bCs/>
          <w:color w:val="000000"/>
          <w:sz w:val="28"/>
          <w:szCs w:val="28"/>
        </w:rPr>
      </w:pPr>
    </w:p>
    <w:p w14:paraId="085B3284" w14:textId="77777777" w:rsidR="00903616" w:rsidRDefault="00903616" w:rsidP="00590C96">
      <w:pPr>
        <w:ind w:left="284" w:right="824"/>
        <w:rPr>
          <w:rFonts w:eastAsia="Times New Roman" w:cs="Calibri"/>
          <w:color w:val="000000"/>
          <w:sz w:val="28"/>
          <w:szCs w:val="28"/>
        </w:rPr>
      </w:pPr>
      <w:r w:rsidRPr="00D140C7">
        <w:rPr>
          <w:rFonts w:eastAsia="Times New Roman" w:cs="Calibri"/>
          <w:color w:val="000000"/>
          <w:sz w:val="28"/>
          <w:szCs w:val="28"/>
        </w:rPr>
        <w:t>……………………………………………………………………………………………</w:t>
      </w:r>
      <w:r>
        <w:rPr>
          <w:rFonts w:eastAsia="Times New Roman" w:cs="Calibri"/>
          <w:color w:val="000000"/>
          <w:sz w:val="28"/>
          <w:szCs w:val="28"/>
        </w:rPr>
        <w:t>………………………………</w:t>
      </w:r>
    </w:p>
    <w:p w14:paraId="5FBDDFFE" w14:textId="0F751B1C" w:rsidR="00903616" w:rsidRDefault="00903616">
      <w:pPr>
        <w:rPr>
          <w:b/>
          <w:bCs/>
          <w:sz w:val="25"/>
          <w:szCs w:val="25"/>
        </w:rPr>
        <w:sectPr w:rsidR="00903616">
          <w:footerReference w:type="default" r:id="rId9"/>
          <w:pgSz w:w="11910" w:h="16840"/>
          <w:pgMar w:top="400" w:right="300" w:bottom="1380" w:left="580" w:header="0" w:footer="1180" w:gutter="0"/>
          <w:pgNumType w:start="1"/>
          <w:cols w:space="708"/>
          <w:noEndnote/>
        </w:sectPr>
      </w:pPr>
    </w:p>
    <w:p w14:paraId="4E89A7F7" w14:textId="77777777" w:rsidR="00903616" w:rsidRPr="00D140C7" w:rsidRDefault="00903616" w:rsidP="00903616">
      <w:pPr>
        <w:tabs>
          <w:tab w:val="left" w:pos="546"/>
        </w:tabs>
        <w:kinsoku w:val="0"/>
        <w:overflowPunct w:val="0"/>
        <w:spacing w:before="50" w:line="220" w:lineRule="auto"/>
        <w:ind w:left="426" w:right="537"/>
        <w:rPr>
          <w:b/>
          <w:bCs/>
          <w:color w:val="000000"/>
          <w:sz w:val="28"/>
          <w:szCs w:val="28"/>
        </w:rPr>
      </w:pPr>
      <w:r w:rsidRPr="00D140C7">
        <w:rPr>
          <w:sz w:val="28"/>
          <w:szCs w:val="28"/>
        </w:rPr>
        <w:lastRenderedPageBreak/>
        <w:t>Akıllı</w:t>
      </w:r>
      <w:r w:rsidRPr="00D140C7">
        <w:rPr>
          <w:spacing w:val="-4"/>
          <w:sz w:val="28"/>
          <w:szCs w:val="28"/>
        </w:rPr>
        <w:t xml:space="preserve"> </w:t>
      </w:r>
      <w:r w:rsidRPr="00D140C7">
        <w:rPr>
          <w:sz w:val="28"/>
          <w:szCs w:val="28"/>
        </w:rPr>
        <w:t>telefonlar,</w:t>
      </w:r>
      <w:r w:rsidRPr="00D140C7">
        <w:rPr>
          <w:spacing w:val="-5"/>
          <w:sz w:val="28"/>
          <w:szCs w:val="28"/>
        </w:rPr>
        <w:t xml:space="preserve"> </w:t>
      </w:r>
      <w:r w:rsidRPr="00D140C7">
        <w:rPr>
          <w:sz w:val="28"/>
          <w:szCs w:val="28"/>
        </w:rPr>
        <w:t>her</w:t>
      </w:r>
      <w:r w:rsidRPr="00D140C7">
        <w:rPr>
          <w:spacing w:val="-4"/>
          <w:sz w:val="28"/>
          <w:szCs w:val="28"/>
        </w:rPr>
        <w:t xml:space="preserve"> </w:t>
      </w:r>
      <w:r w:rsidRPr="00D140C7">
        <w:rPr>
          <w:sz w:val="28"/>
          <w:szCs w:val="28"/>
        </w:rPr>
        <w:t>geçen</w:t>
      </w:r>
      <w:r w:rsidRPr="00D140C7">
        <w:rPr>
          <w:spacing w:val="-6"/>
          <w:sz w:val="28"/>
          <w:szCs w:val="28"/>
        </w:rPr>
        <w:t xml:space="preserve"> </w:t>
      </w:r>
      <w:r w:rsidRPr="00D140C7">
        <w:rPr>
          <w:sz w:val="28"/>
          <w:szCs w:val="28"/>
        </w:rPr>
        <w:t>gün</w:t>
      </w:r>
      <w:r w:rsidRPr="00D140C7">
        <w:rPr>
          <w:spacing w:val="-4"/>
          <w:sz w:val="28"/>
          <w:szCs w:val="28"/>
        </w:rPr>
        <w:t xml:space="preserve"> </w:t>
      </w:r>
      <w:r w:rsidRPr="00D140C7">
        <w:rPr>
          <w:sz w:val="28"/>
          <w:szCs w:val="28"/>
        </w:rPr>
        <w:t>gelişerek</w:t>
      </w:r>
      <w:r w:rsidRPr="00D140C7">
        <w:rPr>
          <w:spacing w:val="-3"/>
          <w:sz w:val="28"/>
          <w:szCs w:val="28"/>
        </w:rPr>
        <w:t xml:space="preserve"> </w:t>
      </w:r>
      <w:r w:rsidRPr="00D140C7">
        <w:rPr>
          <w:sz w:val="28"/>
          <w:szCs w:val="28"/>
        </w:rPr>
        <w:t>hayatımızı</w:t>
      </w:r>
      <w:r w:rsidRPr="00D140C7">
        <w:rPr>
          <w:spacing w:val="-6"/>
          <w:sz w:val="28"/>
          <w:szCs w:val="28"/>
        </w:rPr>
        <w:t xml:space="preserve"> </w:t>
      </w:r>
      <w:r w:rsidRPr="00D140C7">
        <w:rPr>
          <w:sz w:val="28"/>
          <w:szCs w:val="28"/>
        </w:rPr>
        <w:t>kolaylaştırsa</w:t>
      </w:r>
      <w:r w:rsidRPr="00D140C7">
        <w:rPr>
          <w:spacing w:val="-6"/>
          <w:sz w:val="28"/>
          <w:szCs w:val="28"/>
        </w:rPr>
        <w:t xml:space="preserve"> </w:t>
      </w:r>
      <w:r w:rsidRPr="00D140C7">
        <w:rPr>
          <w:sz w:val="28"/>
          <w:szCs w:val="28"/>
        </w:rPr>
        <w:t>da</w:t>
      </w:r>
      <w:r w:rsidRPr="00D140C7">
        <w:rPr>
          <w:spacing w:val="-4"/>
          <w:sz w:val="28"/>
          <w:szCs w:val="28"/>
        </w:rPr>
        <w:t xml:space="preserve"> </w:t>
      </w:r>
      <w:r w:rsidRPr="00D140C7">
        <w:rPr>
          <w:sz w:val="28"/>
          <w:szCs w:val="28"/>
        </w:rPr>
        <w:t>bazı</w:t>
      </w:r>
      <w:r w:rsidRPr="00D140C7">
        <w:rPr>
          <w:spacing w:val="-6"/>
          <w:sz w:val="28"/>
          <w:szCs w:val="28"/>
        </w:rPr>
        <w:t xml:space="preserve"> </w:t>
      </w:r>
      <w:r w:rsidRPr="00D140C7">
        <w:rPr>
          <w:sz w:val="28"/>
          <w:szCs w:val="28"/>
        </w:rPr>
        <w:t>sağlık</w:t>
      </w:r>
      <w:r w:rsidRPr="00D140C7">
        <w:rPr>
          <w:spacing w:val="-7"/>
          <w:sz w:val="28"/>
          <w:szCs w:val="28"/>
        </w:rPr>
        <w:t xml:space="preserve"> </w:t>
      </w:r>
      <w:r w:rsidRPr="00D140C7">
        <w:rPr>
          <w:sz w:val="28"/>
          <w:szCs w:val="28"/>
        </w:rPr>
        <w:t>sorun</w:t>
      </w:r>
      <w:r w:rsidRPr="00D140C7">
        <w:rPr>
          <w:spacing w:val="-67"/>
          <w:sz w:val="28"/>
          <w:szCs w:val="28"/>
        </w:rPr>
        <w:t xml:space="preserve"> </w:t>
      </w:r>
      <w:proofErr w:type="spellStart"/>
      <w:r w:rsidRPr="00D140C7">
        <w:rPr>
          <w:sz w:val="28"/>
          <w:szCs w:val="28"/>
        </w:rPr>
        <w:t>larını</w:t>
      </w:r>
      <w:proofErr w:type="spellEnd"/>
      <w:r w:rsidRPr="00D140C7">
        <w:rPr>
          <w:sz w:val="28"/>
          <w:szCs w:val="28"/>
        </w:rPr>
        <w:t xml:space="preserve"> beraberinde getiriyor. Bu sorunların en önemli sebebi ise akıllı telefonların yaydıkları radyasyon. Her telefonun yaydığı radyasyon değeri (SAR değeri) birbirinden farklı</w:t>
      </w:r>
      <w:r w:rsidRPr="00D140C7">
        <w:rPr>
          <w:spacing w:val="1"/>
          <w:sz w:val="28"/>
          <w:szCs w:val="28"/>
        </w:rPr>
        <w:t xml:space="preserve"> </w:t>
      </w:r>
      <w:r w:rsidRPr="00D140C7">
        <w:rPr>
          <w:sz w:val="28"/>
          <w:szCs w:val="28"/>
        </w:rPr>
        <w:t>olmakla birlikte cep telefonu ile geçirilen süre, telefon görüşmelerinde kulaklık kullanılması ve telefonun sinyal gücünün seviyesi gibi değişkenler de radyasyona maruz kalma</w:t>
      </w:r>
      <w:r w:rsidRPr="00D140C7">
        <w:rPr>
          <w:spacing w:val="1"/>
          <w:sz w:val="28"/>
          <w:szCs w:val="28"/>
        </w:rPr>
        <w:t xml:space="preserve"> </w:t>
      </w:r>
      <w:r w:rsidRPr="00D140C7">
        <w:rPr>
          <w:sz w:val="28"/>
          <w:szCs w:val="28"/>
        </w:rPr>
        <w:t>düzeyini etkiliyor.</w:t>
      </w:r>
    </w:p>
    <w:p w14:paraId="11FD995B" w14:textId="6A8E2119" w:rsidR="00903616" w:rsidRDefault="00903616" w:rsidP="00903616">
      <w:pPr>
        <w:pStyle w:val="GvdeMetni"/>
        <w:kinsoku w:val="0"/>
        <w:overflowPunct w:val="0"/>
        <w:spacing w:before="96"/>
        <w:ind w:left="426"/>
        <w:rPr>
          <w:b/>
          <w:bCs/>
          <w:sz w:val="28"/>
          <w:szCs w:val="28"/>
        </w:rPr>
      </w:pPr>
      <w:r>
        <w:rPr>
          <w:b/>
          <w:bCs/>
          <w:sz w:val="28"/>
          <w:szCs w:val="28"/>
        </w:rPr>
        <w:t xml:space="preserve">4. </w:t>
      </w:r>
      <w:r w:rsidRPr="00D140C7">
        <w:rPr>
          <w:b/>
          <w:bCs/>
          <w:sz w:val="28"/>
          <w:szCs w:val="28"/>
        </w:rPr>
        <w:t>Bu</w:t>
      </w:r>
      <w:r w:rsidRPr="00D140C7">
        <w:rPr>
          <w:b/>
          <w:bCs/>
          <w:spacing w:val="-3"/>
          <w:sz w:val="28"/>
          <w:szCs w:val="28"/>
        </w:rPr>
        <w:t xml:space="preserve"> </w:t>
      </w:r>
      <w:r w:rsidRPr="00D140C7">
        <w:rPr>
          <w:b/>
          <w:bCs/>
          <w:sz w:val="28"/>
          <w:szCs w:val="28"/>
        </w:rPr>
        <w:t>metnin</w:t>
      </w:r>
      <w:r w:rsidRPr="00D140C7">
        <w:rPr>
          <w:b/>
          <w:bCs/>
          <w:spacing w:val="-2"/>
          <w:sz w:val="28"/>
          <w:szCs w:val="28"/>
        </w:rPr>
        <w:t xml:space="preserve"> </w:t>
      </w:r>
      <w:r>
        <w:rPr>
          <w:b/>
          <w:bCs/>
          <w:sz w:val="28"/>
          <w:szCs w:val="28"/>
        </w:rPr>
        <w:t>konusunu yazınız.</w:t>
      </w:r>
    </w:p>
    <w:p w14:paraId="48F0FDBE" w14:textId="77777777" w:rsidR="00903616" w:rsidRPr="00D140C7" w:rsidRDefault="00903616" w:rsidP="00903616">
      <w:pPr>
        <w:pStyle w:val="GvdeMetni"/>
        <w:kinsoku w:val="0"/>
        <w:overflowPunct w:val="0"/>
        <w:spacing w:before="96"/>
        <w:ind w:left="426"/>
        <w:rPr>
          <w:b/>
          <w:bCs/>
          <w:sz w:val="28"/>
          <w:szCs w:val="28"/>
        </w:rPr>
      </w:pPr>
    </w:p>
    <w:p w14:paraId="60433903" w14:textId="77777777" w:rsidR="00903616" w:rsidRPr="00D140C7" w:rsidRDefault="00903616" w:rsidP="00903616">
      <w:pPr>
        <w:pStyle w:val="GvdeMetni"/>
        <w:kinsoku w:val="0"/>
        <w:overflowPunct w:val="0"/>
        <w:spacing w:before="95"/>
        <w:ind w:left="426"/>
        <w:rPr>
          <w:sz w:val="28"/>
          <w:szCs w:val="28"/>
        </w:rPr>
      </w:pPr>
      <w:r w:rsidRPr="00D140C7">
        <w:rPr>
          <w:sz w:val="28"/>
          <w:szCs w:val="28"/>
        </w:rPr>
        <w:t>………………………………………………………………………………………………</w:t>
      </w:r>
    </w:p>
    <w:p w14:paraId="1C60085A" w14:textId="77777777" w:rsidR="007A2C3F" w:rsidRDefault="007A2C3F">
      <w:pPr>
        <w:rPr>
          <w:sz w:val="21"/>
          <w:szCs w:val="21"/>
        </w:rPr>
      </w:pPr>
    </w:p>
    <w:p w14:paraId="7BBD44E3" w14:textId="77777777" w:rsidR="00903616" w:rsidRDefault="00903616">
      <w:pPr>
        <w:rPr>
          <w:sz w:val="21"/>
          <w:szCs w:val="21"/>
        </w:rPr>
      </w:pPr>
    </w:p>
    <w:p w14:paraId="12C13F65" w14:textId="77777777" w:rsidR="00903616" w:rsidRDefault="00903616">
      <w:pPr>
        <w:rPr>
          <w:sz w:val="21"/>
          <w:szCs w:val="21"/>
        </w:rPr>
      </w:pPr>
    </w:p>
    <w:p w14:paraId="7BC71D13" w14:textId="750D58D1" w:rsidR="00903616" w:rsidRDefault="00903616">
      <w:pPr>
        <w:rPr>
          <w:sz w:val="21"/>
          <w:szCs w:val="21"/>
        </w:rPr>
      </w:pPr>
      <w:r>
        <w:rPr>
          <w:noProof/>
        </w:rPr>
        <mc:AlternateContent>
          <mc:Choice Requires="wps">
            <w:drawing>
              <wp:anchor distT="0" distB="0" distL="0" distR="0" simplePos="0" relativeHeight="251665408" behindDoc="0" locked="0" layoutInCell="0" allowOverlap="1" wp14:anchorId="1C15311B" wp14:editId="740990ED">
                <wp:simplePos x="0" y="0"/>
                <wp:positionH relativeFrom="page">
                  <wp:posOffset>368300</wp:posOffset>
                </wp:positionH>
                <wp:positionV relativeFrom="paragraph">
                  <wp:posOffset>156845</wp:posOffset>
                </wp:positionV>
                <wp:extent cx="6663690" cy="9525"/>
                <wp:effectExtent l="0" t="0" r="0" b="0"/>
                <wp:wrapTopAndBottom/>
                <wp:docPr id="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8C7A42" id="Freeform 3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2.35pt,553.65pt,13.0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yAswIAAMk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1C90D9F1" w14:textId="77777777" w:rsidR="00903616" w:rsidRDefault="00903616">
      <w:pPr>
        <w:rPr>
          <w:sz w:val="21"/>
          <w:szCs w:val="21"/>
        </w:rPr>
      </w:pPr>
    </w:p>
    <w:p w14:paraId="33D86634" w14:textId="00E2A6E9" w:rsidR="008B02EF" w:rsidRDefault="00903616" w:rsidP="004A5F17">
      <w:pPr>
        <w:pStyle w:val="ListeParagraf"/>
        <w:tabs>
          <w:tab w:val="left" w:pos="476"/>
        </w:tabs>
        <w:kinsoku w:val="0"/>
        <w:overflowPunct w:val="0"/>
        <w:spacing w:before="138" w:line="220" w:lineRule="auto"/>
        <w:ind w:left="567" w:right="697"/>
        <w:rPr>
          <w:sz w:val="23"/>
          <w:szCs w:val="23"/>
        </w:rPr>
      </w:pPr>
      <w:r>
        <w:rPr>
          <w:b/>
          <w:bCs/>
          <w:sz w:val="28"/>
          <w:szCs w:val="28"/>
        </w:rPr>
        <w:t>5. İletişim teknolojilerindeki çeşitlilik insanlar arasındaki iletişimde sorunlara yol</w:t>
      </w:r>
      <w:r>
        <w:rPr>
          <w:b/>
          <w:bCs/>
          <w:spacing w:val="1"/>
          <w:sz w:val="28"/>
          <w:szCs w:val="28"/>
        </w:rPr>
        <w:t xml:space="preserve"> </w:t>
      </w:r>
      <w:r>
        <w:rPr>
          <w:b/>
          <w:bCs/>
          <w:sz w:val="28"/>
          <w:szCs w:val="28"/>
        </w:rPr>
        <w:t>açabilir</w:t>
      </w:r>
      <w:r>
        <w:rPr>
          <w:b/>
          <w:bCs/>
          <w:spacing w:val="-12"/>
          <w:sz w:val="28"/>
          <w:szCs w:val="28"/>
        </w:rPr>
        <w:t xml:space="preserve"> </w:t>
      </w:r>
      <w:r>
        <w:rPr>
          <w:b/>
          <w:bCs/>
          <w:sz w:val="28"/>
          <w:szCs w:val="28"/>
        </w:rPr>
        <w:t>mi?</w:t>
      </w:r>
      <w:r>
        <w:rPr>
          <w:b/>
          <w:bCs/>
          <w:spacing w:val="-6"/>
          <w:sz w:val="28"/>
          <w:szCs w:val="28"/>
        </w:rPr>
        <w:t xml:space="preserve"> </w:t>
      </w:r>
      <w:r>
        <w:rPr>
          <w:b/>
          <w:bCs/>
          <w:sz w:val="28"/>
          <w:szCs w:val="28"/>
        </w:rPr>
        <w:t>Düşüncelerinizi</w:t>
      </w:r>
      <w:r>
        <w:rPr>
          <w:b/>
          <w:bCs/>
          <w:spacing w:val="-9"/>
          <w:sz w:val="28"/>
          <w:szCs w:val="28"/>
        </w:rPr>
        <w:t xml:space="preserve"> </w:t>
      </w:r>
      <w:r>
        <w:rPr>
          <w:b/>
          <w:bCs/>
          <w:sz w:val="28"/>
          <w:szCs w:val="28"/>
        </w:rPr>
        <w:t>gerekçelendirerek</w:t>
      </w:r>
      <w:r>
        <w:rPr>
          <w:b/>
          <w:bCs/>
          <w:spacing w:val="-11"/>
          <w:sz w:val="28"/>
          <w:szCs w:val="28"/>
        </w:rPr>
        <w:t xml:space="preserve"> </w:t>
      </w:r>
      <w:r>
        <w:rPr>
          <w:b/>
          <w:bCs/>
          <w:sz w:val="28"/>
          <w:szCs w:val="28"/>
        </w:rPr>
        <w:t>yazınız.</w:t>
      </w:r>
      <w:r>
        <w:rPr>
          <w:b/>
          <w:bCs/>
          <w:spacing w:val="-2"/>
          <w:sz w:val="28"/>
          <w:szCs w:val="28"/>
        </w:rPr>
        <w:t xml:space="preserve"> </w:t>
      </w:r>
      <w:r>
        <w:rPr>
          <w:sz w:val="28"/>
          <w:szCs w:val="28"/>
        </w:rPr>
        <w:t>(Yazacağınız</w:t>
      </w:r>
      <w:r>
        <w:rPr>
          <w:spacing w:val="-7"/>
          <w:sz w:val="28"/>
          <w:szCs w:val="28"/>
        </w:rPr>
        <w:t xml:space="preserve"> </w:t>
      </w:r>
      <w:r>
        <w:rPr>
          <w:sz w:val="28"/>
          <w:szCs w:val="28"/>
        </w:rPr>
        <w:t>metin</w:t>
      </w:r>
      <w:r>
        <w:rPr>
          <w:spacing w:val="-10"/>
          <w:sz w:val="28"/>
          <w:szCs w:val="28"/>
        </w:rPr>
        <w:t xml:space="preserve"> </w:t>
      </w:r>
      <w:r>
        <w:rPr>
          <w:sz w:val="28"/>
          <w:szCs w:val="28"/>
        </w:rPr>
        <w:t>en</w:t>
      </w:r>
      <w:r>
        <w:rPr>
          <w:spacing w:val="-6"/>
          <w:sz w:val="28"/>
          <w:szCs w:val="28"/>
        </w:rPr>
        <w:t xml:space="preserve"> </w:t>
      </w:r>
      <w:r>
        <w:rPr>
          <w:sz w:val="28"/>
          <w:szCs w:val="28"/>
        </w:rPr>
        <w:t>az</w:t>
      </w:r>
      <w:r>
        <w:rPr>
          <w:spacing w:val="-10"/>
          <w:sz w:val="28"/>
          <w:szCs w:val="28"/>
        </w:rPr>
        <w:t xml:space="preserve"> </w:t>
      </w:r>
      <w:r>
        <w:rPr>
          <w:sz w:val="28"/>
          <w:szCs w:val="28"/>
        </w:rPr>
        <w:t>beş</w:t>
      </w:r>
      <w:r>
        <w:rPr>
          <w:spacing w:val="-67"/>
          <w:sz w:val="28"/>
          <w:szCs w:val="28"/>
        </w:rPr>
        <w:t xml:space="preserve"> </w:t>
      </w:r>
      <w:r>
        <w:rPr>
          <w:sz w:val="28"/>
          <w:szCs w:val="28"/>
        </w:rPr>
        <w:t>cümleden</w:t>
      </w:r>
      <w:r>
        <w:rPr>
          <w:spacing w:val="-3"/>
          <w:sz w:val="28"/>
          <w:szCs w:val="28"/>
        </w:rPr>
        <w:t xml:space="preserve"> </w:t>
      </w:r>
      <w:r>
        <w:rPr>
          <w:sz w:val="28"/>
          <w:szCs w:val="28"/>
        </w:rPr>
        <w:t>oluşmalı</w:t>
      </w:r>
      <w:r>
        <w:rPr>
          <w:spacing w:val="1"/>
          <w:sz w:val="28"/>
          <w:szCs w:val="28"/>
        </w:rPr>
        <w:t xml:space="preserve"> </w:t>
      </w:r>
      <w:r>
        <w:rPr>
          <w:sz w:val="28"/>
          <w:szCs w:val="28"/>
        </w:rPr>
        <w:t>ve</w:t>
      </w:r>
      <w:r>
        <w:rPr>
          <w:spacing w:val="-1"/>
          <w:sz w:val="28"/>
          <w:szCs w:val="28"/>
        </w:rPr>
        <w:t xml:space="preserve"> </w:t>
      </w:r>
      <w:r>
        <w:rPr>
          <w:sz w:val="28"/>
          <w:szCs w:val="28"/>
        </w:rPr>
        <w:t>bir</w:t>
      </w:r>
      <w:r>
        <w:rPr>
          <w:spacing w:val="-3"/>
          <w:sz w:val="28"/>
          <w:szCs w:val="28"/>
        </w:rPr>
        <w:t xml:space="preserve"> </w:t>
      </w:r>
      <w:r>
        <w:rPr>
          <w:sz w:val="28"/>
          <w:szCs w:val="28"/>
        </w:rPr>
        <w:t>gerekçe içermelidir.)</w:t>
      </w:r>
      <w:r w:rsidR="002648FF">
        <w:rPr>
          <w:noProof/>
        </w:rPr>
        <mc:AlternateContent>
          <mc:Choice Requires="wps">
            <w:drawing>
              <wp:anchor distT="0" distB="0" distL="114300" distR="114300" simplePos="0" relativeHeight="251659264" behindDoc="1" locked="0" layoutInCell="0" allowOverlap="1" wp14:anchorId="6FBC3E72" wp14:editId="24798E60">
                <wp:simplePos x="0" y="0"/>
                <wp:positionH relativeFrom="page">
                  <wp:align>center</wp:align>
                </wp:positionH>
                <wp:positionV relativeFrom="page">
                  <wp:posOffset>10109819</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3E72" id="Text Box 30" o:spid="_x0000_s1028" type="#_x0000_t202" style="position:absolute;margin-left:0;margin-top:796.0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K1lCwjeAAAACgEAAA8AAAAAAAAAAAAAAAAASAQAAGRycy9k&#10;b3ducmV2LnhtbFBLBQYAAAAABAAEAPMAAABTBQAAAAA=&#10;" o:allowincell="f" filled="f" stroked="f">
                <v:textbox inset="0,0,0,0">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3047" w14:textId="77777777" w:rsidR="00014795" w:rsidRDefault="00014795">
      <w:r>
        <w:separator/>
      </w:r>
    </w:p>
  </w:endnote>
  <w:endnote w:type="continuationSeparator" w:id="0">
    <w:p w14:paraId="6EAD836D" w14:textId="77777777" w:rsidR="00014795" w:rsidRDefault="000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4A7" w14:textId="164BEB47"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5898F26" wp14:editId="50723933">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98F26"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394591FA" wp14:editId="1BEEAE77">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EDD11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40A8" w14:textId="798DC3FA"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628C84DC" wp14:editId="42F94647">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C84DC"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43D1CB02" wp14:editId="374308AB">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287E7E"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810" w14:textId="77777777" w:rsidR="00014795" w:rsidRDefault="00014795">
      <w:r>
        <w:separator/>
      </w:r>
    </w:p>
  </w:footnote>
  <w:footnote w:type="continuationSeparator" w:id="0">
    <w:p w14:paraId="726C20AD" w14:textId="77777777" w:rsidR="00014795" w:rsidRDefault="0001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D7F6" w14:textId="49D20E2D"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74F96515" wp14:editId="02F34606">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9BC42"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1EA7DB08" wp14:editId="2AE84F11">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7DB08"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288A73E3" wp14:editId="2423BCD8">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73E3"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14795"/>
    <w:rsid w:val="001D19BF"/>
    <w:rsid w:val="001E2CCC"/>
    <w:rsid w:val="002648FF"/>
    <w:rsid w:val="00350E86"/>
    <w:rsid w:val="0036490B"/>
    <w:rsid w:val="00406AD3"/>
    <w:rsid w:val="00441423"/>
    <w:rsid w:val="004A5F17"/>
    <w:rsid w:val="00590C96"/>
    <w:rsid w:val="006D4CDD"/>
    <w:rsid w:val="00786124"/>
    <w:rsid w:val="007A2C3F"/>
    <w:rsid w:val="0082252C"/>
    <w:rsid w:val="008B02EF"/>
    <w:rsid w:val="00903616"/>
    <w:rsid w:val="00935C13"/>
    <w:rsid w:val="009E72CC"/>
    <w:rsid w:val="00F04D83"/>
    <w:rsid w:val="00F12D75"/>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B4EF2D"/>
  <w14:defaultImageDpi w14:val="0"/>
  <w15:docId w15:val="{D027D456-0AF2-44C6-A47F-3728C113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7A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9</cp:revision>
  <dcterms:created xsi:type="dcterms:W3CDTF">2024-12-22T20:48:00Z</dcterms:created>
  <dcterms:modified xsi:type="dcterms:W3CDTF">2024-12-25T20:08:00Z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