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534EC768" w:rsidR="008B02EF" w:rsidRDefault="00F94F0F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F94F0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F94F0F" w:rsidRDefault="00F94F0F" w:rsidP="00F94F0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6C141B62" w:rsidR="00F94F0F" w:rsidRDefault="00F94F0F" w:rsidP="00F94F0F">
            <w:pPr>
              <w:pStyle w:val="TableParagraph"/>
              <w:kinsoku w:val="0"/>
              <w:overflowPunct w:val="0"/>
              <w:spacing w:line="277" w:lineRule="exact"/>
            </w:pPr>
            <w:r w:rsidRPr="002C5EA1">
              <w:t xml:space="preserve">T.O.5.5. Metinde geçen anlamını bilmediği söz varlığı unsurlarının anlamını tahmin edebilme </w:t>
            </w:r>
          </w:p>
        </w:tc>
      </w:tr>
      <w:tr w:rsidR="00F94F0F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F94F0F" w:rsidRDefault="00F94F0F" w:rsidP="00F94F0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0DAE2026" w:rsidR="00F94F0F" w:rsidRPr="0037615A" w:rsidRDefault="00F94F0F" w:rsidP="00F94F0F">
            <w:pPr>
              <w:pStyle w:val="Pa12"/>
              <w:ind w:left="151"/>
              <w:rPr>
                <w:rFonts w:ascii="Cambria" w:hAnsi="Cambria" w:cs="Cambria"/>
              </w:rPr>
            </w:pPr>
            <w:r w:rsidRPr="00F94F0F">
              <w:rPr>
                <w:rFonts w:ascii="Cambria" w:hAnsi="Cambria" w:cs="Cambria"/>
              </w:rPr>
              <w:t xml:space="preserve">T.O.5.6. Metnin yüzey anlamını belirleyebilme </w:t>
            </w:r>
          </w:p>
        </w:tc>
      </w:tr>
      <w:tr w:rsidR="00F94F0F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F94F0F" w:rsidRDefault="00F94F0F" w:rsidP="00F94F0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6E8A2DC4" w:rsidR="00F94F0F" w:rsidRDefault="00F94F0F" w:rsidP="00F94F0F">
            <w:pPr>
              <w:pStyle w:val="TableParagraph"/>
              <w:kinsoku w:val="0"/>
              <w:overflowPunct w:val="0"/>
              <w:spacing w:line="256" w:lineRule="exact"/>
            </w:pPr>
            <w:r w:rsidRPr="002C5EA1">
              <w:t xml:space="preserve">T.O.5.14. </w:t>
            </w:r>
            <w:proofErr w:type="spellStart"/>
            <w:r w:rsidRPr="002C5EA1">
              <w:t>Öyküleyici</w:t>
            </w:r>
            <w:proofErr w:type="spellEnd"/>
            <w:r w:rsidRPr="002C5EA1">
              <w:t xml:space="preserve"> metinlerdeki hikâye unsurlarını belirlemeye yönelik çözümleme yapabilme</w:t>
            </w:r>
          </w:p>
        </w:tc>
      </w:tr>
      <w:tr w:rsidR="00F94F0F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F94F0F" w:rsidRDefault="00F94F0F" w:rsidP="00F94F0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5A6B722D" w:rsidR="00F94F0F" w:rsidRDefault="00F94F0F" w:rsidP="00F94F0F">
            <w:pPr>
              <w:pStyle w:val="TableParagraph"/>
              <w:kinsoku w:val="0"/>
              <w:overflowPunct w:val="0"/>
              <w:spacing w:line="256" w:lineRule="exact"/>
            </w:pPr>
            <w:r w:rsidRPr="00E3751F">
              <w:t xml:space="preserve">T.O.5.20. Metindeki söz sanatlarını belirlemeye yönelik çözümleme yapabilme </w:t>
            </w:r>
          </w:p>
        </w:tc>
      </w:tr>
      <w:tr w:rsidR="00F94F0F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F94F0F" w:rsidRDefault="00F94F0F" w:rsidP="00F94F0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34C47A76" w:rsidR="00F94F0F" w:rsidRDefault="00F94F0F" w:rsidP="00F94F0F">
            <w:pPr>
              <w:pStyle w:val="TableParagraph"/>
              <w:kinsoku w:val="0"/>
              <w:overflowPunct w:val="0"/>
              <w:spacing w:line="256" w:lineRule="exact"/>
            </w:pPr>
            <w:r w:rsidRPr="00E3751F">
              <w:t>T.Y.5.17. Yazısında düşünceyi geliştirme yollarını kullanabilme</w:t>
            </w:r>
            <w:r>
              <w:br/>
            </w:r>
            <w:r w:rsidRPr="00F94F0F">
              <w:t>T.Y.5.20. Uygun geçiş ve bağlantı ifadelerini kullanabilme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59412E" w:rsidRPr="00CD4B81" w14:paraId="15B5FCF1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7712578F" w14:textId="77777777" w:rsidR="0059412E" w:rsidRPr="00CD4B81" w:rsidRDefault="0059412E" w:rsidP="0059412E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Gelişigüzel</w:t>
                  </w:r>
                </w:p>
              </w:tc>
            </w:tr>
            <w:tr w:rsidR="0059412E" w:rsidRPr="00CD4B81" w14:paraId="26C71B52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01B563ED" w14:textId="77777777" w:rsidR="0059412E" w:rsidRPr="00CD4B81" w:rsidRDefault="0059412E" w:rsidP="0059412E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Şair</w:t>
                  </w:r>
                </w:p>
              </w:tc>
            </w:tr>
            <w:tr w:rsidR="0059412E" w:rsidRPr="00CD4B81" w14:paraId="3F976E65" w14:textId="77777777" w:rsidTr="007F502B">
              <w:trPr>
                <w:trHeight w:val="31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3F6FD050" w14:textId="77777777" w:rsidR="0059412E" w:rsidRPr="00CD4B81" w:rsidRDefault="0059412E" w:rsidP="0059412E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Şaşırtıcı</w:t>
                  </w:r>
                </w:p>
              </w:tc>
            </w:tr>
            <w:tr w:rsidR="0059412E" w:rsidRPr="00CD4B81" w14:paraId="6787404F" w14:textId="77777777" w:rsidTr="007F502B">
              <w:trPr>
                <w:trHeight w:val="335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2F72F0A9" w14:textId="77777777" w:rsidR="0059412E" w:rsidRPr="00CD4B81" w:rsidRDefault="0059412E" w:rsidP="0059412E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Gizli</w:t>
                  </w:r>
                </w:p>
              </w:tc>
            </w:tr>
            <w:tr w:rsidR="0059412E" w:rsidRPr="00CD4B81" w14:paraId="048A6331" w14:textId="77777777" w:rsidTr="007F502B">
              <w:trPr>
                <w:trHeight w:val="364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4ABB0A63" w14:textId="77777777" w:rsidR="0059412E" w:rsidRPr="00CD4B81" w:rsidRDefault="0059412E" w:rsidP="0059412E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 xml:space="preserve">Gösterişli </w:t>
                  </w:r>
                </w:p>
              </w:tc>
            </w:tr>
          </w:tbl>
          <w:p w14:paraId="37CE8059" w14:textId="77E45533" w:rsidR="00D7110F" w:rsidRDefault="00D7110F" w:rsidP="00D7110F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D7110F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6EAE277B" w:rsidR="00D7110F" w:rsidRDefault="0059412E" w:rsidP="00D7110F">
            <w:pPr>
              <w:pStyle w:val="TableParagraph"/>
              <w:kinsoku w:val="0"/>
              <w:overflowPunct w:val="0"/>
              <w:spacing w:line="256" w:lineRule="exact"/>
            </w:pPr>
            <w:r w:rsidRPr="004E00F1">
              <w:t>Yaşanan zorluklara rağmen dirençli olmak gerekir.</w:t>
            </w:r>
          </w:p>
        </w:tc>
      </w:tr>
      <w:tr w:rsidR="00D7110F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F11A4D0" w14:textId="77777777" w:rsidR="0059412E" w:rsidRPr="004B2927" w:rsidRDefault="0059412E" w:rsidP="0059412E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Olay : </w:t>
            </w:r>
            <w:r>
              <w:rPr>
                <w:rFonts w:cs="ArialMT"/>
                <w:sz w:val="24"/>
                <w:szCs w:val="26"/>
              </w:rPr>
              <w:t>Yazarın bir ev köpeği ile karşılaşması</w:t>
            </w:r>
          </w:p>
          <w:p w14:paraId="12ECBAE6" w14:textId="77777777" w:rsidR="0059412E" w:rsidRPr="004B2927" w:rsidRDefault="0059412E" w:rsidP="0059412E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Şahıs ve varlık kadrosu : </w:t>
            </w:r>
            <w:r>
              <w:rPr>
                <w:rFonts w:cs="ArialMT"/>
                <w:sz w:val="24"/>
                <w:szCs w:val="26"/>
              </w:rPr>
              <w:t>Yazar ve köpek</w:t>
            </w:r>
          </w:p>
          <w:p w14:paraId="1ECABC6F" w14:textId="77777777" w:rsidR="0059412E" w:rsidRPr="004B2927" w:rsidRDefault="0059412E" w:rsidP="0059412E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Mekân : </w:t>
            </w:r>
            <w:r>
              <w:rPr>
                <w:rFonts w:cs="ArialMT"/>
                <w:sz w:val="24"/>
                <w:szCs w:val="26"/>
              </w:rPr>
              <w:t>Beşiktaş’taki ev</w:t>
            </w:r>
          </w:p>
          <w:p w14:paraId="62ABAE9C" w14:textId="77777777" w:rsidR="0059412E" w:rsidRPr="004B2927" w:rsidRDefault="0059412E" w:rsidP="0059412E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Zaman: </w:t>
            </w:r>
            <w:r>
              <w:rPr>
                <w:rFonts w:cs="ArialMT"/>
                <w:sz w:val="24"/>
                <w:szCs w:val="26"/>
              </w:rPr>
              <w:t>1936</w:t>
            </w:r>
          </w:p>
          <w:p w14:paraId="1BFEBB59" w14:textId="6F569107" w:rsidR="00D7110F" w:rsidRDefault="0059412E" w:rsidP="0059412E">
            <w:pPr>
              <w:pStyle w:val="TableParagraph"/>
              <w:kinsoku w:val="0"/>
              <w:overflowPunct w:val="0"/>
              <w:spacing w:line="256" w:lineRule="exact"/>
            </w:pPr>
            <w:r w:rsidRPr="004B2927">
              <w:rPr>
                <w:rFonts w:cs="ArialMT"/>
                <w:color w:val="FF0000"/>
                <w:szCs w:val="26"/>
              </w:rPr>
              <w:t xml:space="preserve">Anlatıcı : </w:t>
            </w:r>
            <w:r>
              <w:rPr>
                <w:rFonts w:cs="ArialMT"/>
                <w:szCs w:val="26"/>
              </w:rPr>
              <w:t>1. kişi</w:t>
            </w:r>
          </w:p>
        </w:tc>
      </w:tr>
      <w:tr w:rsidR="00D7110F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6469BFAD" w:rsidR="00D7110F" w:rsidRDefault="0059412E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Kişileştirme</w:t>
            </w:r>
          </w:p>
        </w:tc>
      </w:tr>
      <w:tr w:rsidR="00D7110F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6EDA6BB0" w:rsidR="00D7110F" w:rsidRDefault="0059412E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7897" w14:textId="77777777" w:rsidR="00C40FDD" w:rsidRDefault="00C40FDD">
      <w:r>
        <w:separator/>
      </w:r>
    </w:p>
  </w:endnote>
  <w:endnote w:type="continuationSeparator" w:id="0">
    <w:p w14:paraId="6E27B68B" w14:textId="77777777" w:rsidR="00C40FDD" w:rsidRDefault="00C4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DA07" w14:textId="77777777" w:rsidR="00C40FDD" w:rsidRDefault="00C40FDD">
      <w:r>
        <w:separator/>
      </w:r>
    </w:p>
  </w:footnote>
  <w:footnote w:type="continuationSeparator" w:id="0">
    <w:p w14:paraId="27DB82E7" w14:textId="77777777" w:rsidR="00C40FDD" w:rsidRDefault="00C4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E2B36"/>
    <w:rsid w:val="00184962"/>
    <w:rsid w:val="0024585B"/>
    <w:rsid w:val="0026693E"/>
    <w:rsid w:val="002B30F1"/>
    <w:rsid w:val="003219FE"/>
    <w:rsid w:val="00350E86"/>
    <w:rsid w:val="0037615A"/>
    <w:rsid w:val="003C5BF8"/>
    <w:rsid w:val="003D0FB8"/>
    <w:rsid w:val="004637C8"/>
    <w:rsid w:val="004D3BC1"/>
    <w:rsid w:val="0059412E"/>
    <w:rsid w:val="006637FF"/>
    <w:rsid w:val="006D272A"/>
    <w:rsid w:val="0078578F"/>
    <w:rsid w:val="008B02EF"/>
    <w:rsid w:val="008D29AE"/>
    <w:rsid w:val="008F299C"/>
    <w:rsid w:val="00A100CC"/>
    <w:rsid w:val="00A47FCA"/>
    <w:rsid w:val="00A549D5"/>
    <w:rsid w:val="00AC1EAB"/>
    <w:rsid w:val="00AD0670"/>
    <w:rsid w:val="00B47B6D"/>
    <w:rsid w:val="00BB472F"/>
    <w:rsid w:val="00C26939"/>
    <w:rsid w:val="00C40FDD"/>
    <w:rsid w:val="00C6412A"/>
    <w:rsid w:val="00C65D9B"/>
    <w:rsid w:val="00D7110F"/>
    <w:rsid w:val="00DE5499"/>
    <w:rsid w:val="00F206DD"/>
    <w:rsid w:val="00F94F0F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59412E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19</cp:revision>
  <dcterms:created xsi:type="dcterms:W3CDTF">2024-12-22T20:48:00Z</dcterms:created>
  <dcterms:modified xsi:type="dcterms:W3CDTF">2024-12-29T09:54:00Z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