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29" w:rsidRPr="00347E01" w:rsidRDefault="00B95D6D" w:rsidP="005266C1">
      <w:pPr>
        <w:pStyle w:val="Normal1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………</w:t>
      </w:r>
      <w:bookmarkStart w:id="0" w:name="_GoBack"/>
      <w:bookmarkEnd w:id="0"/>
      <w:r w:rsidR="00737CAB" w:rsidRPr="00347E01">
        <w:rPr>
          <w:rFonts w:ascii="Times New Roman" w:eastAsia="Arial" w:hAnsi="Times New Roman" w:cs="Times New Roman"/>
          <w:b/>
          <w:sz w:val="20"/>
          <w:szCs w:val="20"/>
        </w:rPr>
        <w:t xml:space="preserve"> ORTAOKULU </w:t>
      </w:r>
      <w:r w:rsidR="00AE109E">
        <w:rPr>
          <w:rFonts w:ascii="Times New Roman" w:eastAsia="Arial" w:hAnsi="Times New Roman" w:cs="Times New Roman"/>
          <w:b/>
          <w:sz w:val="20"/>
          <w:szCs w:val="20"/>
        </w:rPr>
        <w:t>2021-2022</w:t>
      </w:r>
      <w:r w:rsidR="00737CAB" w:rsidRPr="00347E0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CB287A" w:rsidRPr="00347E01">
        <w:rPr>
          <w:rFonts w:ascii="Times New Roman" w:eastAsia="Arial" w:hAnsi="Times New Roman" w:cs="Times New Roman"/>
          <w:b/>
          <w:sz w:val="20"/>
          <w:szCs w:val="20"/>
        </w:rPr>
        <w:t>EĞİTİM-ÖĞRETİM YILI</w:t>
      </w:r>
      <w:r w:rsidR="00737CAB" w:rsidRPr="00347E01">
        <w:rPr>
          <w:rFonts w:ascii="Times New Roman" w:eastAsia="Arial" w:hAnsi="Times New Roman" w:cs="Times New Roman"/>
          <w:b/>
          <w:sz w:val="20"/>
          <w:szCs w:val="20"/>
        </w:rPr>
        <w:t>SEÇMELİ OKUMA BECERİLERİ DERSİ ÜNİTELENDİRİLMİŞ YILLIK DERS PLANI</w:t>
      </w:r>
      <w:r w:rsidR="005266C1">
        <w:rPr>
          <w:rFonts w:ascii="Times New Roman" w:eastAsia="Arial" w:hAnsi="Times New Roman" w:cs="Times New Roman"/>
          <w:b/>
          <w:sz w:val="20"/>
          <w:szCs w:val="20"/>
        </w:rPr>
        <w:t xml:space="preserve">                   </w:t>
      </w:r>
      <w:r w:rsidR="005266C1">
        <w:rPr>
          <w:rFonts w:ascii="Times New Roman" w:eastAsia="Arial" w:hAnsi="Times New Roman" w:cs="Times New Roman"/>
          <w:b/>
          <w:noProof/>
          <w:sz w:val="20"/>
          <w:szCs w:val="20"/>
        </w:rPr>
        <w:drawing>
          <wp:inline distT="0" distB="0" distL="0" distR="0" wp14:anchorId="476275C0" wp14:editId="274C2B75">
            <wp:extent cx="1653868" cy="46274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ürkçe Dersi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49" cy="48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153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"/>
        <w:gridCol w:w="1559"/>
        <w:gridCol w:w="600"/>
        <w:gridCol w:w="1470"/>
        <w:gridCol w:w="5550"/>
        <w:gridCol w:w="2460"/>
        <w:gridCol w:w="2627"/>
      </w:tblGrid>
      <w:tr w:rsidR="000C0029" w:rsidRPr="00347E01" w:rsidTr="00AE109E">
        <w:trPr>
          <w:trHeight w:val="1780"/>
        </w:trPr>
        <w:tc>
          <w:tcPr>
            <w:tcW w:w="1114" w:type="dxa"/>
            <w:shd w:val="clear" w:color="auto" w:fill="auto"/>
            <w:vAlign w:val="center"/>
          </w:tcPr>
          <w:p w:rsidR="000C0029" w:rsidRPr="00347E01" w:rsidRDefault="00737CAB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>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029" w:rsidRPr="00347E01" w:rsidRDefault="00737CAB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>HAFTA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0C0029" w:rsidRPr="00347E01" w:rsidRDefault="00737CAB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 xml:space="preserve"> SAAT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C0029" w:rsidRPr="00347E01" w:rsidRDefault="00737CAB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>BECERİ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C0029" w:rsidRPr="00347E01" w:rsidRDefault="00737CAB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>KAZANIM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0C0029" w:rsidRPr="00347E01" w:rsidRDefault="00737CAB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>YÖNTEM</w:t>
            </w:r>
          </w:p>
          <w:p w:rsidR="000C0029" w:rsidRPr="00347E01" w:rsidRDefault="00737CAB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>TEKNİKLER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0C0029" w:rsidRPr="00347E01" w:rsidRDefault="00737CAB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 xml:space="preserve">ÖLÇME </w:t>
            </w:r>
            <w:r w:rsidR="00CB287A" w:rsidRPr="00347E01">
              <w:rPr>
                <w:rFonts w:ascii="Times New Roman" w:eastAsia="Arial" w:hAnsi="Times New Roman" w:cs="Times New Roman"/>
                <w:b/>
                <w:color w:val="0F243E"/>
                <w:sz w:val="20"/>
                <w:szCs w:val="20"/>
              </w:rPr>
              <w:t>DEĞERLENDİRME AÇIKLAMALAR</w:t>
            </w: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6-10 EYLÜL</w:t>
            </w:r>
          </w:p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YYB.1.1.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Yazılı anlatım öncesinde konu belirler.</w:t>
            </w:r>
          </w:p>
        </w:tc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“Ön Hazırlık” aşamasında belirtilen (İlköğretim Türkçe Sözlük, İlköğretim Okulları İçin Yazım Kılavuzu vb. ) araç ve gereçler.</w:t>
            </w:r>
          </w:p>
        </w:tc>
        <w:tc>
          <w:tcPr>
            <w:tcW w:w="2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İlköğretim Haftası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13-17 EYLÜL</w:t>
            </w:r>
          </w:p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YYB.1.2.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Yazma konusu ile ilgili anahtar sözcükleri, temel kavramları belirler.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20-24 EYLÜL</w:t>
            </w:r>
          </w:p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YYB.1.3.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Yazma konusunu sınırlandırır.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EYLÜL-EKİM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27 EYLÜL-1 EKİM</w:t>
            </w:r>
          </w:p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YYB.1.4.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Yazma amacını belirler.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4-8 EKİM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YYB.1.5.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Yazısının hedef kitlesini ve türünü belirler.</w:t>
            </w:r>
          </w:p>
        </w:tc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</w:t>
            </w: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yöntem ve tekniklerden yararlanılacaktır.  “Ön Hazırlık” aşamasında belirtilen araç ve gereçler.</w:t>
            </w:r>
          </w:p>
        </w:tc>
        <w:tc>
          <w:tcPr>
            <w:tcW w:w="2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Öz Değerlendirme, Akran Değerlendirme, Okumaya Hazırlık, Planlama, Bilgi, çıkarım, eleştirel düşünme </w:t>
            </w: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soruları ile süreç değerlendirme</w:t>
            </w:r>
          </w:p>
        </w:tc>
      </w:tr>
      <w:tr w:rsidR="00F25AE9" w:rsidRPr="00347E01" w:rsidTr="00CD0A20">
        <w:trPr>
          <w:trHeight w:val="690"/>
        </w:trPr>
        <w:tc>
          <w:tcPr>
            <w:tcW w:w="1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11-15 EKİM</w:t>
            </w:r>
          </w:p>
        </w:tc>
        <w:tc>
          <w:tcPr>
            <w:tcW w:w="600" w:type="dxa"/>
            <w:vMerge w:val="restart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vMerge w:val="restart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vMerge w:val="restart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YYB.1.6.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Yazma konusuyla ilgili araştırma yapar.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AE109E">
        <w:trPr>
          <w:trHeight w:val="570"/>
        </w:trPr>
        <w:tc>
          <w:tcPr>
            <w:tcW w:w="1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FFFFFF"/>
            <w:vAlign w:val="center"/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0" w:type="dxa"/>
            <w:vMerge/>
            <w:shd w:val="clear" w:color="auto" w:fill="FFFFFF"/>
            <w:vAlign w:val="center"/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29 EKİM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CUMHURİYET BAYRAMI</w:t>
            </w:r>
          </w:p>
        </w:tc>
      </w:tr>
      <w:tr w:rsidR="00F25AE9" w:rsidRPr="00347E01" w:rsidTr="00CD0A20">
        <w:trPr>
          <w:cantSplit/>
          <w:trHeight w:val="2437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18-22 EKİM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YYB.1.7.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 ile ilgili farklı kaynaklardan yararlanır.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(Yazma konusuyla ilgili yeteri kadar bilgi sahibi olmak ve yeni fikirler üretmek için internet, gazete, dergi, kitap, uzman kişi vb. kaynaklardan yararlanmaya yönelir.)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“Ön Hazırlık” aşamasında belirtilen araç ve gereçler.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F25AE9" w:rsidRPr="00347E01" w:rsidTr="00CD0A20">
        <w:trPr>
          <w:cantSplit/>
          <w:trHeight w:val="1340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EKİM-KASIM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25 EKİM-5 KASIM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YYB.1.8.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Yazısıyla ilgili topladığı bilgileri düzenler.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Okumaya Hazırlık, Planlama, Bilgi, çıkarım, eleştirel düşünme soruları ile süreç değerlendirme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8-12 KASIM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Hazırlık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YYB.1.8.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Yazısıyla ilgili topladığı bilgileri düzenler.</w:t>
            </w: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10-16 KASIM ATATÜRK HAFTASI                               </w:t>
            </w:r>
          </w:p>
        </w:tc>
      </w:tr>
      <w:tr w:rsidR="00F25AE9" w:rsidRPr="00347E01" w:rsidTr="00276B96">
        <w:trPr>
          <w:trHeight w:val="208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AE109E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AE109E">
              <w:rPr>
                <w:rFonts w:ascii="Times New Roman" w:eastAsia="Arial" w:hAnsi="Times New Roman" w:cs="Times New Roman"/>
                <w:b/>
                <w:color w:val="FF0000"/>
                <w:sz w:val="28"/>
                <w:szCs w:val="20"/>
              </w:rPr>
              <w:t xml:space="preserve">15-19 </w:t>
            </w:r>
            <w:r>
              <w:rPr>
                <w:rFonts w:ascii="Times New Roman" w:eastAsia="Arial" w:hAnsi="Times New Roman" w:cs="Times New Roman"/>
                <w:b/>
                <w:color w:val="FF0000"/>
                <w:sz w:val="28"/>
                <w:szCs w:val="20"/>
              </w:rPr>
              <w:t>KASIM</w:t>
            </w:r>
            <w:r w:rsidRPr="00AE109E">
              <w:rPr>
                <w:rFonts w:ascii="Times New Roman" w:eastAsia="Arial" w:hAnsi="Times New Roman" w:cs="Times New Roman"/>
                <w:b/>
                <w:color w:val="FF0000"/>
                <w:sz w:val="28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FF0000"/>
                <w:sz w:val="28"/>
                <w:szCs w:val="20"/>
              </w:rPr>
              <w:t>2021</w:t>
            </w:r>
            <w:r w:rsidRPr="00AE109E">
              <w:rPr>
                <w:rFonts w:ascii="Times New Roman" w:eastAsia="Arial" w:hAnsi="Times New Roman" w:cs="Times New Roman"/>
                <w:b/>
                <w:color w:val="FF0000"/>
                <w:sz w:val="28"/>
                <w:szCs w:val="20"/>
              </w:rPr>
              <w:t>ARA TATİL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F25AE9" w:rsidRPr="00347E01" w:rsidTr="0029373E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22-26 KASIM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5550" w:type="dxa"/>
            <w:shd w:val="clear" w:color="auto" w:fill="FFFFFF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YYB.2.1.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Yazısına uygun bir yazma planı oluşturur.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</w:t>
            </w: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alanlarında belirtilen yöntem ve tekniklerden yararlanılacaktır.  “Ön Hazırlık” aşamasında belirtilen araç ve gereçler.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7327BF">
        <w:trPr>
          <w:cantSplit/>
          <w:trHeight w:val="1586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KASIM/ARALIK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29 KASIM-3 ARALIK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5550" w:type="dxa"/>
            <w:shd w:val="clear" w:color="auto" w:fill="FFFFFF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YYB.2.2.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Yazısının ana ve alt başlıklarını belirler.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D25E6E">
        <w:trPr>
          <w:cantSplit/>
          <w:trHeight w:val="1760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6-10 ARALIK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5550" w:type="dxa"/>
            <w:shd w:val="clear" w:color="auto" w:fill="FFFFFF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YYB.2.2.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Yazısının ana ve alt başlıklarını belirler.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(Öğrencilerin hazırlayacağı proje ödevlerinde ve birkaç paragrafı geçen yazılarda ana konuya, alt başlıklara ayırma becerisi kazandırılır.)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Okumaya Hazırlık, Planlama, Bilgi, çıkarım, eleştirel düşünme soruları ile süreç değerlendirme</w:t>
            </w:r>
          </w:p>
        </w:tc>
      </w:tr>
      <w:tr w:rsidR="00F25AE9" w:rsidRPr="00347E01" w:rsidTr="00D4554F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13-17 ARALIK</w:t>
            </w:r>
          </w:p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5550" w:type="dxa"/>
            <w:shd w:val="clear" w:color="auto" w:fill="FFFFFF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YYB.2.3.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Yazısının anlatım planını oluşturur.</w:t>
            </w:r>
          </w:p>
        </w:tc>
        <w:tc>
          <w:tcPr>
            <w:tcW w:w="2460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“Ön Hazırlık” aşamasında belirtilen araç ve gereçler.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Akran Değerlendirme, Okumaya Hazırlık, Planlama, Bilgi, çıkarım, eleştirel düşünme soruları ile süreç değerlendirme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751AA1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20-24 ARALIK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Planlama</w:t>
            </w:r>
          </w:p>
        </w:tc>
        <w:tc>
          <w:tcPr>
            <w:tcW w:w="5550" w:type="dxa"/>
            <w:shd w:val="clear" w:color="auto" w:fill="FFFFFF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YYB.2.4.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Yazısının bölümleri arasında bütünlüğü sağlar.</w:t>
            </w:r>
          </w:p>
        </w:tc>
        <w:tc>
          <w:tcPr>
            <w:tcW w:w="2460" w:type="dxa"/>
            <w:vMerge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27-31 ARALIK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5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YYB.3.1.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Yazısının tür özelliğine uygun anlatım biçimi ile giriş yapar.</w:t>
            </w:r>
          </w:p>
        </w:tc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“Ön Hazırlık” aşamasında belirtilen araç ve gereçler.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Akran Değerlendirme, Okumaya Hazırlık, Planlama, Bilgi, çıkarım, eleştirel düşünme soruları ile süreç değerlendirme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3-7 OCAK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5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YYB.3.2.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Yazısının ana düşüncesini yardımcı düşüncelerle destekler.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CD0A20">
        <w:trPr>
          <w:cantSplit/>
          <w:trHeight w:val="113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10-14 OCAK</w:t>
            </w: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YYB.3.3.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düşünceyi geliştirme yollarından yararlanır.</w:t>
            </w: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CD0A20">
        <w:trPr>
          <w:cantSplit/>
          <w:trHeight w:val="1435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17-21 OCAK</w:t>
            </w:r>
          </w:p>
        </w:tc>
        <w:tc>
          <w:tcPr>
            <w:tcW w:w="60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YYB.3.3.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düşünceyi geliştirme yollarından yararlanır.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Akran Değerlendirme, Okumaya Hazırlık, Planlama, Bilgi, çıkarım, eleştirel düşünme soruları ile süreç değerlendirme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4C4BE1">
        <w:trPr>
          <w:trHeight w:val="1614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276B96" w:rsidRDefault="00F25AE9" w:rsidP="00F25AE9">
            <w:pPr>
              <w:pStyle w:val="Normal1"/>
              <w:spacing w:after="0" w:line="240" w:lineRule="auto"/>
              <w:ind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8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28"/>
                <w:szCs w:val="20"/>
              </w:rPr>
              <w:t>24 OCAK -4 ŞUBAT 2022 YARIYIL TATİLİ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A73D38" w:rsidRDefault="00A73D38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Default="005266C1">
      <w:pPr>
        <w:pStyle w:val="Normal1"/>
        <w:rPr>
          <w:rFonts w:ascii="Times New Roman" w:eastAsia="Arial" w:hAnsi="Times New Roman" w:cs="Times New Roman"/>
          <w:b/>
          <w:sz w:val="20"/>
          <w:szCs w:val="20"/>
        </w:rPr>
      </w:pPr>
    </w:p>
    <w:p w:rsidR="005266C1" w:rsidRPr="00347E01" w:rsidRDefault="005266C1" w:rsidP="005266C1">
      <w:pPr>
        <w:pStyle w:val="Normal1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476275C0" wp14:editId="274C2B75">
            <wp:extent cx="1777693" cy="49738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ürkçe Dersi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37" cy="51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315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7"/>
        <w:gridCol w:w="1517"/>
        <w:gridCol w:w="510"/>
        <w:gridCol w:w="1455"/>
        <w:gridCol w:w="5504"/>
        <w:gridCol w:w="2595"/>
        <w:gridCol w:w="2748"/>
        <w:gridCol w:w="3958"/>
        <w:gridCol w:w="3958"/>
        <w:gridCol w:w="3958"/>
        <w:gridCol w:w="3958"/>
      </w:tblGrid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7-11 ŞUBAT</w:t>
            </w:r>
          </w:p>
        </w:tc>
        <w:tc>
          <w:tcPr>
            <w:tcW w:w="510" w:type="dxa"/>
            <w:shd w:val="clear" w:color="auto" w:fill="FFFFFF"/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YYB.3.4.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Yazısının bölümleri arasında uygun geçişler yapar.</w:t>
            </w:r>
          </w:p>
        </w:tc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7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14-18 ŞUBAT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YYB.3.5.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anlaşılmayan bölümleri düzenler.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(Yeteri kadar örneklenmeyen ve açık olmayan bölümlerin geliştirilmesi istenir.)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21-25 ŞUBAT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YYB.3.6.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 konuyla ilgili ayrıntılara girmeden ve tekrara düşmeden yazar.</w:t>
            </w:r>
          </w:p>
        </w:tc>
        <w:tc>
          <w:tcPr>
            <w:tcW w:w="25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“Ön Hazırlık” aşamasında belirtilen araç ve gereçler.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Akran Değerlendirme, Okumaya Hazırlık, Planlama, Bilgi, çıkarım, eleştirel düşünme soruları ile süreç değerlendirme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 ŞUBAT/4 MART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YYB.3.7.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ilgi uyandıran bilgi, düşünce ve olaylara yer verir.</w:t>
            </w: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7-11 MART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Geliştirme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YYB.3.8.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 etkili bir şekilde bitirir.</w:t>
            </w: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156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14-18 MART</w:t>
            </w:r>
          </w:p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Düzeltme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YYB.4.1.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düşünce ve olayları birbiriyle tutarlı sıralar.</w:t>
            </w: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21-25 MART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Düzeltme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YYB.4.2.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anlatım bozukluğu olan cümleleri düzeltir.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</w:t>
            </w: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Okumaya Hazırlık, Planlama, Bilgi, çıkarım, eleştirel düşünme soruları ile süreç değerlendirme</w:t>
            </w: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 xml:space="preserve"> 1.YAZILI SINAV</w:t>
            </w: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MART-NİSAN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28 MART- 1 NİSAN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Düzeltme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YYB.4.2.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anlatım bozukluğu olan cümleleri düzeltir.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“Ön Hazırlık” aşamasında belirtilen araç ve gereçler.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Okumaya Hazırlık, Planlama, Bilgi, çıkarım, eleştirel düşünme soruları ile süreç değerlendirme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501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4-8 NİSAN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5AE9" w:rsidRPr="00F25AE9" w:rsidRDefault="00F25AE9" w:rsidP="00F25AE9">
            <w:pPr>
              <w:pStyle w:val="Normal1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25AE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4.Yeterlilik: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F25AE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Düzeltme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25AE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YYB.4.2.</w:t>
            </w:r>
            <w:r w:rsidRPr="00F25AE9">
              <w:rPr>
                <w:rFonts w:ascii="Times New Roman" w:eastAsia="Arial" w:hAnsi="Times New Roman" w:cs="Times New Roman"/>
                <w:sz w:val="20"/>
                <w:szCs w:val="20"/>
              </w:rPr>
              <w:t>Yazısında anlatım bozukluğu olan cümleleri düzeltir.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trHeight w:val="703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CD0A20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0"/>
              </w:rPr>
            </w:pPr>
            <w:r w:rsidRPr="00CD0A20">
              <w:rPr>
                <w:rFonts w:ascii="Times New Roman" w:eastAsia="Arial" w:hAnsi="Times New Roman" w:cs="Times New Roman"/>
                <w:b/>
                <w:color w:val="FF0000"/>
                <w:sz w:val="32"/>
                <w:szCs w:val="20"/>
              </w:rPr>
              <w:t>11-15 NİSAN 2022 ARA TATİL</w:t>
            </w: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18-22 NİSAN</w:t>
            </w:r>
          </w:p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Düzeltme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YYB.4.3.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neden-sonuç, amaç-sonuç ilişkilerini doğru kurar.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 Yazma ve Görsel Sunu öğrenme alanlarında belirtilen yöntem ve tekniklerden yararlanılacaktır.  “Ön </w:t>
            </w: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Hazırlık” aşamasında belirtilen araç ve gereçler.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lastRenderedPageBreak/>
              <w:t>23 NİSAN</w:t>
            </w:r>
          </w:p>
          <w:p w:rsidR="00F25AE9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ULUSAL EGEMENLİK VE ÇOCUK BAYRAMI</w:t>
            </w:r>
          </w:p>
          <w:p w:rsidR="00F25AE9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Okumaya Hazırlık, Planlama, Bilgi, çıkarım, eleştirel düşünme soruları ile süreç değerlendirme</w:t>
            </w:r>
          </w:p>
          <w:p w:rsidR="00F25AE9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25-29 NİSAN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Düzeltme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YYB.4.4.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bağlama uygun sözcükler kullanır.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(Bağlama uygun sözcükler, deyimler, atasözleri ve bağlama ögelerini doğru kullanmaları sağlanır.)</w:t>
            </w: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13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5-13 MAYIS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Düzeltme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YYB.4.5.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noktalama işaretlerini doğru kullanır.</w:t>
            </w: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YYB.4.6.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yazım kurallarına uyar.</w:t>
            </w: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CD0A20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2,3 VE 4 MAYIS KURBAN BAYRAMI</w:t>
            </w:r>
          </w:p>
        </w:tc>
      </w:tr>
      <w:tr w:rsidR="00F25AE9" w:rsidRPr="00347E01" w:rsidTr="00F25AE9">
        <w:trPr>
          <w:gridAfter w:val="4"/>
          <w:wAfter w:w="15832" w:type="dxa"/>
          <w:cantSplit/>
          <w:trHeight w:val="1943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16-20 MAYIS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Sunum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YYB.5.1.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 türün özelliklerine uygun düzenler.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(Bilgilendirici metinleri paragraflar, öyküleyici metinleri bölümler, şiir metinlerini kıtalar veya parçalar halinde düzenlemesi sağlanır.)</w:t>
            </w: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YYB.5.1.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Yazısını türün özelliklerine uygun düzenler</w:t>
            </w:r>
          </w:p>
        </w:tc>
        <w:tc>
          <w:tcPr>
            <w:tcW w:w="25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right="113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19 Mayıs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Atatürk’ü Anma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Gençlik ve Spor Bayramı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687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23-27 MAYIS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5.Yeterlilik: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Sunum</w:t>
            </w:r>
          </w:p>
        </w:tc>
        <w:tc>
          <w:tcPr>
            <w:tcW w:w="5504" w:type="dxa"/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YYB.5.2.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düzgün ve okunaklı bir yazı kullanır.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(Yazısını yayımlayacağı sınıf-okul panosu, dergi, gazete, çoklu medya vb. ortamlarına uygun büyüklük ve karakterde yazı biçimi kullanmaları sağlanır.)</w:t>
            </w: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Dinleme, Konuşma, Okuma,Görsel Sunu öğrenme alanlarında belirtilen yöntem ve tekniklerden yararlanılacaktır.  </w:t>
            </w:r>
          </w:p>
        </w:tc>
        <w:tc>
          <w:tcPr>
            <w:tcW w:w="2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Okumaya Hazırlık, Planlama, Bilgi, çıkarım, eleştirel düşünme soruları ile süreç değerlendirme</w:t>
            </w:r>
          </w:p>
          <w:p w:rsidR="00F25AE9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913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MAYIS/HAZİRAN</w:t>
            </w: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 MAYIS/3 HAZİRAN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5.Yeterlilik: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Sunum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YYB.5.3.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sayfa düzenine dikkat eder.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Dinleme, Konuşma, Okuma,Görsel Sunu öğrenme alanlarında belirtilen yöntem ve tekniklerden yararlanılacaktır.  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</w:p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sz w:val="20"/>
                <w:szCs w:val="20"/>
              </w:rPr>
              <w:t>Öz Değerlendirme, Akran Değerlendirme, Okumaya Hazırlık, Planlama, Bilgi, çıkarım, eleştirel düşünme soruları ile süreç değerlendirme</w:t>
            </w:r>
          </w:p>
        </w:tc>
      </w:tr>
      <w:tr w:rsidR="00F25AE9" w:rsidRPr="00347E01" w:rsidTr="00F25AE9">
        <w:trPr>
          <w:gridAfter w:val="4"/>
          <w:wAfter w:w="15832" w:type="dxa"/>
          <w:cantSplit/>
          <w:trHeight w:val="1574"/>
        </w:trPr>
        <w:tc>
          <w:tcPr>
            <w:tcW w:w="1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HAZİRAN</w:t>
            </w:r>
          </w:p>
          <w:p w:rsidR="00F25AE9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6-10 HAZİRAN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E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5AE9" w:rsidRPr="00347E0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YYB.5.4.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Yazısında kullandığı başlık ve görselleri ilgi çekici şekilde düzenler.</w:t>
            </w:r>
          </w:p>
        </w:tc>
        <w:tc>
          <w:tcPr>
            <w:tcW w:w="259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ind w:left="113" w:right="113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Pr="00347E01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25AE9" w:rsidRPr="00347E01" w:rsidTr="00F25AE9">
        <w:trPr>
          <w:gridAfter w:val="4"/>
          <w:wAfter w:w="15832" w:type="dxa"/>
          <w:cantSplit/>
          <w:trHeight w:val="1635"/>
        </w:trPr>
        <w:tc>
          <w:tcPr>
            <w:tcW w:w="140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25AE9" w:rsidRPr="005266C1" w:rsidRDefault="00F25AE9" w:rsidP="00F25AE9">
            <w:pPr>
              <w:pStyle w:val="Normal1"/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b/>
                <w:color w:val="FF0000"/>
                <w:szCs w:val="20"/>
              </w:rPr>
            </w:pPr>
            <w:r w:rsidRPr="005266C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E9" w:rsidRPr="005266C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66C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13-17 HAZİRAN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E9" w:rsidRPr="005266C1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266C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5.Yeterlilik:</w:t>
            </w:r>
          </w:p>
          <w:p w:rsidR="00F25AE9" w:rsidRPr="00D43B1E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Sunum</w:t>
            </w:r>
          </w:p>
        </w:tc>
        <w:tc>
          <w:tcPr>
            <w:tcW w:w="5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YYB.5.5.</w:t>
            </w:r>
            <w:r w:rsidRPr="00D43B1E">
              <w:rPr>
                <w:rFonts w:ascii="Times New Roman" w:eastAsia="Arial" w:hAnsi="Times New Roman" w:cs="Times New Roman"/>
                <w:sz w:val="20"/>
                <w:szCs w:val="20"/>
              </w:rPr>
              <w:t>Yazdıklarını paylaşır.</w:t>
            </w:r>
          </w:p>
          <w:p w:rsidR="00F25AE9" w:rsidRPr="00D43B1E" w:rsidRDefault="00F25AE9" w:rsidP="00F25AE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B1E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(Yazdıklarını sınıf panosu, okul dergisi, çoklu medya vb. ortamlarda paylaşmaları sağlanır.)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AE9" w:rsidRPr="00EC3FDD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Cs w:val="20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auto"/>
          </w:tcPr>
          <w:p w:rsidR="00F25AE9" w:rsidRPr="00EC3FDD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Cs w:val="20"/>
              </w:rPr>
            </w:pPr>
          </w:p>
        </w:tc>
      </w:tr>
      <w:tr w:rsidR="00F25AE9" w:rsidRPr="00347E01" w:rsidTr="00F25AE9">
        <w:trPr>
          <w:trHeight w:val="1635"/>
        </w:trPr>
        <w:tc>
          <w:tcPr>
            <w:tcW w:w="15736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AE9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FF0000"/>
                <w:szCs w:val="20"/>
              </w:rPr>
              <w:t>17 HAZİRAN 2022 EĞİTİM-ÖĞRETİM YILI SONU</w:t>
            </w:r>
          </w:p>
        </w:tc>
        <w:tc>
          <w:tcPr>
            <w:tcW w:w="3958" w:type="dxa"/>
          </w:tcPr>
          <w:p w:rsidR="00F25AE9" w:rsidRPr="00347E01" w:rsidRDefault="00F25AE9" w:rsidP="00F25AE9"/>
        </w:tc>
        <w:tc>
          <w:tcPr>
            <w:tcW w:w="3958" w:type="dxa"/>
          </w:tcPr>
          <w:p w:rsidR="00F25AE9" w:rsidRPr="00347E01" w:rsidRDefault="00F25AE9" w:rsidP="00F25AE9"/>
        </w:tc>
        <w:tc>
          <w:tcPr>
            <w:tcW w:w="3958" w:type="dxa"/>
            <w:vAlign w:val="center"/>
          </w:tcPr>
          <w:p w:rsidR="00F25AE9" w:rsidRPr="00D43B1E" w:rsidRDefault="00F25AE9" w:rsidP="00F25AE9">
            <w:pPr>
              <w:pStyle w:val="Normal1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8" w:type="dxa"/>
            <w:vAlign w:val="center"/>
          </w:tcPr>
          <w:p w:rsidR="00F25AE9" w:rsidRPr="00D43B1E" w:rsidRDefault="00F25AE9" w:rsidP="00F25AE9">
            <w:pPr>
              <w:pStyle w:val="Normal1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37CAB" w:rsidRPr="00347E01" w:rsidRDefault="00737CAB">
      <w:pPr>
        <w:pStyle w:val="Normal1"/>
        <w:spacing w:after="280" w:line="240" w:lineRule="auto"/>
        <w:ind w:left="142"/>
        <w:rPr>
          <w:rFonts w:ascii="Times New Roman" w:eastAsia="Arial" w:hAnsi="Times New Roman" w:cs="Times New Roman"/>
          <w:b/>
          <w:sz w:val="20"/>
          <w:szCs w:val="20"/>
        </w:rPr>
      </w:pPr>
      <w:bookmarkStart w:id="1" w:name="_gjdgxs" w:colFirst="0" w:colLast="0"/>
      <w:bookmarkEnd w:id="1"/>
      <w:r w:rsidRPr="00347E01">
        <w:rPr>
          <w:rFonts w:ascii="Times New Roman" w:eastAsia="Arial" w:hAnsi="Times New Roman" w:cs="Times New Roman"/>
          <w:b/>
          <w:sz w:val="20"/>
          <w:szCs w:val="20"/>
        </w:rPr>
        <w:tab/>
      </w:r>
    </w:p>
    <w:p w:rsidR="00566BB9" w:rsidRPr="005266C1" w:rsidRDefault="00566BB9" w:rsidP="005266C1">
      <w:pPr>
        <w:pStyle w:val="Normal1"/>
        <w:spacing w:line="276" w:lineRule="auto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347E01">
        <w:rPr>
          <w:rFonts w:ascii="Times New Roman" w:eastAsia="Arial" w:hAnsi="Times New Roman" w:cs="Times New Roman"/>
          <w:b/>
          <w:sz w:val="20"/>
          <w:szCs w:val="20"/>
        </w:rPr>
        <w:tab/>
      </w:r>
      <w:r w:rsidR="005266C1">
        <w:rPr>
          <w:rFonts w:ascii="Times New Roman" w:eastAsia="Arial" w:hAnsi="Times New Roman" w:cs="Times New Roman"/>
          <w:b/>
          <w:sz w:val="20"/>
          <w:szCs w:val="20"/>
        </w:rPr>
        <w:t xml:space="preserve">HAZIRLAYAN: YASİN AYDOĞAN </w:t>
      </w:r>
      <w:r w:rsidR="005266C1">
        <w:rPr>
          <w:rFonts w:ascii="Times New Roman" w:eastAsia="Arial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263900" cy="913216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ürkçe Dersi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50" cy="93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BB9" w:rsidRPr="005266C1" w:rsidSect="000C0029">
      <w:pgSz w:w="16838" w:h="11906"/>
      <w:pgMar w:top="708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88" w:rsidRDefault="00FB1F88" w:rsidP="00276B96">
      <w:pPr>
        <w:spacing w:after="0" w:line="240" w:lineRule="auto"/>
      </w:pPr>
      <w:r>
        <w:separator/>
      </w:r>
    </w:p>
  </w:endnote>
  <w:endnote w:type="continuationSeparator" w:id="0">
    <w:p w:rsidR="00FB1F88" w:rsidRDefault="00FB1F88" w:rsidP="0027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88" w:rsidRDefault="00FB1F88" w:rsidP="00276B96">
      <w:pPr>
        <w:spacing w:after="0" w:line="240" w:lineRule="auto"/>
      </w:pPr>
      <w:r>
        <w:separator/>
      </w:r>
    </w:p>
  </w:footnote>
  <w:footnote w:type="continuationSeparator" w:id="0">
    <w:p w:rsidR="00FB1F88" w:rsidRDefault="00FB1F88" w:rsidP="0027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37F4"/>
    <w:multiLevelType w:val="hybridMultilevel"/>
    <w:tmpl w:val="AEFECB80"/>
    <w:lvl w:ilvl="0" w:tplc="D99E0262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29"/>
    <w:rsid w:val="000C0029"/>
    <w:rsid w:val="00276B96"/>
    <w:rsid w:val="00347E01"/>
    <w:rsid w:val="005266C1"/>
    <w:rsid w:val="00554B66"/>
    <w:rsid w:val="00566BB9"/>
    <w:rsid w:val="005934DE"/>
    <w:rsid w:val="00737CAB"/>
    <w:rsid w:val="00761A15"/>
    <w:rsid w:val="008757DF"/>
    <w:rsid w:val="00892ECE"/>
    <w:rsid w:val="00A73D38"/>
    <w:rsid w:val="00AE109E"/>
    <w:rsid w:val="00B95D6D"/>
    <w:rsid w:val="00CB287A"/>
    <w:rsid w:val="00CD0A20"/>
    <w:rsid w:val="00EC3FDD"/>
    <w:rsid w:val="00EC6344"/>
    <w:rsid w:val="00F25AE9"/>
    <w:rsid w:val="00F74754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A091"/>
  <w15:docId w15:val="{2F1599E0-D4F4-4F73-B73A-C0F9D512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E9"/>
  </w:style>
  <w:style w:type="paragraph" w:styleId="Balk1">
    <w:name w:val="heading 1"/>
    <w:basedOn w:val="Normal1"/>
    <w:next w:val="Normal1"/>
    <w:rsid w:val="000C00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0C00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0C00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0C00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0C002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0C00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0C0029"/>
  </w:style>
  <w:style w:type="table" w:customStyle="1" w:styleId="TableNormal">
    <w:name w:val="Table Normal"/>
    <w:rsid w:val="000C00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0C0029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0C00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0C00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C00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7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6B96"/>
  </w:style>
  <w:style w:type="paragraph" w:styleId="AltBilgi">
    <w:name w:val="footer"/>
    <w:basedOn w:val="Normal"/>
    <w:link w:val="AltBilgiChar"/>
    <w:uiPriority w:val="99"/>
    <w:unhideWhenUsed/>
    <w:rsid w:val="0027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6B96"/>
  </w:style>
  <w:style w:type="paragraph" w:customStyle="1" w:styleId="Standard">
    <w:name w:val="Standard"/>
    <w:rsid w:val="00F25AE9"/>
    <w:pPr>
      <w:widowControl w:val="0"/>
      <w:suppressAutoHyphens/>
      <w:autoSpaceDN w:val="0"/>
      <w:textAlignment w:val="baseline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C4DA-841F-42F9-B6FC-87F208E1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Windows Kullanıcısı</cp:lastModifiedBy>
  <cp:revision>5</cp:revision>
  <dcterms:created xsi:type="dcterms:W3CDTF">2021-08-27T14:32:00Z</dcterms:created>
  <dcterms:modified xsi:type="dcterms:W3CDTF">2021-08-27T21:58:00Z</dcterms:modified>
</cp:coreProperties>
</file>